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F1ED0" w14:textId="161A1BEB" w:rsidR="00DB32A3" w:rsidRPr="00514E79" w:rsidRDefault="00DB32A3">
      <w:pPr>
        <w:rPr>
          <w:rFonts w:ascii="Times New Roman" w:hAnsi="Times New Roman" w:cs="Times New Roman"/>
        </w:rPr>
      </w:pPr>
    </w:p>
    <w:p w14:paraId="02ADBB46" w14:textId="36F1CC2B" w:rsidR="00FB5636" w:rsidRPr="00514E79" w:rsidRDefault="00FB5636">
      <w:pPr>
        <w:rPr>
          <w:rFonts w:ascii="Times New Roman" w:hAnsi="Times New Roman" w:cs="Times New Roman"/>
        </w:rPr>
      </w:pPr>
    </w:p>
    <w:p w14:paraId="687BD8E4" w14:textId="77777777" w:rsidR="00F873C9" w:rsidRPr="00514E79" w:rsidRDefault="00F873C9" w:rsidP="00FB5636">
      <w:pPr>
        <w:jc w:val="center"/>
        <w:rPr>
          <w:rFonts w:ascii="Times New Roman" w:hAnsi="Times New Roman" w:cs="Times New Roman"/>
          <w:b/>
          <w:bCs/>
        </w:rPr>
      </w:pPr>
    </w:p>
    <w:p w14:paraId="3513FBD7" w14:textId="0AB9C1E8" w:rsidR="00FB5636" w:rsidRPr="00514E79" w:rsidRDefault="00C433A5" w:rsidP="00FB5636">
      <w:pPr>
        <w:jc w:val="center"/>
        <w:rPr>
          <w:rFonts w:ascii="Times New Roman" w:hAnsi="Times New Roman" w:cs="Times New Roman"/>
          <w:b/>
          <w:bCs/>
        </w:rPr>
      </w:pPr>
      <w:r w:rsidRPr="00514E79">
        <w:rPr>
          <w:rFonts w:ascii="Times New Roman" w:hAnsi="Times New Roman" w:cs="Times New Roman"/>
          <w:b/>
          <w:bCs/>
        </w:rPr>
        <w:t xml:space="preserve">CAEP Annual Report Impact Measure </w:t>
      </w:r>
      <w:r w:rsidR="005D4A46" w:rsidRPr="00514E79">
        <w:rPr>
          <w:rFonts w:ascii="Times New Roman" w:hAnsi="Times New Roman" w:cs="Times New Roman"/>
          <w:b/>
          <w:bCs/>
        </w:rPr>
        <w:t>2</w:t>
      </w:r>
    </w:p>
    <w:p w14:paraId="793ACDF3" w14:textId="438DD706" w:rsidR="00C433A5" w:rsidRPr="00514E79" w:rsidRDefault="005D4A46" w:rsidP="00C433A5">
      <w:pPr>
        <w:jc w:val="center"/>
        <w:rPr>
          <w:rFonts w:ascii="Times New Roman" w:hAnsi="Times New Roman" w:cs="Times New Roman"/>
        </w:rPr>
      </w:pPr>
      <w:r w:rsidRPr="00514E79">
        <w:rPr>
          <w:rFonts w:ascii="Times New Roman" w:hAnsi="Times New Roman" w:cs="Times New Roman"/>
        </w:rPr>
        <w:t>Satisfaction of Employers and Stakeholder Involvement</w:t>
      </w:r>
    </w:p>
    <w:p w14:paraId="6E0CB9A5" w14:textId="77777777" w:rsidR="00C433A5" w:rsidRPr="00514E79" w:rsidRDefault="00C433A5" w:rsidP="00FB5636">
      <w:pPr>
        <w:jc w:val="center"/>
        <w:rPr>
          <w:rFonts w:ascii="Times New Roman" w:hAnsi="Times New Roman" w:cs="Times New Roman"/>
        </w:rPr>
      </w:pPr>
    </w:p>
    <w:p w14:paraId="727D4204" w14:textId="2E905F1B" w:rsidR="008F4A65" w:rsidRPr="00514E79" w:rsidRDefault="005D4A46">
      <w:pPr>
        <w:rPr>
          <w:rFonts w:ascii="Times New Roman" w:hAnsi="Times New Roman" w:cs="Times New Roman"/>
          <w:b/>
          <w:bCs/>
          <w:sz w:val="22"/>
          <w:szCs w:val="22"/>
        </w:rPr>
      </w:pPr>
      <w:r w:rsidRPr="00514E79">
        <w:rPr>
          <w:rFonts w:ascii="Times New Roman" w:hAnsi="Times New Roman" w:cs="Times New Roman"/>
          <w:b/>
          <w:bCs/>
          <w:sz w:val="22"/>
          <w:szCs w:val="22"/>
        </w:rPr>
        <w:t>Satisfaction of Employers</w:t>
      </w:r>
      <w:r w:rsidR="001E624C" w:rsidRPr="00514E79">
        <w:rPr>
          <w:rFonts w:ascii="Times New Roman" w:hAnsi="Times New Roman" w:cs="Times New Roman"/>
          <w:b/>
          <w:bCs/>
          <w:sz w:val="22"/>
          <w:szCs w:val="22"/>
        </w:rPr>
        <w:t xml:space="preserve"> - Initial</w:t>
      </w:r>
    </w:p>
    <w:p w14:paraId="104CA755" w14:textId="77777777" w:rsidR="008F4A65" w:rsidRPr="00514E79" w:rsidRDefault="008F4A65">
      <w:pPr>
        <w:rPr>
          <w:rFonts w:ascii="Times New Roman" w:hAnsi="Times New Roman" w:cs="Times New Roman"/>
          <w:sz w:val="22"/>
          <w:szCs w:val="22"/>
        </w:rPr>
      </w:pPr>
    </w:p>
    <w:p w14:paraId="7CE749B2" w14:textId="0C157447" w:rsidR="00E542CF" w:rsidRPr="008E2D9B" w:rsidRDefault="005D4A46">
      <w:pPr>
        <w:rPr>
          <w:rFonts w:ascii="Times New Roman" w:hAnsi="Times New Roman" w:cs="Times New Roman"/>
          <w:sz w:val="22"/>
          <w:szCs w:val="22"/>
        </w:rPr>
      </w:pPr>
      <w:r w:rsidRPr="008E2D9B">
        <w:rPr>
          <w:rFonts w:ascii="Times New Roman" w:hAnsi="Times New Roman" w:cs="Times New Roman"/>
          <w:sz w:val="22"/>
          <w:szCs w:val="22"/>
        </w:rPr>
        <w:t xml:space="preserve">Initial level satisfaction of Employers </w:t>
      </w:r>
      <w:r w:rsidR="008F4A65" w:rsidRPr="008E2D9B">
        <w:rPr>
          <w:rFonts w:ascii="Times New Roman" w:hAnsi="Times New Roman" w:cs="Times New Roman"/>
          <w:sz w:val="22"/>
          <w:szCs w:val="22"/>
        </w:rPr>
        <w:t>(R4.</w:t>
      </w:r>
      <w:r w:rsidRPr="008E2D9B">
        <w:rPr>
          <w:rFonts w:ascii="Times New Roman" w:hAnsi="Times New Roman" w:cs="Times New Roman"/>
          <w:sz w:val="22"/>
          <w:szCs w:val="22"/>
        </w:rPr>
        <w:t>2</w:t>
      </w:r>
      <w:r w:rsidR="008F4A65" w:rsidRPr="008E2D9B">
        <w:rPr>
          <w:rFonts w:ascii="Times New Roman" w:hAnsi="Times New Roman" w:cs="Times New Roman"/>
          <w:sz w:val="22"/>
          <w:szCs w:val="22"/>
        </w:rPr>
        <w:t>)</w:t>
      </w:r>
      <w:r w:rsidR="00C433A5" w:rsidRPr="008E2D9B">
        <w:rPr>
          <w:rFonts w:ascii="Times New Roman" w:hAnsi="Times New Roman" w:cs="Times New Roman"/>
          <w:sz w:val="22"/>
          <w:szCs w:val="22"/>
        </w:rPr>
        <w:t xml:space="preserve"> is demonstrated through the </w:t>
      </w:r>
      <w:r w:rsidR="00E542CF" w:rsidRPr="008E2D9B">
        <w:rPr>
          <w:rFonts w:ascii="Times New Roman" w:hAnsi="Times New Roman" w:cs="Times New Roman"/>
          <w:sz w:val="22"/>
          <w:szCs w:val="22"/>
        </w:rPr>
        <w:t>Kansas Educator Employer Survey. The survey is developed, validated, and administered through the Office of Educational Innovation and Evaluation (OEIE) at Kansas State University.</w:t>
      </w:r>
      <w:r w:rsidRPr="008E2D9B">
        <w:rPr>
          <w:rFonts w:ascii="Times New Roman" w:hAnsi="Times New Roman" w:cs="Times New Roman"/>
          <w:sz w:val="22"/>
          <w:szCs w:val="22"/>
        </w:rPr>
        <w:t xml:space="preserve"> </w:t>
      </w:r>
      <w:r w:rsidR="00E542CF" w:rsidRPr="008E2D9B">
        <w:rPr>
          <w:rFonts w:ascii="Times New Roman" w:hAnsi="Times New Roman" w:cs="Times New Roman"/>
          <w:sz w:val="22"/>
          <w:szCs w:val="22"/>
        </w:rPr>
        <w:t xml:space="preserve">The Kansas State Department of Education (KSDE) collects the contact information of </w:t>
      </w:r>
      <w:proofErr w:type="gramStart"/>
      <w:r w:rsidR="00E542CF" w:rsidRPr="008E2D9B">
        <w:rPr>
          <w:rFonts w:ascii="Times New Roman" w:hAnsi="Times New Roman" w:cs="Times New Roman"/>
          <w:sz w:val="22"/>
          <w:szCs w:val="22"/>
        </w:rPr>
        <w:t>the individuals</w:t>
      </w:r>
      <w:proofErr w:type="gramEnd"/>
      <w:r w:rsidR="00E542CF" w:rsidRPr="008E2D9B">
        <w:rPr>
          <w:rFonts w:ascii="Times New Roman" w:hAnsi="Times New Roman" w:cs="Times New Roman"/>
          <w:sz w:val="22"/>
          <w:szCs w:val="22"/>
        </w:rPr>
        <w:t xml:space="preserve"> with an education degree from one of the seven regent institutions who received a first-time teaching license from KSDE between </w:t>
      </w:r>
      <w:r w:rsidR="00336893" w:rsidRPr="009D4B2E">
        <w:rPr>
          <w:rFonts w:ascii="Times New Roman" w:hAnsi="Times New Roman" w:cs="Times New Roman"/>
          <w:sz w:val="22"/>
          <w:szCs w:val="22"/>
        </w:rPr>
        <w:t>Ju</w:t>
      </w:r>
      <w:r w:rsidR="00336893">
        <w:rPr>
          <w:rFonts w:ascii="Times New Roman" w:hAnsi="Times New Roman" w:cs="Times New Roman"/>
          <w:sz w:val="22"/>
          <w:szCs w:val="22"/>
        </w:rPr>
        <w:t>ly</w:t>
      </w:r>
      <w:r w:rsidR="00336893" w:rsidRPr="009D4B2E">
        <w:rPr>
          <w:rFonts w:ascii="Times New Roman" w:hAnsi="Times New Roman" w:cs="Times New Roman"/>
          <w:sz w:val="22"/>
          <w:szCs w:val="22"/>
        </w:rPr>
        <w:t xml:space="preserve"> 1, </w:t>
      </w:r>
      <w:proofErr w:type="gramStart"/>
      <w:r w:rsidR="00336893">
        <w:rPr>
          <w:rFonts w:ascii="Times New Roman" w:hAnsi="Times New Roman" w:cs="Times New Roman"/>
          <w:sz w:val="22"/>
          <w:szCs w:val="22"/>
        </w:rPr>
        <w:t>2023</w:t>
      </w:r>
      <w:proofErr w:type="gramEnd"/>
      <w:r w:rsidR="00336893" w:rsidRPr="009D4B2E">
        <w:rPr>
          <w:rFonts w:ascii="Times New Roman" w:hAnsi="Times New Roman" w:cs="Times New Roman"/>
          <w:sz w:val="22"/>
          <w:szCs w:val="22"/>
        </w:rPr>
        <w:t xml:space="preserve"> and </w:t>
      </w:r>
      <w:r w:rsidR="00336893">
        <w:rPr>
          <w:rFonts w:ascii="Times New Roman" w:hAnsi="Times New Roman" w:cs="Times New Roman"/>
          <w:sz w:val="22"/>
          <w:szCs w:val="22"/>
        </w:rPr>
        <w:t>June</w:t>
      </w:r>
      <w:r w:rsidR="00336893" w:rsidRPr="009D4B2E">
        <w:rPr>
          <w:rFonts w:ascii="Times New Roman" w:hAnsi="Times New Roman" w:cs="Times New Roman"/>
          <w:sz w:val="22"/>
          <w:szCs w:val="22"/>
        </w:rPr>
        <w:t xml:space="preserve"> 3</w:t>
      </w:r>
      <w:r w:rsidR="00336893">
        <w:rPr>
          <w:rFonts w:ascii="Times New Roman" w:hAnsi="Times New Roman" w:cs="Times New Roman"/>
          <w:sz w:val="22"/>
          <w:szCs w:val="22"/>
        </w:rPr>
        <w:t>0</w:t>
      </w:r>
      <w:r w:rsidR="00336893" w:rsidRPr="009D4B2E">
        <w:rPr>
          <w:rFonts w:ascii="Times New Roman" w:hAnsi="Times New Roman" w:cs="Times New Roman"/>
          <w:sz w:val="22"/>
          <w:szCs w:val="22"/>
        </w:rPr>
        <w:t>, 202</w:t>
      </w:r>
      <w:r w:rsidR="00336893">
        <w:rPr>
          <w:rFonts w:ascii="Times New Roman" w:hAnsi="Times New Roman" w:cs="Times New Roman"/>
          <w:sz w:val="22"/>
          <w:szCs w:val="22"/>
        </w:rPr>
        <w:t>4</w:t>
      </w:r>
      <w:r w:rsidR="00E542CF" w:rsidRPr="008E2D9B">
        <w:rPr>
          <w:rFonts w:ascii="Times New Roman" w:hAnsi="Times New Roman" w:cs="Times New Roman"/>
          <w:sz w:val="22"/>
          <w:szCs w:val="22"/>
        </w:rPr>
        <w:t>, and were teaching in the state of Kansas during the 202</w:t>
      </w:r>
      <w:r w:rsidR="00336893">
        <w:rPr>
          <w:rFonts w:ascii="Times New Roman" w:hAnsi="Times New Roman" w:cs="Times New Roman"/>
          <w:sz w:val="22"/>
          <w:szCs w:val="22"/>
        </w:rPr>
        <w:t>4</w:t>
      </w:r>
      <w:r w:rsidR="00E542CF" w:rsidRPr="008E2D9B">
        <w:rPr>
          <w:rFonts w:ascii="Times New Roman" w:hAnsi="Times New Roman" w:cs="Times New Roman"/>
          <w:sz w:val="22"/>
          <w:szCs w:val="22"/>
        </w:rPr>
        <w:t xml:space="preserve"> - 202</w:t>
      </w:r>
      <w:r w:rsidR="00336893">
        <w:rPr>
          <w:rFonts w:ascii="Times New Roman" w:hAnsi="Times New Roman" w:cs="Times New Roman"/>
          <w:sz w:val="22"/>
          <w:szCs w:val="22"/>
        </w:rPr>
        <w:t>5</w:t>
      </w:r>
      <w:r w:rsidR="00E542CF" w:rsidRPr="008E2D9B">
        <w:rPr>
          <w:rFonts w:ascii="Times New Roman" w:hAnsi="Times New Roman" w:cs="Times New Roman"/>
          <w:sz w:val="22"/>
          <w:szCs w:val="22"/>
        </w:rPr>
        <w:t xml:space="preserve"> school year (referred to as Alumni). Also included in the data were the names and email addresses of Principals (referred to as Employers) who employed the Alumni during the 202</w:t>
      </w:r>
      <w:r w:rsidR="00336893">
        <w:rPr>
          <w:rFonts w:ascii="Times New Roman" w:hAnsi="Times New Roman" w:cs="Times New Roman"/>
          <w:sz w:val="22"/>
          <w:szCs w:val="22"/>
        </w:rPr>
        <w:t>4</w:t>
      </w:r>
      <w:r w:rsidR="00E542CF" w:rsidRPr="008E2D9B">
        <w:rPr>
          <w:rFonts w:ascii="Times New Roman" w:hAnsi="Times New Roman" w:cs="Times New Roman"/>
          <w:sz w:val="22"/>
          <w:szCs w:val="22"/>
        </w:rPr>
        <w:t xml:space="preserve"> - 202</w:t>
      </w:r>
      <w:r w:rsidR="00336893">
        <w:rPr>
          <w:rFonts w:ascii="Times New Roman" w:hAnsi="Times New Roman" w:cs="Times New Roman"/>
          <w:sz w:val="22"/>
          <w:szCs w:val="22"/>
        </w:rPr>
        <w:t>5</w:t>
      </w:r>
      <w:r w:rsidR="00E542CF" w:rsidRPr="008E2D9B">
        <w:rPr>
          <w:rFonts w:ascii="Times New Roman" w:hAnsi="Times New Roman" w:cs="Times New Roman"/>
          <w:sz w:val="22"/>
          <w:szCs w:val="22"/>
        </w:rPr>
        <w:t xml:space="preserve"> school year.</w:t>
      </w:r>
    </w:p>
    <w:p w14:paraId="4BF6F7A2" w14:textId="5C86E73A" w:rsidR="00E542CF" w:rsidRPr="008E2D9B" w:rsidRDefault="00E542CF">
      <w:pPr>
        <w:rPr>
          <w:rFonts w:ascii="Times New Roman" w:hAnsi="Times New Roman" w:cs="Times New Roman"/>
          <w:sz w:val="22"/>
          <w:szCs w:val="22"/>
        </w:rPr>
      </w:pPr>
    </w:p>
    <w:p w14:paraId="34836200" w14:textId="4B22439F" w:rsidR="005D4A46" w:rsidRPr="008E2D9B" w:rsidRDefault="00FD4600">
      <w:pPr>
        <w:rPr>
          <w:rFonts w:ascii="Times New Roman" w:hAnsi="Times New Roman" w:cs="Times New Roman"/>
          <w:sz w:val="22"/>
          <w:szCs w:val="22"/>
        </w:rPr>
      </w:pPr>
      <w:r w:rsidRPr="008E2D9B">
        <w:rPr>
          <w:rFonts w:ascii="Times New Roman" w:hAnsi="Times New Roman" w:cs="Times New Roman"/>
          <w:sz w:val="22"/>
          <w:szCs w:val="22"/>
        </w:rPr>
        <w:t>The statewide Employer response rate for 202</w:t>
      </w:r>
      <w:r w:rsidR="00336893">
        <w:rPr>
          <w:rFonts w:ascii="Times New Roman" w:hAnsi="Times New Roman" w:cs="Times New Roman"/>
          <w:sz w:val="22"/>
          <w:szCs w:val="22"/>
        </w:rPr>
        <w:t>5</w:t>
      </w:r>
      <w:r w:rsidRPr="008E2D9B">
        <w:rPr>
          <w:rFonts w:ascii="Times New Roman" w:hAnsi="Times New Roman" w:cs="Times New Roman"/>
          <w:sz w:val="22"/>
          <w:szCs w:val="22"/>
        </w:rPr>
        <w:t xml:space="preserve"> was </w:t>
      </w:r>
      <w:r w:rsidR="00B9109D">
        <w:rPr>
          <w:rFonts w:ascii="Times New Roman" w:hAnsi="Times New Roman" w:cs="Times New Roman"/>
          <w:sz w:val="22"/>
          <w:szCs w:val="22"/>
        </w:rPr>
        <w:t>4</w:t>
      </w:r>
      <w:r w:rsidR="00336893">
        <w:rPr>
          <w:rFonts w:ascii="Times New Roman" w:hAnsi="Times New Roman" w:cs="Times New Roman"/>
          <w:sz w:val="22"/>
          <w:szCs w:val="22"/>
        </w:rPr>
        <w:t>8</w:t>
      </w:r>
      <w:r w:rsidR="003E1D6D" w:rsidRPr="008E2D9B">
        <w:rPr>
          <w:rFonts w:ascii="Times New Roman" w:hAnsi="Times New Roman" w:cs="Times New Roman"/>
          <w:sz w:val="22"/>
          <w:szCs w:val="22"/>
        </w:rPr>
        <w:t>%</w:t>
      </w:r>
      <w:r w:rsidRPr="008E2D9B">
        <w:rPr>
          <w:rFonts w:ascii="Times New Roman" w:hAnsi="Times New Roman" w:cs="Times New Roman"/>
          <w:sz w:val="22"/>
          <w:szCs w:val="22"/>
        </w:rPr>
        <w:t xml:space="preserve"> and the FHSU Employer response rate for 202</w:t>
      </w:r>
      <w:r w:rsidR="00336893">
        <w:rPr>
          <w:rFonts w:ascii="Times New Roman" w:hAnsi="Times New Roman" w:cs="Times New Roman"/>
          <w:sz w:val="22"/>
          <w:szCs w:val="22"/>
        </w:rPr>
        <w:t>5</w:t>
      </w:r>
      <w:r w:rsidRPr="008E2D9B">
        <w:rPr>
          <w:rFonts w:ascii="Times New Roman" w:hAnsi="Times New Roman" w:cs="Times New Roman"/>
          <w:sz w:val="22"/>
          <w:szCs w:val="22"/>
        </w:rPr>
        <w:t xml:space="preserve"> was </w:t>
      </w:r>
      <w:r w:rsidR="00336893">
        <w:rPr>
          <w:rFonts w:ascii="Times New Roman" w:hAnsi="Times New Roman" w:cs="Times New Roman"/>
          <w:sz w:val="22"/>
          <w:szCs w:val="22"/>
        </w:rPr>
        <w:t>56</w:t>
      </w:r>
      <w:r w:rsidRPr="008E2D9B">
        <w:rPr>
          <w:rFonts w:ascii="Times New Roman" w:hAnsi="Times New Roman" w:cs="Times New Roman"/>
          <w:sz w:val="22"/>
          <w:szCs w:val="22"/>
        </w:rPr>
        <w:t xml:space="preserve">%. The </w:t>
      </w:r>
      <w:r w:rsidR="005D4A46" w:rsidRPr="008E2D9B">
        <w:rPr>
          <w:rFonts w:ascii="Times New Roman" w:hAnsi="Times New Roman" w:cs="Times New Roman"/>
          <w:sz w:val="22"/>
          <w:szCs w:val="22"/>
        </w:rPr>
        <w:t xml:space="preserve">second section of the </w:t>
      </w:r>
      <w:r w:rsidRPr="008E2D9B">
        <w:rPr>
          <w:rFonts w:ascii="Times New Roman" w:hAnsi="Times New Roman" w:cs="Times New Roman"/>
          <w:sz w:val="22"/>
          <w:szCs w:val="22"/>
        </w:rPr>
        <w:t xml:space="preserve">survey </w:t>
      </w:r>
      <w:r w:rsidR="005D4A46" w:rsidRPr="008E2D9B">
        <w:rPr>
          <w:rFonts w:ascii="Times New Roman" w:hAnsi="Times New Roman" w:cs="Times New Roman"/>
          <w:sz w:val="22"/>
          <w:szCs w:val="22"/>
        </w:rPr>
        <w:t xml:space="preserve">includes the following two Likert-type questions and </w:t>
      </w:r>
      <w:r w:rsidR="00A52854" w:rsidRPr="008E2D9B">
        <w:rPr>
          <w:rFonts w:ascii="Times New Roman" w:hAnsi="Times New Roman" w:cs="Times New Roman"/>
          <w:sz w:val="22"/>
          <w:szCs w:val="22"/>
        </w:rPr>
        <w:t>two</w:t>
      </w:r>
      <w:r w:rsidR="005D4A46" w:rsidRPr="008E2D9B">
        <w:rPr>
          <w:rFonts w:ascii="Times New Roman" w:hAnsi="Times New Roman" w:cs="Times New Roman"/>
          <w:sz w:val="22"/>
          <w:szCs w:val="22"/>
        </w:rPr>
        <w:t xml:space="preserve"> open-ended questions related to employer satisfaction:</w:t>
      </w:r>
    </w:p>
    <w:p w14:paraId="4A312C76" w14:textId="5B8376C5" w:rsidR="005D4A46" w:rsidRPr="00514E79" w:rsidRDefault="005D4A46">
      <w:pPr>
        <w:rPr>
          <w:rFonts w:ascii="Times New Roman" w:hAnsi="Times New Roman" w:cs="Times New Roman"/>
          <w:sz w:val="20"/>
          <w:szCs w:val="20"/>
        </w:rPr>
      </w:pPr>
    </w:p>
    <w:p w14:paraId="5FD5BE4B" w14:textId="5D4ACCFC" w:rsidR="00A52854" w:rsidRPr="00514E79" w:rsidRDefault="00A52854" w:rsidP="00A52854">
      <w:pPr>
        <w:pStyle w:val="ListParagraph"/>
        <w:numPr>
          <w:ilvl w:val="0"/>
          <w:numId w:val="10"/>
        </w:numPr>
        <w:rPr>
          <w:rFonts w:ascii="Times New Roman" w:hAnsi="Times New Roman" w:cs="Times New Roman"/>
          <w:sz w:val="20"/>
          <w:szCs w:val="20"/>
        </w:rPr>
      </w:pPr>
      <w:r w:rsidRPr="00514E79">
        <w:rPr>
          <w:rFonts w:ascii="Times New Roman" w:hAnsi="Times New Roman" w:cs="Times New Roman"/>
          <w:sz w:val="20"/>
          <w:szCs w:val="20"/>
        </w:rPr>
        <w:t>Compared with first-year educators who have completed programs from other institutions, how would you rate candidates from FHSU in terms of preparation? [3= Better Prepared; 2= As well prepared; 1= Not as well prepared; 0= No comparison available]</w:t>
      </w:r>
    </w:p>
    <w:p w14:paraId="58C7D352" w14:textId="7DC0198F" w:rsidR="00A52854" w:rsidRPr="00514E79" w:rsidRDefault="00A52854" w:rsidP="00A52854">
      <w:pPr>
        <w:pStyle w:val="ListParagraph"/>
        <w:numPr>
          <w:ilvl w:val="0"/>
          <w:numId w:val="10"/>
        </w:numPr>
        <w:rPr>
          <w:rFonts w:ascii="Times New Roman" w:hAnsi="Times New Roman" w:cs="Times New Roman"/>
          <w:sz w:val="20"/>
          <w:szCs w:val="20"/>
        </w:rPr>
      </w:pPr>
      <w:r w:rsidRPr="00514E79">
        <w:rPr>
          <w:rFonts w:ascii="Times New Roman" w:hAnsi="Times New Roman" w:cs="Times New Roman"/>
          <w:sz w:val="20"/>
          <w:szCs w:val="20"/>
        </w:rPr>
        <w:t>How likely are you to recommend early career educators, who graduated from </w:t>
      </w:r>
      <w:proofErr w:type="gramStart"/>
      <w:r w:rsidRPr="00514E79">
        <w:rPr>
          <w:rFonts w:ascii="Times New Roman" w:hAnsi="Times New Roman" w:cs="Times New Roman"/>
          <w:sz w:val="20"/>
          <w:szCs w:val="20"/>
        </w:rPr>
        <w:t>FHSU</w:t>
      </w:r>
      <w:proofErr w:type="gramEnd"/>
      <w:r w:rsidRPr="00514E79">
        <w:rPr>
          <w:rFonts w:ascii="Times New Roman" w:hAnsi="Times New Roman" w:cs="Times New Roman"/>
          <w:sz w:val="20"/>
          <w:szCs w:val="20"/>
        </w:rPr>
        <w:t xml:space="preserve"> be retained? Assuming the teacher wants to return to your school next year, how likely would you rehire the teacher(s)? [1= Very Unlikely; 2= Somewhat Unlikely; 3= Somewhat Likely; 4= Very Likely]</w:t>
      </w:r>
    </w:p>
    <w:p w14:paraId="591B5D87" w14:textId="77777777" w:rsidR="00A52854" w:rsidRPr="00514E79" w:rsidRDefault="00A52854" w:rsidP="00A52854">
      <w:pPr>
        <w:pStyle w:val="ListParagraph"/>
        <w:numPr>
          <w:ilvl w:val="0"/>
          <w:numId w:val="10"/>
        </w:numPr>
        <w:rPr>
          <w:rFonts w:ascii="Times New Roman" w:hAnsi="Times New Roman" w:cs="Times New Roman"/>
          <w:sz w:val="20"/>
          <w:szCs w:val="20"/>
        </w:rPr>
      </w:pPr>
      <w:r w:rsidRPr="00514E79">
        <w:rPr>
          <w:rFonts w:ascii="Times New Roman" w:hAnsi="Times New Roman" w:cs="Times New Roman"/>
          <w:sz w:val="20"/>
          <w:szCs w:val="20"/>
        </w:rPr>
        <w:t>Please share what you think is the strongest aspect of the educator preparation program.</w:t>
      </w:r>
    </w:p>
    <w:p w14:paraId="6D66CC3A" w14:textId="77777777" w:rsidR="00A52854" w:rsidRPr="00514E79" w:rsidRDefault="00A52854" w:rsidP="00A52854">
      <w:pPr>
        <w:pStyle w:val="ListParagraph"/>
        <w:numPr>
          <w:ilvl w:val="0"/>
          <w:numId w:val="10"/>
        </w:numPr>
        <w:rPr>
          <w:rFonts w:ascii="Times New Roman" w:hAnsi="Times New Roman" w:cs="Times New Roman"/>
          <w:sz w:val="20"/>
          <w:szCs w:val="20"/>
        </w:rPr>
      </w:pPr>
      <w:r w:rsidRPr="00514E79">
        <w:rPr>
          <w:rFonts w:ascii="Times New Roman" w:hAnsi="Times New Roman" w:cs="Times New Roman"/>
          <w:sz w:val="20"/>
          <w:szCs w:val="20"/>
        </w:rPr>
        <w:t>Please share how you think we might improve the educator preparation program.</w:t>
      </w:r>
    </w:p>
    <w:p w14:paraId="1BB5BCB7" w14:textId="0136852D" w:rsidR="00A52854" w:rsidRPr="00514E79" w:rsidRDefault="00A52854" w:rsidP="00A52854">
      <w:pPr>
        <w:rPr>
          <w:rFonts w:ascii="Times New Roman" w:hAnsi="Times New Roman" w:cs="Times New Roman"/>
          <w:sz w:val="20"/>
          <w:szCs w:val="20"/>
        </w:rPr>
      </w:pPr>
    </w:p>
    <w:p w14:paraId="3BA26119" w14:textId="77777777" w:rsidR="008E2D9B" w:rsidRDefault="008E2D9B" w:rsidP="00A52854">
      <w:pPr>
        <w:rPr>
          <w:rFonts w:ascii="Times New Roman" w:hAnsi="Times New Roman" w:cs="Times New Roman"/>
          <w:sz w:val="20"/>
          <w:szCs w:val="20"/>
        </w:rPr>
      </w:pPr>
    </w:p>
    <w:p w14:paraId="239FC72C" w14:textId="31DDFE76" w:rsidR="00A52854" w:rsidRPr="00514E79" w:rsidRDefault="00F54485" w:rsidP="00A52854">
      <w:pPr>
        <w:rPr>
          <w:rFonts w:ascii="Times New Roman" w:hAnsi="Times New Roman" w:cs="Times New Roman"/>
          <w:sz w:val="20"/>
          <w:szCs w:val="20"/>
        </w:rPr>
      </w:pPr>
      <w:r w:rsidRPr="00514E79">
        <w:rPr>
          <w:rFonts w:ascii="Times New Roman" w:hAnsi="Times New Roman" w:cs="Times New Roman"/>
          <w:sz w:val="20"/>
          <w:szCs w:val="20"/>
        </w:rPr>
        <w:t xml:space="preserve">The following table provides the FHSU employer responses </w:t>
      </w:r>
      <w:r w:rsidR="0023716A" w:rsidRPr="00514E79">
        <w:rPr>
          <w:rFonts w:ascii="Times New Roman" w:hAnsi="Times New Roman" w:cs="Times New Roman"/>
          <w:sz w:val="20"/>
          <w:szCs w:val="20"/>
        </w:rPr>
        <w:t xml:space="preserve">and comments </w:t>
      </w:r>
      <w:r w:rsidRPr="00514E79">
        <w:rPr>
          <w:rFonts w:ascii="Times New Roman" w:hAnsi="Times New Roman" w:cs="Times New Roman"/>
          <w:sz w:val="20"/>
          <w:szCs w:val="20"/>
        </w:rPr>
        <w:t xml:space="preserve">for </w:t>
      </w:r>
      <w:r w:rsidR="0023716A" w:rsidRPr="00514E79">
        <w:rPr>
          <w:rFonts w:ascii="Times New Roman" w:hAnsi="Times New Roman" w:cs="Times New Roman"/>
          <w:sz w:val="20"/>
          <w:szCs w:val="20"/>
        </w:rPr>
        <w:t xml:space="preserve">the </w:t>
      </w:r>
      <w:r w:rsidR="00514E79">
        <w:rPr>
          <w:rFonts w:ascii="Times New Roman" w:hAnsi="Times New Roman" w:cs="Times New Roman"/>
          <w:sz w:val="20"/>
          <w:szCs w:val="20"/>
        </w:rPr>
        <w:t>202</w:t>
      </w:r>
      <w:r w:rsidR="00336893">
        <w:rPr>
          <w:rFonts w:ascii="Times New Roman" w:hAnsi="Times New Roman" w:cs="Times New Roman"/>
          <w:sz w:val="20"/>
          <w:szCs w:val="20"/>
        </w:rPr>
        <w:t>5</w:t>
      </w:r>
      <w:r w:rsidR="0023716A" w:rsidRPr="00514E79">
        <w:rPr>
          <w:rFonts w:ascii="Times New Roman" w:hAnsi="Times New Roman" w:cs="Times New Roman"/>
          <w:sz w:val="20"/>
          <w:szCs w:val="20"/>
        </w:rPr>
        <w:t xml:space="preserve"> survey</w:t>
      </w:r>
      <w:r w:rsidRPr="00514E79">
        <w:rPr>
          <w:rFonts w:ascii="Times New Roman" w:hAnsi="Times New Roman" w:cs="Times New Roman"/>
          <w:sz w:val="20"/>
          <w:szCs w:val="20"/>
        </w:rPr>
        <w:t>:</w:t>
      </w:r>
      <w:r w:rsidR="00986FC8">
        <w:rPr>
          <w:rFonts w:ascii="Times New Roman" w:hAnsi="Times New Roman" w:cs="Times New Roman"/>
          <w:sz w:val="20"/>
          <w:szCs w:val="20"/>
        </w:rPr>
        <w:t xml:space="preserve"> </w:t>
      </w:r>
    </w:p>
    <w:p w14:paraId="0B22EC48" w14:textId="413C69F2" w:rsidR="0052324C" w:rsidRPr="00514E79" w:rsidRDefault="0052324C" w:rsidP="00A52854">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2689"/>
        <w:gridCol w:w="794"/>
        <w:gridCol w:w="872"/>
        <w:gridCol w:w="793"/>
        <w:gridCol w:w="872"/>
        <w:gridCol w:w="793"/>
        <w:gridCol w:w="872"/>
        <w:gridCol w:w="793"/>
        <w:gridCol w:w="872"/>
      </w:tblGrid>
      <w:tr w:rsidR="00C6032B" w:rsidRPr="00514E79" w14:paraId="615A1397" w14:textId="77777777" w:rsidTr="00C6032B">
        <w:tc>
          <w:tcPr>
            <w:tcW w:w="2689" w:type="dxa"/>
            <w:vMerge w:val="restart"/>
            <w:shd w:val="clear" w:color="auto" w:fill="D9D9D9" w:themeFill="background1" w:themeFillShade="D9"/>
            <w:vAlign w:val="center"/>
          </w:tcPr>
          <w:p w14:paraId="6F065624" w14:textId="629ECCA7" w:rsidR="003616B8" w:rsidRPr="00514E79" w:rsidRDefault="003616B8" w:rsidP="00B15C33">
            <w:pPr>
              <w:rPr>
                <w:rFonts w:ascii="Times New Roman" w:hAnsi="Times New Roman" w:cs="Times New Roman"/>
                <w:b/>
                <w:bCs/>
              </w:rPr>
            </w:pPr>
            <w:r w:rsidRPr="00514E79">
              <w:rPr>
                <w:rFonts w:ascii="Times New Roman" w:hAnsi="Times New Roman" w:cs="Times New Roman"/>
                <w:b/>
                <w:bCs/>
              </w:rPr>
              <w:t>Question</w:t>
            </w:r>
            <w:r w:rsidR="00C6032B">
              <w:rPr>
                <w:rFonts w:ascii="Times New Roman" w:hAnsi="Times New Roman" w:cs="Times New Roman"/>
                <w:b/>
                <w:bCs/>
              </w:rPr>
              <w:t xml:space="preserve"> 1</w:t>
            </w:r>
          </w:p>
        </w:tc>
        <w:tc>
          <w:tcPr>
            <w:tcW w:w="1666" w:type="dxa"/>
            <w:gridSpan w:val="2"/>
            <w:shd w:val="clear" w:color="auto" w:fill="D9D9D9" w:themeFill="background1" w:themeFillShade="D9"/>
          </w:tcPr>
          <w:p w14:paraId="2D58E8A2" w14:textId="143D015F"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3 = Better Prepared</w:t>
            </w:r>
          </w:p>
        </w:tc>
        <w:tc>
          <w:tcPr>
            <w:tcW w:w="1665" w:type="dxa"/>
            <w:gridSpan w:val="2"/>
            <w:shd w:val="clear" w:color="auto" w:fill="D9D9D9" w:themeFill="background1" w:themeFillShade="D9"/>
          </w:tcPr>
          <w:p w14:paraId="4BF973D5" w14:textId="1B1F5283"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 xml:space="preserve">2 = As well </w:t>
            </w:r>
            <w:r w:rsidR="00BE53BF" w:rsidRPr="00514E79">
              <w:rPr>
                <w:rFonts w:ascii="Times New Roman" w:hAnsi="Times New Roman" w:cs="Times New Roman"/>
                <w:b/>
                <w:bCs/>
                <w:sz w:val="20"/>
                <w:szCs w:val="20"/>
              </w:rPr>
              <w:t>P</w:t>
            </w:r>
            <w:r w:rsidRPr="00514E79">
              <w:rPr>
                <w:rFonts w:ascii="Times New Roman" w:hAnsi="Times New Roman" w:cs="Times New Roman"/>
                <w:b/>
                <w:bCs/>
                <w:sz w:val="20"/>
                <w:szCs w:val="20"/>
              </w:rPr>
              <w:t>repared</w:t>
            </w:r>
          </w:p>
        </w:tc>
        <w:tc>
          <w:tcPr>
            <w:tcW w:w="1665" w:type="dxa"/>
            <w:gridSpan w:val="2"/>
            <w:shd w:val="clear" w:color="auto" w:fill="D9D9D9" w:themeFill="background1" w:themeFillShade="D9"/>
          </w:tcPr>
          <w:p w14:paraId="3DB7EDC0" w14:textId="5CBE5323"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 xml:space="preserve">1 = Not as well </w:t>
            </w:r>
            <w:r w:rsidR="00BE53BF" w:rsidRPr="00514E79">
              <w:rPr>
                <w:rFonts w:ascii="Times New Roman" w:hAnsi="Times New Roman" w:cs="Times New Roman"/>
                <w:b/>
                <w:bCs/>
                <w:sz w:val="20"/>
                <w:szCs w:val="20"/>
              </w:rPr>
              <w:t>P</w:t>
            </w:r>
            <w:r w:rsidRPr="00514E79">
              <w:rPr>
                <w:rFonts w:ascii="Times New Roman" w:hAnsi="Times New Roman" w:cs="Times New Roman"/>
                <w:b/>
                <w:bCs/>
                <w:sz w:val="20"/>
                <w:szCs w:val="20"/>
              </w:rPr>
              <w:t>repared</w:t>
            </w:r>
          </w:p>
        </w:tc>
        <w:tc>
          <w:tcPr>
            <w:tcW w:w="1665" w:type="dxa"/>
            <w:gridSpan w:val="2"/>
            <w:shd w:val="clear" w:color="auto" w:fill="D9D9D9" w:themeFill="background1" w:themeFillShade="D9"/>
          </w:tcPr>
          <w:p w14:paraId="360B0F63" w14:textId="6570546C"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0</w:t>
            </w:r>
            <w:r w:rsidR="00B15C33" w:rsidRPr="00514E79">
              <w:rPr>
                <w:rFonts w:ascii="Times New Roman" w:hAnsi="Times New Roman" w:cs="Times New Roman"/>
                <w:b/>
                <w:bCs/>
                <w:sz w:val="20"/>
                <w:szCs w:val="20"/>
              </w:rPr>
              <w:t xml:space="preserve"> </w:t>
            </w:r>
            <w:r w:rsidRPr="00514E79">
              <w:rPr>
                <w:rFonts w:ascii="Times New Roman" w:hAnsi="Times New Roman" w:cs="Times New Roman"/>
                <w:b/>
                <w:bCs/>
                <w:sz w:val="20"/>
                <w:szCs w:val="20"/>
              </w:rPr>
              <w:t xml:space="preserve">= </w:t>
            </w:r>
            <w:r w:rsidR="00B15C33" w:rsidRPr="00514E79">
              <w:rPr>
                <w:rFonts w:ascii="Times New Roman" w:hAnsi="Times New Roman" w:cs="Times New Roman"/>
                <w:b/>
                <w:bCs/>
                <w:sz w:val="20"/>
                <w:szCs w:val="20"/>
              </w:rPr>
              <w:t>C</w:t>
            </w:r>
            <w:r w:rsidRPr="00514E79">
              <w:rPr>
                <w:rFonts w:ascii="Times New Roman" w:hAnsi="Times New Roman" w:cs="Times New Roman"/>
                <w:b/>
                <w:bCs/>
                <w:sz w:val="20"/>
                <w:szCs w:val="20"/>
              </w:rPr>
              <w:t xml:space="preserve">omparison </w:t>
            </w:r>
            <w:r w:rsidR="00BE53BF" w:rsidRPr="00514E79">
              <w:rPr>
                <w:rFonts w:ascii="Times New Roman" w:hAnsi="Times New Roman" w:cs="Times New Roman"/>
                <w:b/>
                <w:bCs/>
                <w:sz w:val="20"/>
                <w:szCs w:val="20"/>
              </w:rPr>
              <w:t>U</w:t>
            </w:r>
            <w:r w:rsidR="00B15C33" w:rsidRPr="00514E79">
              <w:rPr>
                <w:rFonts w:ascii="Times New Roman" w:hAnsi="Times New Roman" w:cs="Times New Roman"/>
                <w:b/>
                <w:bCs/>
                <w:sz w:val="20"/>
                <w:szCs w:val="20"/>
              </w:rPr>
              <w:t>n</w:t>
            </w:r>
            <w:r w:rsidRPr="00514E79">
              <w:rPr>
                <w:rFonts w:ascii="Times New Roman" w:hAnsi="Times New Roman" w:cs="Times New Roman"/>
                <w:b/>
                <w:bCs/>
                <w:sz w:val="20"/>
                <w:szCs w:val="20"/>
              </w:rPr>
              <w:t>available</w:t>
            </w:r>
          </w:p>
        </w:tc>
      </w:tr>
      <w:tr w:rsidR="00C6032B" w:rsidRPr="00514E79" w14:paraId="303D8728" w14:textId="77777777" w:rsidTr="00C6032B">
        <w:tc>
          <w:tcPr>
            <w:tcW w:w="2689" w:type="dxa"/>
            <w:vMerge/>
            <w:shd w:val="clear" w:color="auto" w:fill="D9D9D9" w:themeFill="background1" w:themeFillShade="D9"/>
          </w:tcPr>
          <w:p w14:paraId="57AE84C3" w14:textId="77777777" w:rsidR="003616B8" w:rsidRPr="00514E79" w:rsidRDefault="003616B8" w:rsidP="00A52854">
            <w:pPr>
              <w:rPr>
                <w:rFonts w:ascii="Times New Roman" w:hAnsi="Times New Roman" w:cs="Times New Roman"/>
                <w:sz w:val="20"/>
                <w:szCs w:val="20"/>
              </w:rPr>
            </w:pPr>
          </w:p>
        </w:tc>
        <w:tc>
          <w:tcPr>
            <w:tcW w:w="794" w:type="dxa"/>
            <w:shd w:val="clear" w:color="auto" w:fill="D9D9D9" w:themeFill="background1" w:themeFillShade="D9"/>
          </w:tcPr>
          <w:p w14:paraId="5D27FECF" w14:textId="09D25B76"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62674076" w14:textId="5A3B82D8"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2E20D2F9" w14:textId="2A67ED0E"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3C4A67B5" w14:textId="640E5BEA"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0D796F03" w14:textId="101A4718"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06A47AEB" w14:textId="02BF2354"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6F0C3F04" w14:textId="2A67CED2"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43DA7EC1" w14:textId="32969BAA"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r>
      <w:tr w:rsidR="00C6032B" w:rsidRPr="00514E79" w14:paraId="5705BC42" w14:textId="77777777" w:rsidTr="00C6032B">
        <w:tc>
          <w:tcPr>
            <w:tcW w:w="2689" w:type="dxa"/>
          </w:tcPr>
          <w:p w14:paraId="0FBE12BB" w14:textId="77777777" w:rsidR="00C6032B" w:rsidRPr="00C6032B" w:rsidRDefault="00C6032B" w:rsidP="00A52854">
            <w:pPr>
              <w:rPr>
                <w:rFonts w:ascii="Times New Roman" w:hAnsi="Times New Roman" w:cs="Times New Roman"/>
                <w:b/>
                <w:bCs/>
                <w:sz w:val="20"/>
                <w:szCs w:val="20"/>
              </w:rPr>
            </w:pPr>
            <w:r w:rsidRPr="00C6032B">
              <w:rPr>
                <w:rFonts w:ascii="Times New Roman" w:hAnsi="Times New Roman" w:cs="Times New Roman"/>
                <w:b/>
                <w:bCs/>
                <w:sz w:val="20"/>
                <w:szCs w:val="20"/>
              </w:rPr>
              <w:t>Traditional</w:t>
            </w:r>
          </w:p>
          <w:p w14:paraId="70ACE77D" w14:textId="0F66D336" w:rsidR="0052324C" w:rsidRPr="00514E79" w:rsidRDefault="0052324C" w:rsidP="00A52854">
            <w:pPr>
              <w:rPr>
                <w:rFonts w:ascii="Times New Roman" w:hAnsi="Times New Roman" w:cs="Times New Roman"/>
                <w:sz w:val="20"/>
                <w:szCs w:val="20"/>
              </w:rPr>
            </w:pPr>
            <w:r w:rsidRPr="00514E79">
              <w:rPr>
                <w:rFonts w:ascii="Times New Roman" w:hAnsi="Times New Roman" w:cs="Times New Roman"/>
                <w:sz w:val="20"/>
                <w:szCs w:val="20"/>
              </w:rPr>
              <w:t xml:space="preserve">Compared with </w:t>
            </w:r>
            <w:r w:rsidR="0084639D">
              <w:rPr>
                <w:rFonts w:ascii="Times New Roman" w:hAnsi="Times New Roman" w:cs="Times New Roman"/>
                <w:sz w:val="20"/>
                <w:szCs w:val="20"/>
              </w:rPr>
              <w:t>early career</w:t>
            </w:r>
            <w:r w:rsidRPr="00514E79">
              <w:rPr>
                <w:rFonts w:ascii="Times New Roman" w:hAnsi="Times New Roman" w:cs="Times New Roman"/>
                <w:sz w:val="20"/>
                <w:szCs w:val="20"/>
              </w:rPr>
              <w:t xml:space="preserve"> educators who have completed programs from other institutions, how would you rate candidates from </w:t>
            </w:r>
            <w:r w:rsidR="003616B8" w:rsidRPr="00514E79">
              <w:rPr>
                <w:rFonts w:ascii="Times New Roman" w:hAnsi="Times New Roman" w:cs="Times New Roman"/>
                <w:sz w:val="20"/>
                <w:szCs w:val="20"/>
              </w:rPr>
              <w:t>FHSU</w:t>
            </w:r>
            <w:r w:rsidRPr="00514E79">
              <w:rPr>
                <w:rFonts w:ascii="Times New Roman" w:hAnsi="Times New Roman" w:cs="Times New Roman"/>
                <w:sz w:val="20"/>
                <w:szCs w:val="20"/>
              </w:rPr>
              <w:t xml:space="preserve"> in terms of preparation</w:t>
            </w:r>
            <w:r w:rsidR="003616B8" w:rsidRPr="00514E79">
              <w:rPr>
                <w:rFonts w:ascii="Times New Roman" w:hAnsi="Times New Roman" w:cs="Times New Roman"/>
                <w:sz w:val="20"/>
                <w:szCs w:val="20"/>
              </w:rPr>
              <w:t>?</w:t>
            </w:r>
          </w:p>
          <w:p w14:paraId="4376E997" w14:textId="5DC62775" w:rsidR="00B15C33" w:rsidRPr="00514E79" w:rsidRDefault="00BE53BF" w:rsidP="00A52854">
            <w:pPr>
              <w:rPr>
                <w:rFonts w:ascii="Times New Roman" w:hAnsi="Times New Roman" w:cs="Times New Roman"/>
                <w:sz w:val="20"/>
                <w:szCs w:val="20"/>
              </w:rPr>
            </w:pPr>
            <w:r w:rsidRPr="00514E79">
              <w:rPr>
                <w:rFonts w:ascii="Times New Roman" w:hAnsi="Times New Roman" w:cs="Times New Roman"/>
                <w:sz w:val="20"/>
                <w:szCs w:val="20"/>
              </w:rPr>
              <w:t>(</w:t>
            </w:r>
            <w:r w:rsidR="00B15C33" w:rsidRPr="00514E79">
              <w:rPr>
                <w:rFonts w:ascii="Times New Roman" w:hAnsi="Times New Roman" w:cs="Times New Roman"/>
                <w:i/>
                <w:iCs/>
                <w:sz w:val="20"/>
                <w:szCs w:val="20"/>
              </w:rPr>
              <w:t>n</w:t>
            </w:r>
            <w:r w:rsidR="00B15C33" w:rsidRPr="00514E79">
              <w:rPr>
                <w:rFonts w:ascii="Times New Roman" w:hAnsi="Times New Roman" w:cs="Times New Roman"/>
                <w:sz w:val="20"/>
                <w:szCs w:val="20"/>
              </w:rPr>
              <w:t xml:space="preserve"> = </w:t>
            </w:r>
            <w:r w:rsidR="00A561ED">
              <w:rPr>
                <w:rFonts w:ascii="Times New Roman" w:hAnsi="Times New Roman" w:cs="Times New Roman"/>
                <w:sz w:val="20"/>
                <w:szCs w:val="20"/>
              </w:rPr>
              <w:t>46</w:t>
            </w:r>
            <w:r w:rsidRPr="00514E79">
              <w:rPr>
                <w:rFonts w:ascii="Times New Roman" w:hAnsi="Times New Roman" w:cs="Times New Roman"/>
                <w:sz w:val="20"/>
                <w:szCs w:val="20"/>
              </w:rPr>
              <w:t>)</w:t>
            </w:r>
          </w:p>
        </w:tc>
        <w:tc>
          <w:tcPr>
            <w:tcW w:w="794" w:type="dxa"/>
            <w:vAlign w:val="center"/>
          </w:tcPr>
          <w:p w14:paraId="43EC1A73" w14:textId="0BD47A9A" w:rsidR="0052324C" w:rsidRPr="00514E79" w:rsidRDefault="0018613C" w:rsidP="00B15C33">
            <w:pPr>
              <w:jc w:val="center"/>
              <w:rPr>
                <w:rFonts w:ascii="Times New Roman" w:hAnsi="Times New Roman" w:cs="Times New Roman"/>
                <w:sz w:val="20"/>
                <w:szCs w:val="20"/>
              </w:rPr>
            </w:pPr>
            <w:r>
              <w:rPr>
                <w:rFonts w:ascii="Times New Roman" w:hAnsi="Times New Roman" w:cs="Times New Roman"/>
                <w:sz w:val="20"/>
                <w:szCs w:val="20"/>
              </w:rPr>
              <w:t>29</w:t>
            </w:r>
          </w:p>
        </w:tc>
        <w:tc>
          <w:tcPr>
            <w:tcW w:w="872" w:type="dxa"/>
            <w:vAlign w:val="center"/>
          </w:tcPr>
          <w:p w14:paraId="53BF8A63" w14:textId="1091D9D8" w:rsidR="0052324C" w:rsidRPr="00514E79" w:rsidRDefault="0018613C" w:rsidP="00B15C33">
            <w:pPr>
              <w:jc w:val="center"/>
              <w:rPr>
                <w:rFonts w:ascii="Times New Roman" w:hAnsi="Times New Roman" w:cs="Times New Roman"/>
                <w:sz w:val="20"/>
                <w:szCs w:val="20"/>
              </w:rPr>
            </w:pPr>
            <w:r>
              <w:rPr>
                <w:rFonts w:ascii="Times New Roman" w:hAnsi="Times New Roman" w:cs="Times New Roman"/>
                <w:sz w:val="20"/>
                <w:szCs w:val="20"/>
              </w:rPr>
              <w:t>30.85</w:t>
            </w:r>
            <w:r w:rsidR="00BB10F6" w:rsidRPr="00514E79">
              <w:rPr>
                <w:rFonts w:ascii="Times New Roman" w:hAnsi="Times New Roman" w:cs="Times New Roman"/>
                <w:sz w:val="20"/>
                <w:szCs w:val="20"/>
              </w:rPr>
              <w:t>%</w:t>
            </w:r>
          </w:p>
        </w:tc>
        <w:tc>
          <w:tcPr>
            <w:tcW w:w="793" w:type="dxa"/>
            <w:vAlign w:val="center"/>
          </w:tcPr>
          <w:p w14:paraId="762CE548" w14:textId="28DED6C0" w:rsidR="0052324C" w:rsidRPr="00514E79" w:rsidRDefault="0018613C" w:rsidP="00B15C33">
            <w:pPr>
              <w:jc w:val="center"/>
              <w:rPr>
                <w:rFonts w:ascii="Times New Roman" w:hAnsi="Times New Roman" w:cs="Times New Roman"/>
                <w:sz w:val="20"/>
                <w:szCs w:val="20"/>
              </w:rPr>
            </w:pPr>
            <w:r>
              <w:rPr>
                <w:rFonts w:ascii="Times New Roman" w:hAnsi="Times New Roman" w:cs="Times New Roman"/>
                <w:sz w:val="20"/>
                <w:szCs w:val="20"/>
              </w:rPr>
              <w:t>56</w:t>
            </w:r>
          </w:p>
        </w:tc>
        <w:tc>
          <w:tcPr>
            <w:tcW w:w="872" w:type="dxa"/>
            <w:vAlign w:val="center"/>
          </w:tcPr>
          <w:p w14:paraId="3364FBE2" w14:textId="0A50DFC6" w:rsidR="0052324C" w:rsidRPr="00514E79" w:rsidRDefault="0018613C" w:rsidP="00B15C33">
            <w:pPr>
              <w:jc w:val="center"/>
              <w:rPr>
                <w:rFonts w:ascii="Times New Roman" w:hAnsi="Times New Roman" w:cs="Times New Roman"/>
                <w:sz w:val="20"/>
                <w:szCs w:val="20"/>
              </w:rPr>
            </w:pPr>
            <w:r>
              <w:rPr>
                <w:rFonts w:ascii="Times New Roman" w:hAnsi="Times New Roman" w:cs="Times New Roman"/>
                <w:sz w:val="20"/>
                <w:szCs w:val="20"/>
              </w:rPr>
              <w:t>59.57</w:t>
            </w:r>
            <w:r w:rsidR="00A40FC8">
              <w:rPr>
                <w:rFonts w:ascii="Times New Roman" w:hAnsi="Times New Roman" w:cs="Times New Roman"/>
                <w:sz w:val="20"/>
                <w:szCs w:val="20"/>
              </w:rPr>
              <w:t>%</w:t>
            </w:r>
          </w:p>
        </w:tc>
        <w:tc>
          <w:tcPr>
            <w:tcW w:w="793" w:type="dxa"/>
            <w:vAlign w:val="center"/>
          </w:tcPr>
          <w:p w14:paraId="441FE957" w14:textId="67A00BC4" w:rsidR="0052324C" w:rsidRPr="00514E79" w:rsidRDefault="0018613C" w:rsidP="00B15C33">
            <w:pPr>
              <w:jc w:val="center"/>
              <w:rPr>
                <w:rFonts w:ascii="Times New Roman" w:hAnsi="Times New Roman" w:cs="Times New Roman"/>
                <w:sz w:val="20"/>
                <w:szCs w:val="20"/>
              </w:rPr>
            </w:pPr>
            <w:r>
              <w:rPr>
                <w:rFonts w:ascii="Times New Roman" w:hAnsi="Times New Roman" w:cs="Times New Roman"/>
                <w:sz w:val="20"/>
                <w:szCs w:val="20"/>
              </w:rPr>
              <w:t>5</w:t>
            </w:r>
          </w:p>
        </w:tc>
        <w:tc>
          <w:tcPr>
            <w:tcW w:w="872" w:type="dxa"/>
            <w:vAlign w:val="center"/>
          </w:tcPr>
          <w:p w14:paraId="17477916" w14:textId="0AB8E260" w:rsidR="0052324C" w:rsidRPr="00514E79" w:rsidRDefault="00561D2B" w:rsidP="00B15C33">
            <w:pPr>
              <w:jc w:val="center"/>
              <w:rPr>
                <w:rFonts w:ascii="Times New Roman" w:hAnsi="Times New Roman" w:cs="Times New Roman"/>
                <w:sz w:val="20"/>
                <w:szCs w:val="20"/>
              </w:rPr>
            </w:pPr>
            <w:r>
              <w:rPr>
                <w:rFonts w:ascii="Times New Roman" w:hAnsi="Times New Roman" w:cs="Times New Roman"/>
                <w:sz w:val="20"/>
                <w:szCs w:val="20"/>
              </w:rPr>
              <w:t xml:space="preserve"> </w:t>
            </w:r>
            <w:r w:rsidR="0018613C">
              <w:rPr>
                <w:rFonts w:ascii="Times New Roman" w:hAnsi="Times New Roman" w:cs="Times New Roman"/>
                <w:sz w:val="20"/>
                <w:szCs w:val="20"/>
              </w:rPr>
              <w:t>5.32</w:t>
            </w:r>
            <w:r w:rsidR="00A40FC8">
              <w:rPr>
                <w:rFonts w:ascii="Times New Roman" w:hAnsi="Times New Roman" w:cs="Times New Roman"/>
                <w:sz w:val="20"/>
                <w:szCs w:val="20"/>
              </w:rPr>
              <w:t>%</w:t>
            </w:r>
          </w:p>
        </w:tc>
        <w:tc>
          <w:tcPr>
            <w:tcW w:w="793" w:type="dxa"/>
            <w:vAlign w:val="center"/>
          </w:tcPr>
          <w:p w14:paraId="2BFD0999" w14:textId="77F62BEA" w:rsidR="0052324C" w:rsidRPr="00514E79" w:rsidRDefault="0018613C" w:rsidP="00B15C33">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14:paraId="25660CCC" w14:textId="3A62C5B9" w:rsidR="0052324C" w:rsidRPr="00514E79" w:rsidRDefault="0018613C" w:rsidP="00B15C33">
            <w:pPr>
              <w:jc w:val="center"/>
              <w:rPr>
                <w:rFonts w:ascii="Times New Roman" w:hAnsi="Times New Roman" w:cs="Times New Roman"/>
                <w:sz w:val="20"/>
                <w:szCs w:val="20"/>
              </w:rPr>
            </w:pPr>
            <w:r>
              <w:rPr>
                <w:rFonts w:ascii="Times New Roman" w:hAnsi="Times New Roman" w:cs="Times New Roman"/>
                <w:sz w:val="20"/>
                <w:szCs w:val="20"/>
              </w:rPr>
              <w:t>4.26</w:t>
            </w:r>
            <w:r w:rsidR="00173E2F" w:rsidRPr="00514E79">
              <w:rPr>
                <w:rFonts w:ascii="Times New Roman" w:hAnsi="Times New Roman" w:cs="Times New Roman"/>
                <w:sz w:val="20"/>
                <w:szCs w:val="20"/>
              </w:rPr>
              <w:t>%</w:t>
            </w:r>
          </w:p>
        </w:tc>
      </w:tr>
      <w:tr w:rsidR="00561D2B" w:rsidRPr="00514E79" w14:paraId="28F7EA1D" w14:textId="77777777" w:rsidTr="00C6032B">
        <w:tc>
          <w:tcPr>
            <w:tcW w:w="2689" w:type="dxa"/>
          </w:tcPr>
          <w:p w14:paraId="7FC1C54A" w14:textId="77777777" w:rsidR="00561D2B" w:rsidRPr="00C6032B" w:rsidRDefault="00561D2B" w:rsidP="00561D2B">
            <w:pPr>
              <w:rPr>
                <w:rFonts w:ascii="Times New Roman" w:hAnsi="Times New Roman" w:cs="Times New Roman"/>
                <w:b/>
                <w:bCs/>
                <w:sz w:val="20"/>
                <w:szCs w:val="20"/>
              </w:rPr>
            </w:pPr>
            <w:r w:rsidRPr="00C6032B">
              <w:rPr>
                <w:rFonts w:ascii="Times New Roman" w:hAnsi="Times New Roman" w:cs="Times New Roman"/>
                <w:b/>
                <w:bCs/>
                <w:sz w:val="20"/>
                <w:szCs w:val="20"/>
              </w:rPr>
              <w:t>Restricted</w:t>
            </w:r>
          </w:p>
          <w:p w14:paraId="1267FFC3" w14:textId="66330137" w:rsidR="00561D2B" w:rsidRPr="00514E79" w:rsidRDefault="00561D2B" w:rsidP="00561D2B">
            <w:pPr>
              <w:rPr>
                <w:rFonts w:ascii="Times New Roman" w:hAnsi="Times New Roman" w:cs="Times New Roman"/>
                <w:sz w:val="20"/>
                <w:szCs w:val="20"/>
              </w:rPr>
            </w:pPr>
            <w:r w:rsidRPr="00514E79">
              <w:rPr>
                <w:rFonts w:ascii="Times New Roman" w:hAnsi="Times New Roman" w:cs="Times New Roman"/>
                <w:sz w:val="20"/>
                <w:szCs w:val="20"/>
              </w:rPr>
              <w:t>Compared with</w:t>
            </w:r>
            <w:r w:rsidR="0084639D">
              <w:rPr>
                <w:rFonts w:ascii="Times New Roman" w:hAnsi="Times New Roman" w:cs="Times New Roman"/>
                <w:sz w:val="20"/>
                <w:szCs w:val="20"/>
              </w:rPr>
              <w:t xml:space="preserve"> early career </w:t>
            </w:r>
            <w:r w:rsidRPr="00514E79">
              <w:rPr>
                <w:rFonts w:ascii="Times New Roman" w:hAnsi="Times New Roman" w:cs="Times New Roman"/>
                <w:sz w:val="20"/>
                <w:szCs w:val="20"/>
              </w:rPr>
              <w:t>educators who have completed programs from other institutions, how would you rate candidates from FHSU in terms of preparation?</w:t>
            </w:r>
          </w:p>
          <w:p w14:paraId="229D7C6C" w14:textId="09E0EC72" w:rsidR="00561D2B" w:rsidRPr="00514E79" w:rsidRDefault="00561D2B" w:rsidP="00561D2B">
            <w:pPr>
              <w:rPr>
                <w:rFonts w:ascii="Times New Roman" w:hAnsi="Times New Roman" w:cs="Times New Roman"/>
                <w:sz w:val="20"/>
                <w:szCs w:val="20"/>
              </w:rPr>
            </w:pPr>
            <w:r w:rsidRPr="00514E79">
              <w:rPr>
                <w:rFonts w:ascii="Times New Roman" w:hAnsi="Times New Roman" w:cs="Times New Roman"/>
                <w:sz w:val="20"/>
                <w:szCs w:val="20"/>
              </w:rPr>
              <w:t>(</w:t>
            </w:r>
            <w:r w:rsidRPr="00514E79">
              <w:rPr>
                <w:rFonts w:ascii="Times New Roman" w:hAnsi="Times New Roman" w:cs="Times New Roman"/>
                <w:i/>
                <w:iCs/>
                <w:sz w:val="20"/>
                <w:szCs w:val="20"/>
              </w:rPr>
              <w:t>n</w:t>
            </w:r>
            <w:r w:rsidRPr="00514E79">
              <w:rPr>
                <w:rFonts w:ascii="Times New Roman" w:hAnsi="Times New Roman" w:cs="Times New Roman"/>
                <w:sz w:val="20"/>
                <w:szCs w:val="20"/>
              </w:rPr>
              <w:t xml:space="preserve"> = </w:t>
            </w:r>
            <w:r w:rsidR="00A561ED">
              <w:rPr>
                <w:rFonts w:ascii="Times New Roman" w:hAnsi="Times New Roman" w:cs="Times New Roman"/>
                <w:sz w:val="20"/>
                <w:szCs w:val="20"/>
              </w:rPr>
              <w:t>101</w:t>
            </w:r>
            <w:r w:rsidRPr="00514E79">
              <w:rPr>
                <w:rFonts w:ascii="Times New Roman" w:hAnsi="Times New Roman" w:cs="Times New Roman"/>
                <w:sz w:val="20"/>
                <w:szCs w:val="20"/>
              </w:rPr>
              <w:t>)</w:t>
            </w:r>
          </w:p>
        </w:tc>
        <w:tc>
          <w:tcPr>
            <w:tcW w:w="794" w:type="dxa"/>
            <w:vAlign w:val="center"/>
          </w:tcPr>
          <w:p w14:paraId="0EBAF41C" w14:textId="3D8D272B" w:rsidR="00561D2B" w:rsidRDefault="00561D2B" w:rsidP="00561D2B">
            <w:pPr>
              <w:jc w:val="center"/>
              <w:rPr>
                <w:rFonts w:ascii="Times New Roman" w:hAnsi="Times New Roman" w:cs="Times New Roman"/>
                <w:sz w:val="20"/>
                <w:szCs w:val="20"/>
              </w:rPr>
            </w:pPr>
            <w:r>
              <w:rPr>
                <w:rFonts w:ascii="Times New Roman" w:hAnsi="Times New Roman" w:cs="Times New Roman"/>
                <w:sz w:val="20"/>
                <w:szCs w:val="20"/>
              </w:rPr>
              <w:t>1</w:t>
            </w:r>
            <w:r w:rsidR="0018613C">
              <w:rPr>
                <w:rFonts w:ascii="Times New Roman" w:hAnsi="Times New Roman" w:cs="Times New Roman"/>
                <w:sz w:val="20"/>
                <w:szCs w:val="20"/>
              </w:rPr>
              <w:t>0</w:t>
            </w:r>
          </w:p>
        </w:tc>
        <w:tc>
          <w:tcPr>
            <w:tcW w:w="872" w:type="dxa"/>
            <w:vAlign w:val="center"/>
          </w:tcPr>
          <w:p w14:paraId="3533847B" w14:textId="0BAB1409" w:rsidR="00561D2B" w:rsidRDefault="0018613C" w:rsidP="00561D2B">
            <w:pPr>
              <w:jc w:val="center"/>
              <w:rPr>
                <w:rFonts w:ascii="Times New Roman" w:hAnsi="Times New Roman" w:cs="Times New Roman"/>
                <w:sz w:val="20"/>
                <w:szCs w:val="20"/>
              </w:rPr>
            </w:pPr>
            <w:r>
              <w:rPr>
                <w:rFonts w:ascii="Times New Roman" w:hAnsi="Times New Roman" w:cs="Times New Roman"/>
                <w:sz w:val="20"/>
                <w:szCs w:val="20"/>
              </w:rPr>
              <w:t>12.50</w:t>
            </w:r>
            <w:r w:rsidR="00561D2B" w:rsidRPr="00514E79">
              <w:rPr>
                <w:rFonts w:ascii="Times New Roman" w:hAnsi="Times New Roman" w:cs="Times New Roman"/>
                <w:sz w:val="20"/>
                <w:szCs w:val="20"/>
              </w:rPr>
              <w:t>%</w:t>
            </w:r>
          </w:p>
        </w:tc>
        <w:tc>
          <w:tcPr>
            <w:tcW w:w="793" w:type="dxa"/>
            <w:vAlign w:val="center"/>
          </w:tcPr>
          <w:p w14:paraId="146E1FE7" w14:textId="60F2787A" w:rsidR="00561D2B" w:rsidRDefault="0018613C" w:rsidP="00561D2B">
            <w:pPr>
              <w:jc w:val="center"/>
              <w:rPr>
                <w:rFonts w:ascii="Times New Roman" w:hAnsi="Times New Roman" w:cs="Times New Roman"/>
                <w:sz w:val="20"/>
                <w:szCs w:val="20"/>
              </w:rPr>
            </w:pPr>
            <w:r>
              <w:rPr>
                <w:rFonts w:ascii="Times New Roman" w:hAnsi="Times New Roman" w:cs="Times New Roman"/>
                <w:sz w:val="20"/>
                <w:szCs w:val="20"/>
              </w:rPr>
              <w:t>58</w:t>
            </w:r>
          </w:p>
        </w:tc>
        <w:tc>
          <w:tcPr>
            <w:tcW w:w="872" w:type="dxa"/>
            <w:vAlign w:val="center"/>
          </w:tcPr>
          <w:p w14:paraId="5FCAA3C1" w14:textId="0D1A7FFD" w:rsidR="00561D2B" w:rsidRDefault="0018613C" w:rsidP="00561D2B">
            <w:pPr>
              <w:jc w:val="center"/>
              <w:rPr>
                <w:rFonts w:ascii="Times New Roman" w:hAnsi="Times New Roman" w:cs="Times New Roman"/>
                <w:sz w:val="20"/>
                <w:szCs w:val="20"/>
              </w:rPr>
            </w:pPr>
            <w:r>
              <w:rPr>
                <w:rFonts w:ascii="Times New Roman" w:hAnsi="Times New Roman" w:cs="Times New Roman"/>
                <w:sz w:val="20"/>
                <w:szCs w:val="20"/>
              </w:rPr>
              <w:t>72.50</w:t>
            </w:r>
            <w:r w:rsidR="00561D2B">
              <w:rPr>
                <w:rFonts w:ascii="Times New Roman" w:hAnsi="Times New Roman" w:cs="Times New Roman"/>
                <w:sz w:val="20"/>
                <w:szCs w:val="20"/>
              </w:rPr>
              <w:t>%</w:t>
            </w:r>
          </w:p>
        </w:tc>
        <w:tc>
          <w:tcPr>
            <w:tcW w:w="793" w:type="dxa"/>
            <w:vAlign w:val="center"/>
          </w:tcPr>
          <w:p w14:paraId="7BF8FDD9" w14:textId="3DCB240A" w:rsidR="00561D2B" w:rsidRDefault="0018613C" w:rsidP="00561D2B">
            <w:pPr>
              <w:jc w:val="center"/>
              <w:rPr>
                <w:rFonts w:ascii="Times New Roman" w:hAnsi="Times New Roman" w:cs="Times New Roman"/>
                <w:sz w:val="20"/>
                <w:szCs w:val="20"/>
              </w:rPr>
            </w:pPr>
            <w:r>
              <w:rPr>
                <w:rFonts w:ascii="Times New Roman" w:hAnsi="Times New Roman" w:cs="Times New Roman"/>
                <w:sz w:val="20"/>
                <w:szCs w:val="20"/>
              </w:rPr>
              <w:t>6</w:t>
            </w:r>
          </w:p>
        </w:tc>
        <w:tc>
          <w:tcPr>
            <w:tcW w:w="872" w:type="dxa"/>
            <w:vAlign w:val="center"/>
          </w:tcPr>
          <w:p w14:paraId="1A2F6CC3" w14:textId="13A02860" w:rsidR="00561D2B" w:rsidRDefault="00561D2B" w:rsidP="00561D2B">
            <w:pPr>
              <w:jc w:val="center"/>
              <w:rPr>
                <w:rFonts w:ascii="Times New Roman" w:hAnsi="Times New Roman" w:cs="Times New Roman"/>
                <w:sz w:val="20"/>
                <w:szCs w:val="20"/>
              </w:rPr>
            </w:pPr>
            <w:r>
              <w:rPr>
                <w:rFonts w:ascii="Times New Roman" w:hAnsi="Times New Roman" w:cs="Times New Roman"/>
                <w:sz w:val="20"/>
                <w:szCs w:val="20"/>
              </w:rPr>
              <w:t xml:space="preserve"> </w:t>
            </w:r>
            <w:r w:rsidR="0018613C">
              <w:rPr>
                <w:rFonts w:ascii="Times New Roman" w:hAnsi="Times New Roman" w:cs="Times New Roman"/>
                <w:sz w:val="20"/>
                <w:szCs w:val="20"/>
              </w:rPr>
              <w:t>7.50</w:t>
            </w:r>
            <w:r>
              <w:rPr>
                <w:rFonts w:ascii="Times New Roman" w:hAnsi="Times New Roman" w:cs="Times New Roman"/>
                <w:sz w:val="20"/>
                <w:szCs w:val="20"/>
              </w:rPr>
              <w:t>%</w:t>
            </w:r>
          </w:p>
        </w:tc>
        <w:tc>
          <w:tcPr>
            <w:tcW w:w="793" w:type="dxa"/>
            <w:vAlign w:val="center"/>
          </w:tcPr>
          <w:p w14:paraId="286C434B" w14:textId="6BEEDD7F" w:rsidR="00561D2B" w:rsidRDefault="0018613C" w:rsidP="00561D2B">
            <w:pPr>
              <w:jc w:val="center"/>
              <w:rPr>
                <w:rFonts w:ascii="Times New Roman" w:hAnsi="Times New Roman" w:cs="Times New Roman"/>
                <w:sz w:val="20"/>
                <w:szCs w:val="20"/>
              </w:rPr>
            </w:pPr>
            <w:r>
              <w:rPr>
                <w:rFonts w:ascii="Times New Roman" w:hAnsi="Times New Roman" w:cs="Times New Roman"/>
                <w:sz w:val="20"/>
                <w:szCs w:val="20"/>
              </w:rPr>
              <w:t>6</w:t>
            </w:r>
          </w:p>
        </w:tc>
        <w:tc>
          <w:tcPr>
            <w:tcW w:w="872" w:type="dxa"/>
            <w:vAlign w:val="center"/>
          </w:tcPr>
          <w:p w14:paraId="5C5E4E8A" w14:textId="7F377AB1" w:rsidR="00561D2B" w:rsidRPr="00514E79" w:rsidRDefault="0018613C" w:rsidP="00561D2B">
            <w:pPr>
              <w:jc w:val="center"/>
              <w:rPr>
                <w:rFonts w:ascii="Times New Roman" w:hAnsi="Times New Roman" w:cs="Times New Roman"/>
                <w:sz w:val="20"/>
                <w:szCs w:val="20"/>
              </w:rPr>
            </w:pPr>
            <w:r>
              <w:rPr>
                <w:rFonts w:ascii="Times New Roman" w:hAnsi="Times New Roman" w:cs="Times New Roman"/>
                <w:sz w:val="20"/>
                <w:szCs w:val="20"/>
              </w:rPr>
              <w:t>7.50</w:t>
            </w:r>
            <w:r w:rsidR="00561D2B" w:rsidRPr="00514E79">
              <w:rPr>
                <w:rFonts w:ascii="Times New Roman" w:hAnsi="Times New Roman" w:cs="Times New Roman"/>
                <w:sz w:val="20"/>
                <w:szCs w:val="20"/>
              </w:rPr>
              <w:t>%</w:t>
            </w:r>
          </w:p>
        </w:tc>
      </w:tr>
      <w:tr w:rsidR="00C6032B" w:rsidRPr="00514E79" w14:paraId="52F11670" w14:textId="77777777" w:rsidTr="00C6032B">
        <w:tc>
          <w:tcPr>
            <w:tcW w:w="2689" w:type="dxa"/>
            <w:vMerge w:val="restart"/>
            <w:shd w:val="clear" w:color="auto" w:fill="D9D9D9" w:themeFill="background1" w:themeFillShade="D9"/>
            <w:vAlign w:val="center"/>
          </w:tcPr>
          <w:p w14:paraId="2A761196" w14:textId="799A544C" w:rsidR="00BB10F6" w:rsidRPr="00514E79" w:rsidRDefault="00BB10F6" w:rsidP="00F61E10">
            <w:pPr>
              <w:rPr>
                <w:rFonts w:ascii="Times New Roman" w:hAnsi="Times New Roman" w:cs="Times New Roman"/>
                <w:b/>
                <w:bCs/>
              </w:rPr>
            </w:pPr>
            <w:r w:rsidRPr="00514E79">
              <w:rPr>
                <w:rFonts w:ascii="Times New Roman" w:hAnsi="Times New Roman" w:cs="Times New Roman"/>
                <w:b/>
                <w:bCs/>
              </w:rPr>
              <w:t>Question</w:t>
            </w:r>
            <w:r w:rsidR="00C6032B">
              <w:rPr>
                <w:rFonts w:ascii="Times New Roman" w:hAnsi="Times New Roman" w:cs="Times New Roman"/>
                <w:b/>
                <w:bCs/>
              </w:rPr>
              <w:t xml:space="preserve"> 2</w:t>
            </w:r>
          </w:p>
        </w:tc>
        <w:tc>
          <w:tcPr>
            <w:tcW w:w="1666" w:type="dxa"/>
            <w:gridSpan w:val="2"/>
            <w:shd w:val="clear" w:color="auto" w:fill="D9D9D9" w:themeFill="background1" w:themeFillShade="D9"/>
          </w:tcPr>
          <w:p w14:paraId="0E8D604B" w14:textId="46FDFFEB"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 xml:space="preserve">4 = Very </w:t>
            </w:r>
            <w:r w:rsidR="00BE53BF" w:rsidRPr="00514E79">
              <w:rPr>
                <w:rFonts w:ascii="Times New Roman" w:hAnsi="Times New Roman" w:cs="Times New Roman"/>
                <w:b/>
                <w:bCs/>
                <w:sz w:val="20"/>
                <w:szCs w:val="20"/>
              </w:rPr>
              <w:br/>
            </w:r>
            <w:r w:rsidRPr="00514E79">
              <w:rPr>
                <w:rFonts w:ascii="Times New Roman" w:hAnsi="Times New Roman" w:cs="Times New Roman"/>
                <w:b/>
                <w:bCs/>
                <w:sz w:val="20"/>
                <w:szCs w:val="20"/>
              </w:rPr>
              <w:t>Likely</w:t>
            </w:r>
          </w:p>
        </w:tc>
        <w:tc>
          <w:tcPr>
            <w:tcW w:w="1665" w:type="dxa"/>
            <w:gridSpan w:val="2"/>
            <w:shd w:val="clear" w:color="auto" w:fill="D9D9D9" w:themeFill="background1" w:themeFillShade="D9"/>
          </w:tcPr>
          <w:p w14:paraId="60B3C495" w14:textId="0857E7D4"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 xml:space="preserve">3 = </w:t>
            </w:r>
            <w:r w:rsidR="00BE53BF" w:rsidRPr="00514E79">
              <w:rPr>
                <w:rFonts w:ascii="Times New Roman" w:hAnsi="Times New Roman" w:cs="Times New Roman"/>
                <w:b/>
                <w:bCs/>
                <w:sz w:val="20"/>
                <w:szCs w:val="20"/>
              </w:rPr>
              <w:t>Somewhat Likely</w:t>
            </w:r>
          </w:p>
        </w:tc>
        <w:tc>
          <w:tcPr>
            <w:tcW w:w="1665" w:type="dxa"/>
            <w:gridSpan w:val="2"/>
            <w:shd w:val="clear" w:color="auto" w:fill="D9D9D9" w:themeFill="background1" w:themeFillShade="D9"/>
          </w:tcPr>
          <w:p w14:paraId="6B896FD4" w14:textId="16D000E9" w:rsidR="00BB10F6" w:rsidRPr="00514E79" w:rsidRDefault="00BE53BF"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2</w:t>
            </w:r>
            <w:r w:rsidR="00BB10F6" w:rsidRPr="00514E79">
              <w:rPr>
                <w:rFonts w:ascii="Times New Roman" w:hAnsi="Times New Roman" w:cs="Times New Roman"/>
                <w:b/>
                <w:bCs/>
                <w:sz w:val="20"/>
                <w:szCs w:val="20"/>
              </w:rPr>
              <w:t xml:space="preserve"> = </w:t>
            </w:r>
            <w:r w:rsidRPr="00514E79">
              <w:rPr>
                <w:rFonts w:ascii="Times New Roman" w:hAnsi="Times New Roman" w:cs="Times New Roman"/>
                <w:b/>
                <w:bCs/>
                <w:sz w:val="20"/>
                <w:szCs w:val="20"/>
              </w:rPr>
              <w:t>Somewhat Unlikely</w:t>
            </w:r>
          </w:p>
        </w:tc>
        <w:tc>
          <w:tcPr>
            <w:tcW w:w="1665" w:type="dxa"/>
            <w:gridSpan w:val="2"/>
            <w:shd w:val="clear" w:color="auto" w:fill="D9D9D9" w:themeFill="background1" w:themeFillShade="D9"/>
          </w:tcPr>
          <w:p w14:paraId="129400D8" w14:textId="194FB9AF" w:rsidR="00BB10F6" w:rsidRPr="00514E79" w:rsidRDefault="00BE53BF"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1</w:t>
            </w:r>
            <w:r w:rsidR="00BB10F6" w:rsidRPr="00514E79">
              <w:rPr>
                <w:rFonts w:ascii="Times New Roman" w:hAnsi="Times New Roman" w:cs="Times New Roman"/>
                <w:b/>
                <w:bCs/>
                <w:sz w:val="20"/>
                <w:szCs w:val="20"/>
              </w:rPr>
              <w:t xml:space="preserve"> = </w:t>
            </w:r>
            <w:r w:rsidRPr="00514E79">
              <w:rPr>
                <w:rFonts w:ascii="Times New Roman" w:hAnsi="Times New Roman" w:cs="Times New Roman"/>
                <w:b/>
                <w:bCs/>
                <w:sz w:val="20"/>
                <w:szCs w:val="20"/>
              </w:rPr>
              <w:t xml:space="preserve">Very </w:t>
            </w:r>
            <w:r w:rsidRPr="00514E79">
              <w:rPr>
                <w:rFonts w:ascii="Times New Roman" w:hAnsi="Times New Roman" w:cs="Times New Roman"/>
                <w:b/>
                <w:bCs/>
                <w:sz w:val="20"/>
                <w:szCs w:val="20"/>
              </w:rPr>
              <w:br/>
              <w:t>Unlikely</w:t>
            </w:r>
          </w:p>
        </w:tc>
      </w:tr>
      <w:tr w:rsidR="00C6032B" w:rsidRPr="00514E79" w14:paraId="0B453977" w14:textId="77777777" w:rsidTr="00C6032B">
        <w:tc>
          <w:tcPr>
            <w:tcW w:w="2689" w:type="dxa"/>
            <w:vMerge/>
            <w:shd w:val="clear" w:color="auto" w:fill="D9D9D9" w:themeFill="background1" w:themeFillShade="D9"/>
          </w:tcPr>
          <w:p w14:paraId="05F6BAD5" w14:textId="77777777" w:rsidR="00BB10F6" w:rsidRPr="00514E79" w:rsidRDefault="00BB10F6" w:rsidP="00F61E10">
            <w:pPr>
              <w:rPr>
                <w:rFonts w:ascii="Times New Roman" w:hAnsi="Times New Roman" w:cs="Times New Roman"/>
                <w:sz w:val="20"/>
                <w:szCs w:val="20"/>
              </w:rPr>
            </w:pPr>
          </w:p>
        </w:tc>
        <w:tc>
          <w:tcPr>
            <w:tcW w:w="794" w:type="dxa"/>
            <w:shd w:val="clear" w:color="auto" w:fill="D9D9D9" w:themeFill="background1" w:themeFillShade="D9"/>
          </w:tcPr>
          <w:p w14:paraId="656A1F52" w14:textId="77777777"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3340717E" w14:textId="77777777"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4A4ECD68" w14:textId="77777777"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4C2AF86E" w14:textId="77777777"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27897226" w14:textId="77777777"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5EECDBA4" w14:textId="77777777"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3FB3197D" w14:textId="77777777"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54E5B45D" w14:textId="77777777"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r>
      <w:tr w:rsidR="00C6032B" w:rsidRPr="00514E79" w14:paraId="0BB8D82A" w14:textId="77777777" w:rsidTr="00C6032B">
        <w:tc>
          <w:tcPr>
            <w:tcW w:w="2689" w:type="dxa"/>
          </w:tcPr>
          <w:p w14:paraId="1C5C6515" w14:textId="77777777" w:rsidR="00C6032B" w:rsidRPr="00C6032B" w:rsidRDefault="00C6032B" w:rsidP="00F61E10">
            <w:pPr>
              <w:rPr>
                <w:rFonts w:ascii="Times New Roman" w:hAnsi="Times New Roman" w:cs="Times New Roman"/>
                <w:b/>
                <w:bCs/>
                <w:sz w:val="20"/>
                <w:szCs w:val="20"/>
              </w:rPr>
            </w:pPr>
            <w:r w:rsidRPr="00C6032B">
              <w:rPr>
                <w:rFonts w:ascii="Times New Roman" w:hAnsi="Times New Roman" w:cs="Times New Roman"/>
                <w:b/>
                <w:bCs/>
                <w:sz w:val="20"/>
                <w:szCs w:val="20"/>
              </w:rPr>
              <w:lastRenderedPageBreak/>
              <w:t>Traditional</w:t>
            </w:r>
          </w:p>
          <w:p w14:paraId="2F545B4D" w14:textId="203B41EA" w:rsidR="00BB10F6" w:rsidRPr="00514E79" w:rsidRDefault="00BB10F6" w:rsidP="00F61E10">
            <w:pPr>
              <w:rPr>
                <w:rFonts w:ascii="Times New Roman" w:hAnsi="Times New Roman" w:cs="Times New Roman"/>
                <w:sz w:val="20"/>
                <w:szCs w:val="20"/>
              </w:rPr>
            </w:pPr>
            <w:r w:rsidRPr="00514E79">
              <w:rPr>
                <w:rFonts w:ascii="Times New Roman" w:hAnsi="Times New Roman" w:cs="Times New Roman"/>
                <w:sz w:val="20"/>
                <w:szCs w:val="20"/>
              </w:rPr>
              <w:t>How likely are you to recommend early career educators, who graduated from </w:t>
            </w:r>
            <w:proofErr w:type="gramStart"/>
            <w:r w:rsidRPr="00514E79">
              <w:rPr>
                <w:rFonts w:ascii="Times New Roman" w:hAnsi="Times New Roman" w:cs="Times New Roman"/>
                <w:sz w:val="20"/>
                <w:szCs w:val="20"/>
              </w:rPr>
              <w:t>FHSU</w:t>
            </w:r>
            <w:proofErr w:type="gramEnd"/>
            <w:r w:rsidRPr="00514E79">
              <w:rPr>
                <w:rFonts w:ascii="Times New Roman" w:hAnsi="Times New Roman" w:cs="Times New Roman"/>
                <w:sz w:val="20"/>
                <w:szCs w:val="20"/>
              </w:rPr>
              <w:t xml:space="preserve"> be retained? Assuming the teacher wants to return to your school next year, how likely would you rehire the teacher(s)?</w:t>
            </w:r>
          </w:p>
          <w:p w14:paraId="7BA9DA38" w14:textId="550E995C" w:rsidR="00BB10F6" w:rsidRPr="00514E79" w:rsidRDefault="00BE53BF" w:rsidP="00F61E10">
            <w:pPr>
              <w:rPr>
                <w:rFonts w:ascii="Times New Roman" w:hAnsi="Times New Roman" w:cs="Times New Roman"/>
                <w:sz w:val="20"/>
                <w:szCs w:val="20"/>
              </w:rPr>
            </w:pPr>
            <w:r w:rsidRPr="00514E79">
              <w:rPr>
                <w:rFonts w:ascii="Times New Roman" w:hAnsi="Times New Roman" w:cs="Times New Roman"/>
                <w:sz w:val="20"/>
                <w:szCs w:val="20"/>
              </w:rPr>
              <w:t>(</w:t>
            </w:r>
            <w:r w:rsidR="00BB10F6" w:rsidRPr="00514E79">
              <w:rPr>
                <w:rFonts w:ascii="Times New Roman" w:hAnsi="Times New Roman" w:cs="Times New Roman"/>
                <w:i/>
                <w:iCs/>
                <w:sz w:val="20"/>
                <w:szCs w:val="20"/>
              </w:rPr>
              <w:t>n</w:t>
            </w:r>
            <w:r w:rsidR="00BB10F6" w:rsidRPr="00514E79">
              <w:rPr>
                <w:rFonts w:ascii="Times New Roman" w:hAnsi="Times New Roman" w:cs="Times New Roman"/>
                <w:sz w:val="20"/>
                <w:szCs w:val="20"/>
              </w:rPr>
              <w:t xml:space="preserve"> = </w:t>
            </w:r>
            <w:r w:rsidR="00A561ED">
              <w:rPr>
                <w:rFonts w:ascii="Times New Roman" w:hAnsi="Times New Roman" w:cs="Times New Roman"/>
                <w:sz w:val="20"/>
                <w:szCs w:val="20"/>
              </w:rPr>
              <w:t>46</w:t>
            </w:r>
            <w:r w:rsidRPr="00514E79">
              <w:rPr>
                <w:rFonts w:ascii="Times New Roman" w:hAnsi="Times New Roman" w:cs="Times New Roman"/>
                <w:sz w:val="20"/>
                <w:szCs w:val="20"/>
              </w:rPr>
              <w:t>)</w:t>
            </w:r>
          </w:p>
        </w:tc>
        <w:tc>
          <w:tcPr>
            <w:tcW w:w="794" w:type="dxa"/>
            <w:vAlign w:val="center"/>
          </w:tcPr>
          <w:p w14:paraId="3E259FD6" w14:textId="4A0FACD7" w:rsidR="00BB10F6" w:rsidRPr="00514E79" w:rsidRDefault="0018613C" w:rsidP="00F61E10">
            <w:pPr>
              <w:jc w:val="center"/>
              <w:rPr>
                <w:rFonts w:ascii="Times New Roman" w:hAnsi="Times New Roman" w:cs="Times New Roman"/>
                <w:sz w:val="20"/>
                <w:szCs w:val="20"/>
              </w:rPr>
            </w:pPr>
            <w:r>
              <w:rPr>
                <w:rFonts w:ascii="Times New Roman" w:hAnsi="Times New Roman" w:cs="Times New Roman"/>
                <w:sz w:val="20"/>
                <w:szCs w:val="20"/>
              </w:rPr>
              <w:t>76</w:t>
            </w:r>
          </w:p>
        </w:tc>
        <w:tc>
          <w:tcPr>
            <w:tcW w:w="872" w:type="dxa"/>
            <w:vAlign w:val="center"/>
          </w:tcPr>
          <w:p w14:paraId="4471BA92" w14:textId="3A42FCDB" w:rsidR="00BB10F6" w:rsidRPr="00514E79" w:rsidRDefault="0018613C" w:rsidP="00F61E10">
            <w:pPr>
              <w:jc w:val="center"/>
              <w:rPr>
                <w:rFonts w:ascii="Times New Roman" w:hAnsi="Times New Roman" w:cs="Times New Roman"/>
                <w:sz w:val="20"/>
                <w:szCs w:val="20"/>
              </w:rPr>
            </w:pPr>
            <w:r>
              <w:rPr>
                <w:rFonts w:ascii="Times New Roman" w:hAnsi="Times New Roman" w:cs="Times New Roman"/>
                <w:sz w:val="20"/>
                <w:szCs w:val="20"/>
              </w:rPr>
              <w:t>80.85</w:t>
            </w:r>
          </w:p>
        </w:tc>
        <w:tc>
          <w:tcPr>
            <w:tcW w:w="793" w:type="dxa"/>
            <w:vAlign w:val="center"/>
          </w:tcPr>
          <w:p w14:paraId="5A0F471B" w14:textId="370CF256" w:rsidR="00BB10F6" w:rsidRPr="00514E79" w:rsidRDefault="007F1A08" w:rsidP="00F61E10">
            <w:pPr>
              <w:jc w:val="center"/>
              <w:rPr>
                <w:rFonts w:ascii="Times New Roman" w:hAnsi="Times New Roman" w:cs="Times New Roman"/>
                <w:sz w:val="20"/>
                <w:szCs w:val="20"/>
              </w:rPr>
            </w:pPr>
            <w:r>
              <w:rPr>
                <w:rFonts w:ascii="Times New Roman" w:hAnsi="Times New Roman" w:cs="Times New Roman"/>
                <w:sz w:val="20"/>
                <w:szCs w:val="20"/>
              </w:rPr>
              <w:t>1</w:t>
            </w:r>
            <w:r w:rsidR="0018613C">
              <w:rPr>
                <w:rFonts w:ascii="Times New Roman" w:hAnsi="Times New Roman" w:cs="Times New Roman"/>
                <w:sz w:val="20"/>
                <w:szCs w:val="20"/>
              </w:rPr>
              <w:t>7</w:t>
            </w:r>
          </w:p>
        </w:tc>
        <w:tc>
          <w:tcPr>
            <w:tcW w:w="872" w:type="dxa"/>
            <w:vAlign w:val="center"/>
          </w:tcPr>
          <w:p w14:paraId="1727CF5F" w14:textId="350685AC" w:rsidR="00BB10F6" w:rsidRPr="00514E79" w:rsidRDefault="0018613C" w:rsidP="00F61E10">
            <w:pPr>
              <w:jc w:val="center"/>
              <w:rPr>
                <w:rFonts w:ascii="Times New Roman" w:hAnsi="Times New Roman" w:cs="Times New Roman"/>
                <w:sz w:val="20"/>
                <w:szCs w:val="20"/>
              </w:rPr>
            </w:pPr>
            <w:r>
              <w:rPr>
                <w:rFonts w:ascii="Times New Roman" w:hAnsi="Times New Roman" w:cs="Times New Roman"/>
                <w:sz w:val="20"/>
                <w:szCs w:val="20"/>
              </w:rPr>
              <w:t>18.09</w:t>
            </w:r>
            <w:r w:rsidR="00A40FC8">
              <w:rPr>
                <w:rFonts w:ascii="Times New Roman" w:hAnsi="Times New Roman" w:cs="Times New Roman"/>
                <w:sz w:val="20"/>
                <w:szCs w:val="20"/>
              </w:rPr>
              <w:t>%</w:t>
            </w:r>
          </w:p>
        </w:tc>
        <w:tc>
          <w:tcPr>
            <w:tcW w:w="793" w:type="dxa"/>
            <w:vAlign w:val="center"/>
          </w:tcPr>
          <w:p w14:paraId="6D4B2CF3" w14:textId="1BE3FB73" w:rsidR="00BB10F6" w:rsidRPr="00514E79" w:rsidRDefault="0018613C" w:rsidP="00F61E10">
            <w:pPr>
              <w:jc w:val="center"/>
              <w:rPr>
                <w:rFonts w:ascii="Times New Roman" w:hAnsi="Times New Roman" w:cs="Times New Roman"/>
                <w:sz w:val="20"/>
                <w:szCs w:val="20"/>
              </w:rPr>
            </w:pPr>
            <w:r>
              <w:rPr>
                <w:rFonts w:ascii="Times New Roman" w:hAnsi="Times New Roman" w:cs="Times New Roman"/>
                <w:sz w:val="20"/>
                <w:szCs w:val="20"/>
              </w:rPr>
              <w:t>0</w:t>
            </w:r>
          </w:p>
        </w:tc>
        <w:tc>
          <w:tcPr>
            <w:tcW w:w="872" w:type="dxa"/>
            <w:vAlign w:val="center"/>
          </w:tcPr>
          <w:p w14:paraId="78086461" w14:textId="09A4ECEF" w:rsidR="00BB10F6" w:rsidRPr="00514E79" w:rsidRDefault="0018613C" w:rsidP="00F61E10">
            <w:pPr>
              <w:jc w:val="center"/>
              <w:rPr>
                <w:rFonts w:ascii="Times New Roman" w:hAnsi="Times New Roman" w:cs="Times New Roman"/>
                <w:sz w:val="20"/>
                <w:szCs w:val="20"/>
              </w:rPr>
            </w:pPr>
            <w:r>
              <w:rPr>
                <w:rFonts w:ascii="Times New Roman" w:hAnsi="Times New Roman" w:cs="Times New Roman"/>
                <w:sz w:val="20"/>
                <w:szCs w:val="20"/>
              </w:rPr>
              <w:t>0.00</w:t>
            </w:r>
            <w:r w:rsidR="00BE53BF" w:rsidRPr="00514E79">
              <w:rPr>
                <w:rFonts w:ascii="Times New Roman" w:hAnsi="Times New Roman" w:cs="Times New Roman"/>
                <w:sz w:val="20"/>
                <w:szCs w:val="20"/>
              </w:rPr>
              <w:t>%</w:t>
            </w:r>
          </w:p>
        </w:tc>
        <w:tc>
          <w:tcPr>
            <w:tcW w:w="793" w:type="dxa"/>
            <w:vAlign w:val="center"/>
          </w:tcPr>
          <w:p w14:paraId="74FFD20C" w14:textId="637181C1" w:rsidR="00BB10F6" w:rsidRPr="00514E79" w:rsidRDefault="0018613C" w:rsidP="00F61E10">
            <w:pPr>
              <w:jc w:val="center"/>
              <w:rPr>
                <w:rFonts w:ascii="Times New Roman" w:hAnsi="Times New Roman" w:cs="Times New Roman"/>
                <w:sz w:val="20"/>
                <w:szCs w:val="20"/>
              </w:rPr>
            </w:pPr>
            <w:r>
              <w:rPr>
                <w:rFonts w:ascii="Times New Roman" w:hAnsi="Times New Roman" w:cs="Times New Roman"/>
                <w:sz w:val="20"/>
                <w:szCs w:val="20"/>
              </w:rPr>
              <w:t>1</w:t>
            </w:r>
          </w:p>
        </w:tc>
        <w:tc>
          <w:tcPr>
            <w:tcW w:w="872" w:type="dxa"/>
            <w:vAlign w:val="center"/>
          </w:tcPr>
          <w:p w14:paraId="152A1D75" w14:textId="65121256" w:rsidR="00BB10F6" w:rsidRPr="00514E79" w:rsidRDefault="0018613C" w:rsidP="00F61E10">
            <w:pPr>
              <w:jc w:val="center"/>
              <w:rPr>
                <w:rFonts w:ascii="Times New Roman" w:hAnsi="Times New Roman" w:cs="Times New Roman"/>
                <w:sz w:val="20"/>
                <w:szCs w:val="20"/>
              </w:rPr>
            </w:pPr>
            <w:r>
              <w:rPr>
                <w:rFonts w:ascii="Times New Roman" w:hAnsi="Times New Roman" w:cs="Times New Roman"/>
                <w:sz w:val="20"/>
                <w:szCs w:val="20"/>
              </w:rPr>
              <w:t>1.06</w:t>
            </w:r>
            <w:r w:rsidR="00BE53BF" w:rsidRPr="00514E79">
              <w:rPr>
                <w:rFonts w:ascii="Times New Roman" w:hAnsi="Times New Roman" w:cs="Times New Roman"/>
                <w:sz w:val="20"/>
                <w:szCs w:val="20"/>
              </w:rPr>
              <w:t>%</w:t>
            </w:r>
          </w:p>
        </w:tc>
      </w:tr>
      <w:tr w:rsidR="00561D2B" w:rsidRPr="00514E79" w14:paraId="728D3463" w14:textId="77777777" w:rsidTr="00C6032B">
        <w:tc>
          <w:tcPr>
            <w:tcW w:w="2689" w:type="dxa"/>
          </w:tcPr>
          <w:p w14:paraId="581928A0" w14:textId="77777777" w:rsidR="00561D2B" w:rsidRPr="00C6032B" w:rsidRDefault="00561D2B" w:rsidP="00561D2B">
            <w:pPr>
              <w:rPr>
                <w:rFonts w:ascii="Times New Roman" w:hAnsi="Times New Roman" w:cs="Times New Roman"/>
                <w:b/>
                <w:bCs/>
                <w:sz w:val="20"/>
                <w:szCs w:val="20"/>
              </w:rPr>
            </w:pPr>
            <w:r w:rsidRPr="00C6032B">
              <w:rPr>
                <w:rFonts w:ascii="Times New Roman" w:hAnsi="Times New Roman" w:cs="Times New Roman"/>
                <w:b/>
                <w:bCs/>
                <w:sz w:val="20"/>
                <w:szCs w:val="20"/>
              </w:rPr>
              <w:t>Restricted</w:t>
            </w:r>
          </w:p>
          <w:p w14:paraId="734385D4" w14:textId="6F096FF6" w:rsidR="00561D2B" w:rsidRPr="00514E79" w:rsidRDefault="00561D2B" w:rsidP="00561D2B">
            <w:pPr>
              <w:rPr>
                <w:rFonts w:ascii="Times New Roman" w:hAnsi="Times New Roman" w:cs="Times New Roman"/>
                <w:sz w:val="20"/>
                <w:szCs w:val="20"/>
              </w:rPr>
            </w:pPr>
            <w:r w:rsidRPr="00514E79">
              <w:rPr>
                <w:rFonts w:ascii="Times New Roman" w:hAnsi="Times New Roman" w:cs="Times New Roman"/>
                <w:sz w:val="20"/>
                <w:szCs w:val="20"/>
              </w:rPr>
              <w:t>How likely are you to recommend early career educators, who graduated from </w:t>
            </w:r>
            <w:proofErr w:type="gramStart"/>
            <w:r w:rsidRPr="00514E79">
              <w:rPr>
                <w:rFonts w:ascii="Times New Roman" w:hAnsi="Times New Roman" w:cs="Times New Roman"/>
                <w:sz w:val="20"/>
                <w:szCs w:val="20"/>
              </w:rPr>
              <w:t>FHSU</w:t>
            </w:r>
            <w:proofErr w:type="gramEnd"/>
            <w:r w:rsidRPr="00514E79">
              <w:rPr>
                <w:rFonts w:ascii="Times New Roman" w:hAnsi="Times New Roman" w:cs="Times New Roman"/>
                <w:sz w:val="20"/>
                <w:szCs w:val="20"/>
              </w:rPr>
              <w:t xml:space="preserve"> be retained? Assuming the teacher wants to return to your school next year, how likely would you rehire the teacher(s)?</w:t>
            </w:r>
          </w:p>
          <w:p w14:paraId="1724D7E4" w14:textId="1642E29E" w:rsidR="00561D2B" w:rsidRPr="00514E79" w:rsidRDefault="00561D2B" w:rsidP="00561D2B">
            <w:pPr>
              <w:rPr>
                <w:rFonts w:ascii="Times New Roman" w:hAnsi="Times New Roman" w:cs="Times New Roman"/>
                <w:sz w:val="20"/>
                <w:szCs w:val="20"/>
              </w:rPr>
            </w:pPr>
            <w:r w:rsidRPr="00514E79">
              <w:rPr>
                <w:rFonts w:ascii="Times New Roman" w:hAnsi="Times New Roman" w:cs="Times New Roman"/>
                <w:sz w:val="20"/>
                <w:szCs w:val="20"/>
              </w:rPr>
              <w:t>(</w:t>
            </w:r>
            <w:r w:rsidRPr="00514E79">
              <w:rPr>
                <w:rFonts w:ascii="Times New Roman" w:hAnsi="Times New Roman" w:cs="Times New Roman"/>
                <w:i/>
                <w:iCs/>
                <w:sz w:val="20"/>
                <w:szCs w:val="20"/>
              </w:rPr>
              <w:t>n</w:t>
            </w:r>
            <w:r w:rsidRPr="00514E79">
              <w:rPr>
                <w:rFonts w:ascii="Times New Roman" w:hAnsi="Times New Roman" w:cs="Times New Roman"/>
                <w:sz w:val="20"/>
                <w:szCs w:val="20"/>
              </w:rPr>
              <w:t xml:space="preserve"> = </w:t>
            </w:r>
            <w:r w:rsidR="00A561ED">
              <w:rPr>
                <w:rFonts w:ascii="Times New Roman" w:hAnsi="Times New Roman" w:cs="Times New Roman"/>
                <w:sz w:val="20"/>
                <w:szCs w:val="20"/>
              </w:rPr>
              <w:t>101</w:t>
            </w:r>
            <w:r w:rsidRPr="00514E79">
              <w:rPr>
                <w:rFonts w:ascii="Times New Roman" w:hAnsi="Times New Roman" w:cs="Times New Roman"/>
                <w:sz w:val="20"/>
                <w:szCs w:val="20"/>
              </w:rPr>
              <w:t>)</w:t>
            </w:r>
          </w:p>
        </w:tc>
        <w:tc>
          <w:tcPr>
            <w:tcW w:w="794" w:type="dxa"/>
            <w:vAlign w:val="center"/>
          </w:tcPr>
          <w:p w14:paraId="7B7B14E0" w14:textId="7964A38F" w:rsidR="00561D2B" w:rsidRDefault="0018613C" w:rsidP="00561D2B">
            <w:pPr>
              <w:jc w:val="center"/>
              <w:rPr>
                <w:rFonts w:ascii="Times New Roman" w:hAnsi="Times New Roman" w:cs="Times New Roman"/>
                <w:sz w:val="20"/>
                <w:szCs w:val="20"/>
              </w:rPr>
            </w:pPr>
            <w:r>
              <w:rPr>
                <w:rFonts w:ascii="Times New Roman" w:hAnsi="Times New Roman" w:cs="Times New Roman"/>
                <w:sz w:val="20"/>
                <w:szCs w:val="20"/>
              </w:rPr>
              <w:t>61</w:t>
            </w:r>
          </w:p>
        </w:tc>
        <w:tc>
          <w:tcPr>
            <w:tcW w:w="872" w:type="dxa"/>
            <w:vAlign w:val="center"/>
          </w:tcPr>
          <w:p w14:paraId="3BDCC76B" w14:textId="2A69F594" w:rsidR="00561D2B" w:rsidRDefault="0018613C" w:rsidP="00561D2B">
            <w:pPr>
              <w:jc w:val="center"/>
              <w:rPr>
                <w:rFonts w:ascii="Times New Roman" w:hAnsi="Times New Roman" w:cs="Times New Roman"/>
                <w:sz w:val="20"/>
                <w:szCs w:val="20"/>
              </w:rPr>
            </w:pPr>
            <w:r>
              <w:rPr>
                <w:rFonts w:ascii="Times New Roman" w:hAnsi="Times New Roman" w:cs="Times New Roman"/>
                <w:sz w:val="20"/>
                <w:szCs w:val="20"/>
              </w:rPr>
              <w:t>76.25</w:t>
            </w:r>
            <w:r w:rsidR="00561D2B">
              <w:rPr>
                <w:rFonts w:ascii="Times New Roman" w:hAnsi="Times New Roman" w:cs="Times New Roman"/>
                <w:sz w:val="20"/>
                <w:szCs w:val="20"/>
              </w:rPr>
              <w:t>%</w:t>
            </w:r>
          </w:p>
        </w:tc>
        <w:tc>
          <w:tcPr>
            <w:tcW w:w="793" w:type="dxa"/>
            <w:vAlign w:val="center"/>
          </w:tcPr>
          <w:p w14:paraId="1FDB1908" w14:textId="54FA1A34" w:rsidR="00561D2B" w:rsidRPr="00514E79" w:rsidRDefault="0018613C" w:rsidP="00561D2B">
            <w:pPr>
              <w:jc w:val="center"/>
              <w:rPr>
                <w:rFonts w:ascii="Times New Roman" w:hAnsi="Times New Roman" w:cs="Times New Roman"/>
                <w:sz w:val="20"/>
                <w:szCs w:val="20"/>
              </w:rPr>
            </w:pPr>
            <w:r>
              <w:rPr>
                <w:rFonts w:ascii="Times New Roman" w:hAnsi="Times New Roman" w:cs="Times New Roman"/>
                <w:sz w:val="20"/>
                <w:szCs w:val="20"/>
              </w:rPr>
              <w:t>15</w:t>
            </w:r>
          </w:p>
        </w:tc>
        <w:tc>
          <w:tcPr>
            <w:tcW w:w="872" w:type="dxa"/>
            <w:vAlign w:val="center"/>
          </w:tcPr>
          <w:p w14:paraId="335C147C" w14:textId="5D62E2CB" w:rsidR="00561D2B" w:rsidRDefault="0018613C" w:rsidP="00561D2B">
            <w:pPr>
              <w:jc w:val="center"/>
              <w:rPr>
                <w:rFonts w:ascii="Times New Roman" w:hAnsi="Times New Roman" w:cs="Times New Roman"/>
                <w:sz w:val="20"/>
                <w:szCs w:val="20"/>
              </w:rPr>
            </w:pPr>
            <w:r>
              <w:rPr>
                <w:rFonts w:ascii="Times New Roman" w:hAnsi="Times New Roman" w:cs="Times New Roman"/>
                <w:sz w:val="20"/>
                <w:szCs w:val="20"/>
              </w:rPr>
              <w:t>18.75</w:t>
            </w:r>
            <w:r w:rsidR="00561D2B">
              <w:rPr>
                <w:rFonts w:ascii="Times New Roman" w:hAnsi="Times New Roman" w:cs="Times New Roman"/>
                <w:sz w:val="20"/>
                <w:szCs w:val="20"/>
              </w:rPr>
              <w:t>%</w:t>
            </w:r>
          </w:p>
        </w:tc>
        <w:tc>
          <w:tcPr>
            <w:tcW w:w="793" w:type="dxa"/>
            <w:vAlign w:val="center"/>
          </w:tcPr>
          <w:p w14:paraId="6E8AA4F2" w14:textId="5B45A4BE" w:rsidR="00561D2B" w:rsidRPr="00514E79" w:rsidRDefault="0018613C" w:rsidP="00561D2B">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14:paraId="57E6D831" w14:textId="7B29B33A" w:rsidR="00561D2B" w:rsidRPr="00514E79" w:rsidRDefault="0018613C" w:rsidP="00561D2B">
            <w:pPr>
              <w:jc w:val="center"/>
              <w:rPr>
                <w:rFonts w:ascii="Times New Roman" w:hAnsi="Times New Roman" w:cs="Times New Roman"/>
                <w:sz w:val="20"/>
                <w:szCs w:val="20"/>
              </w:rPr>
            </w:pPr>
            <w:r>
              <w:rPr>
                <w:rFonts w:ascii="Times New Roman" w:hAnsi="Times New Roman" w:cs="Times New Roman"/>
                <w:sz w:val="20"/>
                <w:szCs w:val="20"/>
              </w:rPr>
              <w:t>5.00</w:t>
            </w:r>
            <w:r w:rsidR="00561D2B" w:rsidRPr="00514E79">
              <w:rPr>
                <w:rFonts w:ascii="Times New Roman" w:hAnsi="Times New Roman" w:cs="Times New Roman"/>
                <w:sz w:val="20"/>
                <w:szCs w:val="20"/>
              </w:rPr>
              <w:t>%</w:t>
            </w:r>
          </w:p>
        </w:tc>
        <w:tc>
          <w:tcPr>
            <w:tcW w:w="793" w:type="dxa"/>
            <w:vAlign w:val="center"/>
          </w:tcPr>
          <w:p w14:paraId="4E00A871" w14:textId="327C9A1D" w:rsidR="00561D2B" w:rsidRPr="00514E79" w:rsidRDefault="0018613C" w:rsidP="00561D2B">
            <w:pPr>
              <w:jc w:val="center"/>
              <w:rPr>
                <w:rFonts w:ascii="Times New Roman" w:hAnsi="Times New Roman" w:cs="Times New Roman"/>
                <w:sz w:val="20"/>
                <w:szCs w:val="20"/>
              </w:rPr>
            </w:pPr>
            <w:r>
              <w:rPr>
                <w:rFonts w:ascii="Times New Roman" w:hAnsi="Times New Roman" w:cs="Times New Roman"/>
                <w:sz w:val="20"/>
                <w:szCs w:val="20"/>
              </w:rPr>
              <w:t>0</w:t>
            </w:r>
          </w:p>
        </w:tc>
        <w:tc>
          <w:tcPr>
            <w:tcW w:w="872" w:type="dxa"/>
            <w:vAlign w:val="center"/>
          </w:tcPr>
          <w:p w14:paraId="0A4ACC53" w14:textId="0C5CFA45" w:rsidR="00561D2B" w:rsidRPr="00514E79" w:rsidRDefault="0018613C" w:rsidP="00561D2B">
            <w:pPr>
              <w:jc w:val="center"/>
              <w:rPr>
                <w:rFonts w:ascii="Times New Roman" w:hAnsi="Times New Roman" w:cs="Times New Roman"/>
                <w:sz w:val="20"/>
                <w:szCs w:val="20"/>
              </w:rPr>
            </w:pPr>
            <w:r>
              <w:rPr>
                <w:rFonts w:ascii="Times New Roman" w:hAnsi="Times New Roman" w:cs="Times New Roman"/>
                <w:sz w:val="20"/>
                <w:szCs w:val="20"/>
              </w:rPr>
              <w:t>0.00</w:t>
            </w:r>
            <w:r w:rsidR="00561D2B" w:rsidRPr="00514E79">
              <w:rPr>
                <w:rFonts w:ascii="Times New Roman" w:hAnsi="Times New Roman" w:cs="Times New Roman"/>
                <w:sz w:val="20"/>
                <w:szCs w:val="20"/>
              </w:rPr>
              <w:t>%</w:t>
            </w:r>
          </w:p>
        </w:tc>
      </w:tr>
    </w:tbl>
    <w:p w14:paraId="181B23BF" w14:textId="77777777" w:rsidR="00514E79" w:rsidRDefault="00514E79" w:rsidP="00A52854">
      <w:pPr>
        <w:rPr>
          <w:rFonts w:ascii="Times New Roman" w:hAnsi="Times New Roman" w:cs="Times New Roman"/>
          <w:b/>
          <w:bCs/>
          <w:sz w:val="22"/>
          <w:szCs w:val="22"/>
        </w:rPr>
      </w:pPr>
    </w:p>
    <w:p w14:paraId="30EF3007" w14:textId="77777777" w:rsidR="00514E79" w:rsidRDefault="00514E79" w:rsidP="00A52854">
      <w:pPr>
        <w:rPr>
          <w:rFonts w:ascii="Times New Roman" w:hAnsi="Times New Roman" w:cs="Times New Roman"/>
          <w:b/>
          <w:bCs/>
          <w:sz w:val="22"/>
          <w:szCs w:val="22"/>
        </w:rPr>
      </w:pPr>
    </w:p>
    <w:p w14:paraId="6EFE02C1" w14:textId="4D910234" w:rsidR="00BB10F6" w:rsidRPr="00514E79" w:rsidRDefault="00BE53BF" w:rsidP="008E2D9B">
      <w:pPr>
        <w:jc w:val="center"/>
        <w:rPr>
          <w:rFonts w:ascii="Times New Roman" w:hAnsi="Times New Roman" w:cs="Times New Roman"/>
          <w:b/>
          <w:bCs/>
          <w:sz w:val="22"/>
          <w:szCs w:val="22"/>
        </w:rPr>
      </w:pPr>
      <w:r w:rsidRPr="00514E79">
        <w:rPr>
          <w:rFonts w:ascii="Times New Roman" w:hAnsi="Times New Roman" w:cs="Times New Roman"/>
          <w:b/>
          <w:bCs/>
          <w:sz w:val="22"/>
          <w:szCs w:val="22"/>
        </w:rPr>
        <w:t>Employer Comments</w:t>
      </w:r>
      <w:r w:rsidR="00986FC8">
        <w:rPr>
          <w:rFonts w:ascii="Times New Roman" w:hAnsi="Times New Roman" w:cs="Times New Roman"/>
          <w:b/>
          <w:bCs/>
          <w:sz w:val="22"/>
          <w:szCs w:val="22"/>
        </w:rPr>
        <w:t xml:space="preserve"> </w:t>
      </w:r>
      <w:r w:rsidR="00C6032B">
        <w:rPr>
          <w:rFonts w:ascii="Times New Roman" w:hAnsi="Times New Roman" w:cs="Times New Roman"/>
          <w:b/>
          <w:bCs/>
          <w:sz w:val="22"/>
          <w:szCs w:val="22"/>
        </w:rPr>
        <w:t>- Traditional</w:t>
      </w:r>
    </w:p>
    <w:p w14:paraId="177879A5" w14:textId="03DF6A83" w:rsidR="00BE53BF" w:rsidRPr="00514E79" w:rsidRDefault="00BE53BF" w:rsidP="00A52854">
      <w:pPr>
        <w:rPr>
          <w:rFonts w:ascii="Times New Roman" w:hAnsi="Times New Roman" w:cs="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C2981" w:rsidRPr="00F2125E" w14:paraId="62F14851" w14:textId="77777777" w:rsidTr="008E2D9B">
        <w:trPr>
          <w:trHeight w:val="332"/>
          <w:jc w:val="center"/>
        </w:trPr>
        <w:tc>
          <w:tcPr>
            <w:tcW w:w="9360" w:type="dxa"/>
            <w:tcBorders>
              <w:top w:val="nil"/>
              <w:left w:val="nil"/>
              <w:right w:val="nil"/>
            </w:tcBorders>
            <w:noWrap/>
          </w:tcPr>
          <w:p w14:paraId="3F9F7250" w14:textId="76D79373" w:rsidR="00EC2981" w:rsidRPr="00F2125E" w:rsidRDefault="00C6032B" w:rsidP="006F66CD">
            <w:pPr>
              <w:spacing w:line="259" w:lineRule="auto"/>
              <w:rPr>
                <w:rFonts w:ascii="Times New Roman" w:hAnsi="Times New Roman" w:cs="Times New Roman"/>
                <w:b/>
                <w:bCs/>
                <w:i/>
                <w:iCs/>
                <w:kern w:val="2"/>
                <w:sz w:val="18"/>
                <w:szCs w:val="18"/>
                <w14:ligatures w14:val="standardContextual"/>
              </w:rPr>
            </w:pPr>
            <w:r w:rsidRPr="00E058AA">
              <w:rPr>
                <w:rFonts w:ascii="Times New Roman" w:hAnsi="Times New Roman" w:cs="Times New Roman"/>
                <w:b/>
                <w:bCs/>
                <w:sz w:val="20"/>
                <w:szCs w:val="20"/>
              </w:rPr>
              <w:t xml:space="preserve">Questions </w:t>
            </w:r>
            <w:r w:rsidR="008E2D9B" w:rsidRPr="00E058AA">
              <w:rPr>
                <w:rFonts w:ascii="Times New Roman" w:hAnsi="Times New Roman" w:cs="Times New Roman"/>
                <w:b/>
                <w:bCs/>
                <w:sz w:val="20"/>
                <w:szCs w:val="20"/>
              </w:rPr>
              <w:t>3</w:t>
            </w:r>
            <w:r w:rsidRPr="00E058AA">
              <w:rPr>
                <w:rFonts w:ascii="Times New Roman" w:hAnsi="Times New Roman" w:cs="Times New Roman"/>
                <w:b/>
                <w:bCs/>
                <w:sz w:val="20"/>
                <w:szCs w:val="20"/>
              </w:rPr>
              <w:t xml:space="preserve"> - </w:t>
            </w:r>
            <w:r w:rsidR="00EC2981" w:rsidRPr="00E058AA">
              <w:rPr>
                <w:rFonts w:ascii="Times New Roman" w:hAnsi="Times New Roman" w:cs="Times New Roman"/>
                <w:b/>
                <w:bCs/>
                <w:i/>
                <w:iCs/>
                <w:sz w:val="20"/>
                <w:szCs w:val="20"/>
              </w:rPr>
              <w:t>Please share what you think is the strongest aspect of the educator preparation program.</w:t>
            </w:r>
          </w:p>
        </w:tc>
      </w:tr>
      <w:tr w:rsidR="00336893" w:rsidRPr="00F2125E" w14:paraId="36BF006C" w14:textId="77777777" w:rsidTr="00522464">
        <w:trPr>
          <w:trHeight w:val="287"/>
          <w:jc w:val="center"/>
        </w:trPr>
        <w:tc>
          <w:tcPr>
            <w:tcW w:w="9360" w:type="dxa"/>
            <w:noWrap/>
            <w:hideMark/>
          </w:tcPr>
          <w:p w14:paraId="5D7042C9" w14:textId="55FEB270"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Working with schools and the flexibility to use students.</w:t>
            </w:r>
          </w:p>
        </w:tc>
      </w:tr>
      <w:tr w:rsidR="00336893" w:rsidRPr="00F2125E" w14:paraId="3F275E19" w14:textId="77777777" w:rsidTr="00522464">
        <w:trPr>
          <w:trHeight w:val="287"/>
          <w:jc w:val="center"/>
        </w:trPr>
        <w:tc>
          <w:tcPr>
            <w:tcW w:w="9360" w:type="dxa"/>
            <w:noWrap/>
            <w:hideMark/>
          </w:tcPr>
          <w:p w14:paraId="65EC8E99" w14:textId="3796C5BE"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Real time experiences as she was obtaining her degree</w:t>
            </w:r>
          </w:p>
        </w:tc>
      </w:tr>
      <w:tr w:rsidR="00336893" w:rsidRPr="00F2125E" w14:paraId="45359A31" w14:textId="77777777" w:rsidTr="00522464">
        <w:trPr>
          <w:trHeight w:val="260"/>
          <w:jc w:val="center"/>
        </w:trPr>
        <w:tc>
          <w:tcPr>
            <w:tcW w:w="9360" w:type="dxa"/>
            <w:noWrap/>
            <w:hideMark/>
          </w:tcPr>
          <w:p w14:paraId="00A1408A" w14:textId="28407367"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 xml:space="preserve">This teacher was prepared to be professional in the workplace. She understood how to collaborate effectively with peers and understands the curriculum. </w:t>
            </w:r>
          </w:p>
        </w:tc>
      </w:tr>
      <w:tr w:rsidR="00336893" w:rsidRPr="00F2125E" w14:paraId="3F69B4A6" w14:textId="77777777" w:rsidTr="00522464">
        <w:trPr>
          <w:trHeight w:val="233"/>
          <w:jc w:val="center"/>
        </w:trPr>
        <w:tc>
          <w:tcPr>
            <w:tcW w:w="9360" w:type="dxa"/>
            <w:noWrap/>
            <w:hideMark/>
          </w:tcPr>
          <w:p w14:paraId="34691C26" w14:textId="1F9874FC"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Working with schools and the flexibility to use students.</w:t>
            </w:r>
          </w:p>
        </w:tc>
      </w:tr>
      <w:tr w:rsidR="00336893" w:rsidRPr="00F2125E" w14:paraId="2E8502CD" w14:textId="77777777" w:rsidTr="00C4468F">
        <w:trPr>
          <w:trHeight w:val="287"/>
          <w:jc w:val="center"/>
        </w:trPr>
        <w:tc>
          <w:tcPr>
            <w:tcW w:w="9360" w:type="dxa"/>
            <w:noWrap/>
            <w:hideMark/>
          </w:tcPr>
          <w:p w14:paraId="55440BC9" w14:textId="2F762D88"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 xml:space="preserve">I believe educators are very well prepped </w:t>
            </w:r>
            <w:proofErr w:type="gramStart"/>
            <w:r w:rsidRPr="00F2125E">
              <w:rPr>
                <w:sz w:val="18"/>
                <w:szCs w:val="18"/>
              </w:rPr>
              <w:t>in the area of</w:t>
            </w:r>
            <w:proofErr w:type="gramEnd"/>
            <w:r w:rsidRPr="00F2125E">
              <w:rPr>
                <w:sz w:val="18"/>
                <w:szCs w:val="18"/>
              </w:rPr>
              <w:t xml:space="preserve"> content knowledge. </w:t>
            </w:r>
          </w:p>
        </w:tc>
      </w:tr>
      <w:tr w:rsidR="00EC2981" w:rsidRPr="00F2125E" w14:paraId="2484F8A6" w14:textId="77777777" w:rsidTr="00766B5C">
        <w:trPr>
          <w:trHeight w:val="260"/>
          <w:jc w:val="center"/>
        </w:trPr>
        <w:tc>
          <w:tcPr>
            <w:tcW w:w="9360" w:type="dxa"/>
            <w:noWrap/>
            <w:vAlign w:val="center"/>
            <w:hideMark/>
          </w:tcPr>
          <w:p w14:paraId="3FC931B6" w14:textId="28C1A5EA" w:rsidR="00EC2981" w:rsidRPr="00F2125E" w:rsidRDefault="00766B5C" w:rsidP="006F66CD">
            <w:pPr>
              <w:rPr>
                <w:rFonts w:ascii="Times New Roman" w:eastAsia="Times New Roman" w:hAnsi="Times New Roman" w:cs="Times New Roman"/>
                <w:color w:val="000000"/>
                <w:sz w:val="18"/>
                <w:szCs w:val="18"/>
              </w:rPr>
            </w:pPr>
            <w:r w:rsidRPr="00F2125E">
              <w:rPr>
                <w:rFonts w:ascii="Times New Roman" w:eastAsia="Times New Roman" w:hAnsi="Times New Roman" w:cs="Times New Roman"/>
                <w:color w:val="000000"/>
                <w:sz w:val="18"/>
                <w:szCs w:val="18"/>
              </w:rPr>
              <w:t>Alexis is very organized and her classroom is conducive to learning.</w:t>
            </w:r>
          </w:p>
        </w:tc>
      </w:tr>
      <w:tr w:rsidR="00EC2981" w:rsidRPr="00F2125E" w14:paraId="6BD7012E" w14:textId="77777777" w:rsidTr="00F61E10">
        <w:trPr>
          <w:trHeight w:val="570"/>
          <w:jc w:val="center"/>
        </w:trPr>
        <w:tc>
          <w:tcPr>
            <w:tcW w:w="9360" w:type="dxa"/>
            <w:noWrap/>
            <w:vAlign w:val="center"/>
            <w:hideMark/>
          </w:tcPr>
          <w:p w14:paraId="1C43B081" w14:textId="7CFAEB93" w:rsidR="00EC2981" w:rsidRPr="00F2125E" w:rsidRDefault="00766B5C" w:rsidP="006F66CD">
            <w:pPr>
              <w:rPr>
                <w:rFonts w:ascii="Times New Roman" w:eastAsia="Times New Roman" w:hAnsi="Times New Roman" w:cs="Times New Roman"/>
                <w:color w:val="000000"/>
                <w:sz w:val="18"/>
                <w:szCs w:val="18"/>
              </w:rPr>
            </w:pPr>
            <w:r w:rsidRPr="00F2125E">
              <w:rPr>
                <w:rFonts w:ascii="Times New Roman" w:eastAsia="Times New Roman" w:hAnsi="Times New Roman" w:cs="Times New Roman"/>
                <w:color w:val="000000"/>
                <w:sz w:val="18"/>
                <w:szCs w:val="18"/>
              </w:rPr>
              <w:t xml:space="preserve">I think that this program has been very successful for most students.  This reflection is of the Teacher I had this year.  This was not a positive </w:t>
            </w:r>
            <w:proofErr w:type="gramStart"/>
            <w:r w:rsidRPr="00F2125E">
              <w:rPr>
                <w:rFonts w:ascii="Times New Roman" w:eastAsia="Times New Roman" w:hAnsi="Times New Roman" w:cs="Times New Roman"/>
                <w:color w:val="000000"/>
                <w:sz w:val="18"/>
                <w:szCs w:val="18"/>
              </w:rPr>
              <w:t>experience</w:t>
            </w:r>
            <w:proofErr w:type="gramEnd"/>
            <w:r w:rsidRPr="00F2125E">
              <w:rPr>
                <w:rFonts w:ascii="Times New Roman" w:eastAsia="Times New Roman" w:hAnsi="Times New Roman" w:cs="Times New Roman"/>
                <w:color w:val="000000"/>
                <w:sz w:val="18"/>
                <w:szCs w:val="18"/>
              </w:rPr>
              <w:t xml:space="preserve"> and the responsibility falls to the staff member for not following through.</w:t>
            </w:r>
          </w:p>
        </w:tc>
      </w:tr>
      <w:tr w:rsidR="00336893" w:rsidRPr="00F2125E" w14:paraId="07539349" w14:textId="77777777" w:rsidTr="007A49B9">
        <w:trPr>
          <w:trHeight w:val="278"/>
          <w:jc w:val="center"/>
        </w:trPr>
        <w:tc>
          <w:tcPr>
            <w:tcW w:w="9360" w:type="dxa"/>
            <w:noWrap/>
            <w:hideMark/>
          </w:tcPr>
          <w:p w14:paraId="32552405" w14:textId="79DE7A50"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Requiring traditional student teaching and the importance of planning lessons based on state standards.</w:t>
            </w:r>
          </w:p>
        </w:tc>
      </w:tr>
      <w:tr w:rsidR="00336893" w:rsidRPr="00F2125E" w14:paraId="15435445" w14:textId="77777777" w:rsidTr="009B3425">
        <w:trPr>
          <w:trHeight w:val="570"/>
          <w:jc w:val="center"/>
        </w:trPr>
        <w:tc>
          <w:tcPr>
            <w:tcW w:w="9360" w:type="dxa"/>
            <w:noWrap/>
            <w:hideMark/>
          </w:tcPr>
          <w:p w14:paraId="2C46053A" w14:textId="1E23C7B6"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 xml:space="preserve">For the most part, it is uniform across all regent schools. I think university has its own professional perspective on course work and preparation, but I think the quality of graduates is a strength for post-secondary institutions. </w:t>
            </w:r>
          </w:p>
        </w:tc>
      </w:tr>
      <w:tr w:rsidR="00336893" w:rsidRPr="00F2125E" w14:paraId="725B8AF7" w14:textId="77777777" w:rsidTr="009B3425">
        <w:trPr>
          <w:trHeight w:val="314"/>
          <w:jc w:val="center"/>
        </w:trPr>
        <w:tc>
          <w:tcPr>
            <w:tcW w:w="9360" w:type="dxa"/>
            <w:noWrap/>
            <w:hideMark/>
          </w:tcPr>
          <w:p w14:paraId="53049882" w14:textId="75E33E67"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Confidence with instruction, collaboration and ethical values.</w:t>
            </w:r>
          </w:p>
        </w:tc>
      </w:tr>
      <w:tr w:rsidR="00336893" w:rsidRPr="00F2125E" w14:paraId="3BD7476F" w14:textId="77777777" w:rsidTr="00E20603">
        <w:trPr>
          <w:trHeight w:val="350"/>
          <w:jc w:val="center"/>
        </w:trPr>
        <w:tc>
          <w:tcPr>
            <w:tcW w:w="9360" w:type="dxa"/>
            <w:noWrap/>
            <w:hideMark/>
          </w:tcPr>
          <w:p w14:paraId="3CEF1A78" w14:textId="049851D1"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Students spend a lot of time writing lesson plans in detail. This isn't real life in the classroom. Teachers don't have time to write out one page lesson plans. They need to know how the standards impact what they are teaching and what are the standards.</w:t>
            </w:r>
          </w:p>
        </w:tc>
      </w:tr>
      <w:tr w:rsidR="009B27D7" w:rsidRPr="00F2125E" w14:paraId="4EA37B3C" w14:textId="77777777" w:rsidTr="00782FF3">
        <w:trPr>
          <w:trHeight w:val="350"/>
          <w:jc w:val="center"/>
        </w:trPr>
        <w:tc>
          <w:tcPr>
            <w:tcW w:w="9360" w:type="dxa"/>
            <w:noWrap/>
          </w:tcPr>
          <w:p w14:paraId="21582C2D" w14:textId="6D7FC897"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An understanding of individual student needs and the ability to adapt or modify the curriculum to ensure students' success. This includes taking into consideration students' prior knowledge and exposure outside the school setting. </w:t>
            </w:r>
          </w:p>
        </w:tc>
      </w:tr>
      <w:tr w:rsidR="009B27D7" w:rsidRPr="00F2125E" w14:paraId="1BAAEB2F" w14:textId="77777777" w:rsidTr="00782FF3">
        <w:trPr>
          <w:trHeight w:val="350"/>
          <w:jc w:val="center"/>
        </w:trPr>
        <w:tc>
          <w:tcPr>
            <w:tcW w:w="9360" w:type="dxa"/>
            <w:noWrap/>
          </w:tcPr>
          <w:p w14:paraId="2705917B" w14:textId="4744A8D2" w:rsidR="009B27D7" w:rsidRPr="00F2125E" w:rsidRDefault="009B27D7" w:rsidP="009B27D7">
            <w:pPr>
              <w:rPr>
                <w:rFonts w:ascii="Times New Roman" w:eastAsia="Times New Roman" w:hAnsi="Times New Roman" w:cs="Times New Roman"/>
                <w:color w:val="000000"/>
                <w:sz w:val="18"/>
                <w:szCs w:val="18"/>
              </w:rPr>
            </w:pPr>
            <w:proofErr w:type="gramStart"/>
            <w:r w:rsidRPr="00F2125E">
              <w:rPr>
                <w:sz w:val="18"/>
                <w:szCs w:val="18"/>
              </w:rPr>
              <w:t>Educator</w:t>
            </w:r>
            <w:proofErr w:type="gramEnd"/>
            <w:r w:rsidRPr="00F2125E">
              <w:rPr>
                <w:sz w:val="18"/>
                <w:szCs w:val="18"/>
              </w:rPr>
              <w:t xml:space="preserve"> came with strong knowledge of teaching in general.  The stamina created by the prep program aligns with stamina needed for professional careers in education.</w:t>
            </w:r>
          </w:p>
        </w:tc>
      </w:tr>
      <w:tr w:rsidR="009B27D7" w:rsidRPr="00F2125E" w14:paraId="261653D8" w14:textId="77777777" w:rsidTr="00782FF3">
        <w:trPr>
          <w:trHeight w:val="350"/>
          <w:jc w:val="center"/>
        </w:trPr>
        <w:tc>
          <w:tcPr>
            <w:tcW w:w="9360" w:type="dxa"/>
            <w:noWrap/>
          </w:tcPr>
          <w:p w14:paraId="1F58A09C" w14:textId="1E972803" w:rsidR="009B27D7" w:rsidRPr="00F2125E" w:rsidRDefault="009B27D7" w:rsidP="009B27D7">
            <w:pPr>
              <w:rPr>
                <w:rFonts w:ascii="Times New Roman" w:eastAsia="Times New Roman" w:hAnsi="Times New Roman" w:cs="Times New Roman"/>
                <w:color w:val="000000"/>
                <w:sz w:val="18"/>
                <w:szCs w:val="18"/>
              </w:rPr>
            </w:pPr>
            <w:proofErr w:type="spellStart"/>
            <w:proofErr w:type="gramStart"/>
            <w:r w:rsidRPr="00F2125E">
              <w:rPr>
                <w:sz w:val="18"/>
                <w:szCs w:val="18"/>
              </w:rPr>
              <w:t>SHe</w:t>
            </w:r>
            <w:proofErr w:type="spellEnd"/>
            <w:proofErr w:type="gramEnd"/>
            <w:r w:rsidRPr="00F2125E">
              <w:rPr>
                <w:sz w:val="18"/>
                <w:szCs w:val="18"/>
              </w:rPr>
              <w:t xml:space="preserve"> has many natural talents that lead her to be an excellent educator. I feel that this allowed her to gain the maximum amount of benefit from her program. </w:t>
            </w:r>
          </w:p>
        </w:tc>
      </w:tr>
      <w:tr w:rsidR="009B27D7" w:rsidRPr="00F2125E" w14:paraId="70611C57" w14:textId="77777777" w:rsidTr="00F40111">
        <w:trPr>
          <w:trHeight w:val="350"/>
          <w:jc w:val="center"/>
        </w:trPr>
        <w:tc>
          <w:tcPr>
            <w:tcW w:w="9360" w:type="dxa"/>
            <w:noWrap/>
          </w:tcPr>
          <w:p w14:paraId="61AE2227" w14:textId="6C9CD499"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Classroom management. </w:t>
            </w:r>
          </w:p>
        </w:tc>
      </w:tr>
      <w:tr w:rsidR="009B27D7" w:rsidRPr="00F2125E" w14:paraId="12B81FD6" w14:textId="77777777" w:rsidTr="00810EAC">
        <w:trPr>
          <w:trHeight w:val="350"/>
          <w:jc w:val="center"/>
        </w:trPr>
        <w:tc>
          <w:tcPr>
            <w:tcW w:w="9360" w:type="dxa"/>
            <w:noWrap/>
          </w:tcPr>
          <w:p w14:paraId="5431B9F7" w14:textId="068BAD9A"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She was well prepared to take on all that a classroom entails. She collaborated with her team and has become a huge contributor. </w:t>
            </w:r>
          </w:p>
        </w:tc>
      </w:tr>
      <w:tr w:rsidR="009B27D7" w:rsidRPr="00F2125E" w14:paraId="360CF935" w14:textId="77777777" w:rsidTr="00810EAC">
        <w:trPr>
          <w:trHeight w:val="350"/>
          <w:jc w:val="center"/>
        </w:trPr>
        <w:tc>
          <w:tcPr>
            <w:tcW w:w="9360" w:type="dxa"/>
            <w:noWrap/>
          </w:tcPr>
          <w:p w14:paraId="56E54ECD" w14:textId="1CF5D64E"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The educator has well thought out and planned </w:t>
            </w:r>
            <w:proofErr w:type="gramStart"/>
            <w:r w:rsidRPr="00F2125E">
              <w:rPr>
                <w:sz w:val="18"/>
                <w:szCs w:val="18"/>
              </w:rPr>
              <w:t>lesson</w:t>
            </w:r>
            <w:proofErr w:type="gramEnd"/>
            <w:r w:rsidRPr="00F2125E">
              <w:rPr>
                <w:sz w:val="18"/>
                <w:szCs w:val="18"/>
              </w:rPr>
              <w:t xml:space="preserve"> that are diverse and culturally relevant. </w:t>
            </w:r>
          </w:p>
        </w:tc>
      </w:tr>
      <w:tr w:rsidR="009B27D7" w:rsidRPr="00F2125E" w14:paraId="257D2CA7" w14:textId="77777777" w:rsidTr="00810EAC">
        <w:trPr>
          <w:trHeight w:val="350"/>
          <w:jc w:val="center"/>
        </w:trPr>
        <w:tc>
          <w:tcPr>
            <w:tcW w:w="9360" w:type="dxa"/>
            <w:noWrap/>
          </w:tcPr>
          <w:p w14:paraId="67904A3E" w14:textId="1E2B28B5"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She is dedicated to seeing her </w:t>
            </w:r>
            <w:proofErr w:type="gramStart"/>
            <w:r w:rsidRPr="00F2125E">
              <w:rPr>
                <w:sz w:val="18"/>
                <w:szCs w:val="18"/>
              </w:rPr>
              <w:t>student's</w:t>
            </w:r>
            <w:proofErr w:type="gramEnd"/>
            <w:r w:rsidRPr="00F2125E">
              <w:rPr>
                <w:sz w:val="18"/>
                <w:szCs w:val="18"/>
              </w:rPr>
              <w:t xml:space="preserve"> succeed.  She is one of the most persistent teachers I have watched in my career-both in terms of making curriculum accessible and holding students accountable.  </w:t>
            </w:r>
          </w:p>
        </w:tc>
      </w:tr>
      <w:tr w:rsidR="009B27D7" w:rsidRPr="00F2125E" w14:paraId="010A94DE" w14:textId="77777777" w:rsidTr="00810EAC">
        <w:trPr>
          <w:trHeight w:val="350"/>
          <w:jc w:val="center"/>
        </w:trPr>
        <w:tc>
          <w:tcPr>
            <w:tcW w:w="9360" w:type="dxa"/>
            <w:noWrap/>
          </w:tcPr>
          <w:p w14:paraId="1BE6D1C8" w14:textId="4926B721"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lastRenderedPageBreak/>
              <w:t xml:space="preserve">I filled out this survey thinking </w:t>
            </w:r>
            <w:proofErr w:type="gramStart"/>
            <w:r w:rsidRPr="00F2125E">
              <w:rPr>
                <w:sz w:val="18"/>
                <w:szCs w:val="18"/>
              </w:rPr>
              <w:t>in generalities</w:t>
            </w:r>
            <w:proofErr w:type="gramEnd"/>
            <w:r w:rsidRPr="00F2125E">
              <w:rPr>
                <w:sz w:val="18"/>
                <w:szCs w:val="18"/>
              </w:rPr>
              <w:t xml:space="preserve"> of those I have worked with the past few years.  This teacher is an exception potentially due to her age and having her own children.  She is exceptional and creates a warm environment and works with challenging students.  However, others I have observed that are much younger than she would fall under the "disagree" category in many areas.  This is not to say that these individuals come from your institute (because I don't know) but in general.  Many young people in education require a tremendous amount of mentoring on multiple levels including appropriate parent conversations, </w:t>
            </w:r>
            <w:proofErr w:type="gramStart"/>
            <w:r w:rsidRPr="00F2125E">
              <w:rPr>
                <w:sz w:val="18"/>
                <w:szCs w:val="18"/>
              </w:rPr>
              <w:t>reading data</w:t>
            </w:r>
            <w:proofErr w:type="gramEnd"/>
            <w:r w:rsidRPr="00F2125E">
              <w:rPr>
                <w:sz w:val="18"/>
                <w:szCs w:val="18"/>
              </w:rPr>
              <w:t xml:space="preserve"> accurately and then what to do with that data, differentiation and working with student exceptionalities.  </w:t>
            </w:r>
            <w:proofErr w:type="gramStart"/>
            <w:r w:rsidRPr="00F2125E">
              <w:rPr>
                <w:sz w:val="18"/>
                <w:szCs w:val="18"/>
              </w:rPr>
              <w:t>I thing</w:t>
            </w:r>
            <w:proofErr w:type="gramEnd"/>
            <w:r w:rsidRPr="00F2125E">
              <w:rPr>
                <w:sz w:val="18"/>
                <w:szCs w:val="18"/>
              </w:rPr>
              <w:t xml:space="preserve"> that </w:t>
            </w:r>
            <w:proofErr w:type="spellStart"/>
            <w:r w:rsidRPr="00F2125E">
              <w:rPr>
                <w:sz w:val="18"/>
                <w:szCs w:val="18"/>
              </w:rPr>
              <w:t>erks</w:t>
            </w:r>
            <w:proofErr w:type="spellEnd"/>
            <w:r w:rsidRPr="00F2125E">
              <w:rPr>
                <w:sz w:val="18"/>
                <w:szCs w:val="18"/>
              </w:rPr>
              <w:t xml:space="preserve"> me is that young teachers think worksheets are ok for everything.</w:t>
            </w:r>
          </w:p>
        </w:tc>
      </w:tr>
      <w:tr w:rsidR="009B27D7" w:rsidRPr="00F2125E" w14:paraId="368577DA" w14:textId="77777777" w:rsidTr="00810EAC">
        <w:trPr>
          <w:trHeight w:val="350"/>
          <w:jc w:val="center"/>
        </w:trPr>
        <w:tc>
          <w:tcPr>
            <w:tcW w:w="9360" w:type="dxa"/>
            <w:noWrap/>
          </w:tcPr>
          <w:p w14:paraId="1FF5DF55" w14:textId="27194A04" w:rsidR="009B27D7" w:rsidRPr="00F2125E" w:rsidRDefault="009B27D7" w:rsidP="009B27D7">
            <w:pPr>
              <w:rPr>
                <w:sz w:val="18"/>
                <w:szCs w:val="18"/>
              </w:rPr>
            </w:pPr>
            <w:proofErr w:type="gramStart"/>
            <w:r w:rsidRPr="00F2125E">
              <w:rPr>
                <w:sz w:val="18"/>
                <w:szCs w:val="18"/>
              </w:rPr>
              <w:t>Educator seems</w:t>
            </w:r>
            <w:proofErr w:type="gramEnd"/>
            <w:r w:rsidRPr="00F2125E">
              <w:rPr>
                <w:sz w:val="18"/>
                <w:szCs w:val="18"/>
              </w:rPr>
              <w:t xml:space="preserve"> prepared to handle the </w:t>
            </w:r>
            <w:proofErr w:type="gramStart"/>
            <w:r w:rsidRPr="00F2125E">
              <w:rPr>
                <w:sz w:val="18"/>
                <w:szCs w:val="18"/>
              </w:rPr>
              <w:t>day to day</w:t>
            </w:r>
            <w:proofErr w:type="gramEnd"/>
            <w:r w:rsidRPr="00F2125E">
              <w:rPr>
                <w:sz w:val="18"/>
                <w:szCs w:val="18"/>
              </w:rPr>
              <w:t xml:space="preserve"> operation of the classroom.  </w:t>
            </w:r>
          </w:p>
        </w:tc>
      </w:tr>
      <w:tr w:rsidR="009B27D7" w:rsidRPr="00F2125E" w14:paraId="46CB608B" w14:textId="77777777" w:rsidTr="00810EAC">
        <w:trPr>
          <w:trHeight w:val="350"/>
          <w:jc w:val="center"/>
        </w:trPr>
        <w:tc>
          <w:tcPr>
            <w:tcW w:w="9360" w:type="dxa"/>
            <w:noWrap/>
          </w:tcPr>
          <w:p w14:paraId="5B2C1FC3" w14:textId="10393959" w:rsidR="009B27D7" w:rsidRPr="00F2125E" w:rsidRDefault="009B27D7" w:rsidP="009B27D7">
            <w:pPr>
              <w:rPr>
                <w:sz w:val="18"/>
                <w:szCs w:val="18"/>
              </w:rPr>
            </w:pPr>
            <w:r w:rsidRPr="00F2125E">
              <w:rPr>
                <w:sz w:val="18"/>
                <w:szCs w:val="18"/>
              </w:rPr>
              <w:t>She came prepared with some experience of managing a classroom and understanding pedagogy.</w:t>
            </w:r>
          </w:p>
        </w:tc>
      </w:tr>
      <w:tr w:rsidR="009B27D7" w:rsidRPr="00F2125E" w14:paraId="37B94567" w14:textId="77777777" w:rsidTr="00810EAC">
        <w:trPr>
          <w:trHeight w:val="350"/>
          <w:jc w:val="center"/>
        </w:trPr>
        <w:tc>
          <w:tcPr>
            <w:tcW w:w="9360" w:type="dxa"/>
            <w:noWrap/>
          </w:tcPr>
          <w:p w14:paraId="527042A3" w14:textId="7E59C027" w:rsidR="009B27D7" w:rsidRPr="00F2125E" w:rsidRDefault="009B27D7" w:rsidP="009B27D7">
            <w:pPr>
              <w:rPr>
                <w:sz w:val="18"/>
                <w:szCs w:val="18"/>
              </w:rPr>
            </w:pPr>
            <w:r w:rsidRPr="00F2125E">
              <w:rPr>
                <w:sz w:val="18"/>
                <w:szCs w:val="18"/>
              </w:rPr>
              <w:t>Our educator has done a great job developing a strong program at NES.  She has also done a nice job with her student interactions and rapport.</w:t>
            </w:r>
          </w:p>
        </w:tc>
      </w:tr>
      <w:tr w:rsidR="009B27D7" w:rsidRPr="00F2125E" w14:paraId="1EFA514C" w14:textId="77777777" w:rsidTr="00810EAC">
        <w:trPr>
          <w:trHeight w:val="350"/>
          <w:jc w:val="center"/>
        </w:trPr>
        <w:tc>
          <w:tcPr>
            <w:tcW w:w="9360" w:type="dxa"/>
            <w:noWrap/>
          </w:tcPr>
          <w:p w14:paraId="748EA26E" w14:textId="725AA1FD" w:rsidR="009B27D7" w:rsidRPr="00F2125E" w:rsidRDefault="009B27D7" w:rsidP="009B27D7">
            <w:pPr>
              <w:rPr>
                <w:sz w:val="18"/>
                <w:szCs w:val="18"/>
              </w:rPr>
            </w:pPr>
            <w:r w:rsidRPr="00F2125E">
              <w:rPr>
                <w:sz w:val="18"/>
                <w:szCs w:val="18"/>
              </w:rPr>
              <w:t xml:space="preserve">Understand the importance of relationships.  Pedagogy is good, I really appreciate the internship opportunities and believe that is an excellent opportunity for them to learn from.  </w:t>
            </w:r>
          </w:p>
        </w:tc>
      </w:tr>
      <w:tr w:rsidR="009B27D7" w:rsidRPr="00F2125E" w14:paraId="79F27313" w14:textId="77777777" w:rsidTr="00810EAC">
        <w:trPr>
          <w:trHeight w:val="350"/>
          <w:jc w:val="center"/>
        </w:trPr>
        <w:tc>
          <w:tcPr>
            <w:tcW w:w="9360" w:type="dxa"/>
            <w:noWrap/>
          </w:tcPr>
          <w:p w14:paraId="5C5D14C3" w14:textId="2757AACB" w:rsidR="009B27D7" w:rsidRPr="00F2125E" w:rsidRDefault="009B27D7" w:rsidP="009B27D7">
            <w:pPr>
              <w:rPr>
                <w:sz w:val="18"/>
                <w:szCs w:val="18"/>
              </w:rPr>
            </w:pPr>
            <w:r w:rsidRPr="00F2125E">
              <w:rPr>
                <w:sz w:val="18"/>
                <w:szCs w:val="18"/>
              </w:rPr>
              <w:t xml:space="preserve">I really feel like our teacher had a good understanding or gained a good understanding of the broad role of an educator.  She was exposed to information and practices that greatly helped her develop as a well-rounded, balanced teacher. </w:t>
            </w:r>
          </w:p>
        </w:tc>
      </w:tr>
      <w:tr w:rsidR="009B27D7" w:rsidRPr="00F2125E" w14:paraId="06CF273D" w14:textId="77777777" w:rsidTr="00810EAC">
        <w:trPr>
          <w:trHeight w:val="350"/>
          <w:jc w:val="center"/>
        </w:trPr>
        <w:tc>
          <w:tcPr>
            <w:tcW w:w="9360" w:type="dxa"/>
            <w:noWrap/>
          </w:tcPr>
          <w:p w14:paraId="402FDA1B" w14:textId="69400795" w:rsidR="009B27D7" w:rsidRPr="00F2125E" w:rsidRDefault="009B27D7" w:rsidP="009B27D7">
            <w:pPr>
              <w:rPr>
                <w:sz w:val="18"/>
                <w:szCs w:val="18"/>
              </w:rPr>
            </w:pPr>
            <w:r w:rsidRPr="00F2125E">
              <w:rPr>
                <w:sz w:val="18"/>
                <w:szCs w:val="18"/>
              </w:rPr>
              <w:t xml:space="preserve">Professional responsibilities and creating appropriate instruction for students. </w:t>
            </w:r>
          </w:p>
        </w:tc>
      </w:tr>
      <w:tr w:rsidR="009B27D7" w:rsidRPr="00F2125E" w14:paraId="36858C05" w14:textId="77777777" w:rsidTr="00810EAC">
        <w:trPr>
          <w:trHeight w:val="350"/>
          <w:jc w:val="center"/>
        </w:trPr>
        <w:tc>
          <w:tcPr>
            <w:tcW w:w="9360" w:type="dxa"/>
            <w:noWrap/>
          </w:tcPr>
          <w:p w14:paraId="0EF3B579" w14:textId="586FD72A" w:rsidR="009B27D7" w:rsidRPr="00F2125E" w:rsidRDefault="009B27D7" w:rsidP="009B27D7">
            <w:pPr>
              <w:rPr>
                <w:sz w:val="18"/>
                <w:szCs w:val="18"/>
              </w:rPr>
            </w:pPr>
            <w:r w:rsidRPr="00F2125E">
              <w:rPr>
                <w:sz w:val="18"/>
                <w:szCs w:val="18"/>
              </w:rPr>
              <w:t>I don't really know a lot about the educator preparation program.</w:t>
            </w:r>
            <w:r w:rsidRPr="00F2125E">
              <w:rPr>
                <w:sz w:val="18"/>
                <w:szCs w:val="18"/>
              </w:rPr>
              <w:br/>
              <w:t xml:space="preserve">From what I observe, first year teachers are well prepared for all aspects of education, the strongest aspect being instructional practice. </w:t>
            </w:r>
          </w:p>
        </w:tc>
      </w:tr>
      <w:tr w:rsidR="009B27D7" w:rsidRPr="00F2125E" w14:paraId="1E67DA29" w14:textId="77777777" w:rsidTr="00810EAC">
        <w:trPr>
          <w:trHeight w:val="350"/>
          <w:jc w:val="center"/>
        </w:trPr>
        <w:tc>
          <w:tcPr>
            <w:tcW w:w="9360" w:type="dxa"/>
            <w:noWrap/>
          </w:tcPr>
          <w:p w14:paraId="32FC9188" w14:textId="0CD2ADA2" w:rsidR="009B27D7" w:rsidRPr="00F2125E" w:rsidRDefault="009B27D7" w:rsidP="009B27D7">
            <w:pPr>
              <w:rPr>
                <w:sz w:val="18"/>
                <w:szCs w:val="18"/>
              </w:rPr>
            </w:pPr>
            <w:r w:rsidRPr="00F2125E">
              <w:rPr>
                <w:sz w:val="18"/>
                <w:szCs w:val="18"/>
              </w:rPr>
              <w:t>Planning and standards knowledge.</w:t>
            </w:r>
          </w:p>
        </w:tc>
      </w:tr>
      <w:tr w:rsidR="009B27D7" w:rsidRPr="00F2125E" w14:paraId="0F8816B7" w14:textId="77777777" w:rsidTr="00810EAC">
        <w:trPr>
          <w:trHeight w:val="350"/>
          <w:jc w:val="center"/>
        </w:trPr>
        <w:tc>
          <w:tcPr>
            <w:tcW w:w="9360" w:type="dxa"/>
            <w:noWrap/>
          </w:tcPr>
          <w:p w14:paraId="722BA5E4" w14:textId="095BCC96" w:rsidR="009B27D7" w:rsidRPr="00F2125E" w:rsidRDefault="009B27D7" w:rsidP="009B27D7">
            <w:pPr>
              <w:rPr>
                <w:sz w:val="18"/>
                <w:szCs w:val="18"/>
              </w:rPr>
            </w:pPr>
            <w:r w:rsidRPr="00F2125E">
              <w:rPr>
                <w:sz w:val="18"/>
                <w:szCs w:val="18"/>
              </w:rPr>
              <w:t xml:space="preserve">The educator prep program has helped my teacher feel confident in her lesson planning and collaboration with her teammates. </w:t>
            </w:r>
          </w:p>
        </w:tc>
      </w:tr>
      <w:tr w:rsidR="009B27D7" w:rsidRPr="00F2125E" w14:paraId="0A29C983" w14:textId="77777777" w:rsidTr="00810EAC">
        <w:trPr>
          <w:trHeight w:val="350"/>
          <w:jc w:val="center"/>
        </w:trPr>
        <w:tc>
          <w:tcPr>
            <w:tcW w:w="9360" w:type="dxa"/>
            <w:noWrap/>
          </w:tcPr>
          <w:p w14:paraId="00D518EC" w14:textId="21C45AD4" w:rsidR="009B27D7" w:rsidRPr="00F2125E" w:rsidRDefault="009B27D7" w:rsidP="009B27D7">
            <w:pPr>
              <w:rPr>
                <w:sz w:val="18"/>
                <w:szCs w:val="18"/>
              </w:rPr>
            </w:pPr>
            <w:r w:rsidRPr="00F2125E">
              <w:rPr>
                <w:sz w:val="18"/>
                <w:szCs w:val="18"/>
              </w:rPr>
              <w:t xml:space="preserve">Communication with the program is very strong. The educator was well prepared overall. </w:t>
            </w:r>
          </w:p>
        </w:tc>
      </w:tr>
      <w:tr w:rsidR="009B27D7" w:rsidRPr="00F2125E" w14:paraId="1C9CD69E" w14:textId="77777777" w:rsidTr="00810EAC">
        <w:trPr>
          <w:trHeight w:val="350"/>
          <w:jc w:val="center"/>
        </w:trPr>
        <w:tc>
          <w:tcPr>
            <w:tcW w:w="9360" w:type="dxa"/>
            <w:noWrap/>
          </w:tcPr>
          <w:p w14:paraId="10941957" w14:textId="04DD43AC" w:rsidR="009B27D7" w:rsidRPr="00F2125E" w:rsidRDefault="009B27D7" w:rsidP="009B27D7">
            <w:pPr>
              <w:rPr>
                <w:sz w:val="18"/>
                <w:szCs w:val="18"/>
              </w:rPr>
            </w:pPr>
            <w:r w:rsidRPr="00F2125E">
              <w:rPr>
                <w:sz w:val="18"/>
                <w:szCs w:val="18"/>
              </w:rPr>
              <w:t>They are prepared for the paperwork side of the classroom</w:t>
            </w:r>
          </w:p>
        </w:tc>
      </w:tr>
      <w:tr w:rsidR="009B27D7" w:rsidRPr="00F2125E" w14:paraId="79B4C430" w14:textId="77777777" w:rsidTr="00810EAC">
        <w:trPr>
          <w:trHeight w:val="350"/>
          <w:jc w:val="center"/>
        </w:trPr>
        <w:tc>
          <w:tcPr>
            <w:tcW w:w="9360" w:type="dxa"/>
            <w:noWrap/>
          </w:tcPr>
          <w:p w14:paraId="5646EB11" w14:textId="1A45AF01" w:rsidR="009B27D7" w:rsidRPr="00F2125E" w:rsidRDefault="009B27D7" w:rsidP="009B27D7">
            <w:pPr>
              <w:rPr>
                <w:sz w:val="18"/>
                <w:szCs w:val="18"/>
              </w:rPr>
            </w:pPr>
            <w:r w:rsidRPr="00F2125E">
              <w:rPr>
                <w:sz w:val="18"/>
                <w:szCs w:val="18"/>
              </w:rPr>
              <w:t xml:space="preserve">I am not sure what the strongest is, but FHSU teachers are prepared for the classroom. </w:t>
            </w:r>
          </w:p>
        </w:tc>
      </w:tr>
      <w:tr w:rsidR="009B27D7" w:rsidRPr="00F2125E" w14:paraId="5EA7A251" w14:textId="77777777" w:rsidTr="00810EAC">
        <w:trPr>
          <w:trHeight w:val="350"/>
          <w:jc w:val="center"/>
        </w:trPr>
        <w:tc>
          <w:tcPr>
            <w:tcW w:w="9360" w:type="dxa"/>
            <w:noWrap/>
          </w:tcPr>
          <w:p w14:paraId="2F2CA44B" w14:textId="6581D041" w:rsidR="009B27D7" w:rsidRPr="00F2125E" w:rsidRDefault="009B27D7" w:rsidP="009B27D7">
            <w:pPr>
              <w:rPr>
                <w:sz w:val="18"/>
                <w:szCs w:val="18"/>
              </w:rPr>
            </w:pPr>
            <w:r w:rsidRPr="00F2125E">
              <w:rPr>
                <w:sz w:val="18"/>
                <w:szCs w:val="18"/>
              </w:rPr>
              <w:t xml:space="preserve">The program seems to have equipped the teacher with the appropriate knowledge and understanding of the principles and systems of education. </w:t>
            </w:r>
          </w:p>
        </w:tc>
      </w:tr>
      <w:tr w:rsidR="009B27D7" w:rsidRPr="00F2125E" w14:paraId="43FA70B6" w14:textId="77777777" w:rsidTr="00810EAC">
        <w:trPr>
          <w:trHeight w:val="350"/>
          <w:jc w:val="center"/>
        </w:trPr>
        <w:tc>
          <w:tcPr>
            <w:tcW w:w="9360" w:type="dxa"/>
            <w:noWrap/>
          </w:tcPr>
          <w:p w14:paraId="08EB3FC7" w14:textId="4CB2834A" w:rsidR="009B27D7" w:rsidRPr="00F2125E" w:rsidRDefault="009B27D7" w:rsidP="009B27D7">
            <w:pPr>
              <w:rPr>
                <w:sz w:val="18"/>
                <w:szCs w:val="18"/>
              </w:rPr>
            </w:pPr>
            <w:r w:rsidRPr="00F2125E">
              <w:rPr>
                <w:sz w:val="18"/>
                <w:szCs w:val="18"/>
              </w:rPr>
              <w:t xml:space="preserve">Reflective practice, connection with students and co-workers, engagement within classroom lessons.  </w:t>
            </w:r>
          </w:p>
        </w:tc>
      </w:tr>
      <w:tr w:rsidR="009B27D7" w:rsidRPr="00F2125E" w14:paraId="3FE36504" w14:textId="77777777" w:rsidTr="00810EAC">
        <w:trPr>
          <w:trHeight w:val="350"/>
          <w:jc w:val="center"/>
        </w:trPr>
        <w:tc>
          <w:tcPr>
            <w:tcW w:w="9360" w:type="dxa"/>
            <w:noWrap/>
          </w:tcPr>
          <w:p w14:paraId="41ED18F6" w14:textId="7763914F" w:rsidR="009B27D7" w:rsidRPr="00F2125E" w:rsidRDefault="009B27D7" w:rsidP="009B27D7">
            <w:pPr>
              <w:rPr>
                <w:sz w:val="18"/>
                <w:szCs w:val="18"/>
              </w:rPr>
            </w:pPr>
            <w:r w:rsidRPr="00F2125E">
              <w:rPr>
                <w:sz w:val="18"/>
                <w:szCs w:val="18"/>
              </w:rPr>
              <w:t xml:space="preserve">His strongest aspect is the fact that he can connect with students and he knows his content.  He </w:t>
            </w:r>
            <w:proofErr w:type="gramStart"/>
            <w:r w:rsidRPr="00F2125E">
              <w:rPr>
                <w:sz w:val="18"/>
                <w:szCs w:val="18"/>
              </w:rPr>
              <w:t>is able to</w:t>
            </w:r>
            <w:proofErr w:type="gramEnd"/>
            <w:r w:rsidRPr="00F2125E">
              <w:rPr>
                <w:sz w:val="18"/>
                <w:szCs w:val="18"/>
              </w:rPr>
              <w:t xml:space="preserve"> connect with our ESL </w:t>
            </w:r>
            <w:proofErr w:type="gramStart"/>
            <w:r w:rsidRPr="00F2125E">
              <w:rPr>
                <w:sz w:val="18"/>
                <w:szCs w:val="18"/>
              </w:rPr>
              <w:t>students</w:t>
            </w:r>
            <w:proofErr w:type="gramEnd"/>
            <w:r w:rsidRPr="00F2125E">
              <w:rPr>
                <w:sz w:val="18"/>
                <w:szCs w:val="18"/>
              </w:rPr>
              <w:t xml:space="preserve"> and they have grown tremendously this year.</w:t>
            </w:r>
          </w:p>
        </w:tc>
      </w:tr>
      <w:tr w:rsidR="009B27D7" w:rsidRPr="00F2125E" w14:paraId="28A43410" w14:textId="77777777" w:rsidTr="00810EAC">
        <w:trPr>
          <w:trHeight w:val="350"/>
          <w:jc w:val="center"/>
        </w:trPr>
        <w:tc>
          <w:tcPr>
            <w:tcW w:w="9360" w:type="dxa"/>
            <w:noWrap/>
          </w:tcPr>
          <w:p w14:paraId="54A3BD5B" w14:textId="41CA8553" w:rsidR="009B27D7" w:rsidRPr="00F2125E" w:rsidRDefault="009B27D7" w:rsidP="009B27D7">
            <w:pPr>
              <w:rPr>
                <w:sz w:val="18"/>
                <w:szCs w:val="18"/>
              </w:rPr>
            </w:pPr>
            <w:r w:rsidRPr="00F2125E">
              <w:rPr>
                <w:sz w:val="18"/>
                <w:szCs w:val="18"/>
              </w:rPr>
              <w:t xml:space="preserve">Ability to step in to their roles and understand the day-to-day activities to make a successful teacher. </w:t>
            </w:r>
          </w:p>
        </w:tc>
      </w:tr>
      <w:tr w:rsidR="009B27D7" w:rsidRPr="00F2125E" w14:paraId="52E6DF6A" w14:textId="77777777" w:rsidTr="00810EAC">
        <w:trPr>
          <w:trHeight w:val="350"/>
          <w:jc w:val="center"/>
        </w:trPr>
        <w:tc>
          <w:tcPr>
            <w:tcW w:w="9360" w:type="dxa"/>
            <w:noWrap/>
          </w:tcPr>
          <w:p w14:paraId="1D4749CC" w14:textId="1169A449" w:rsidR="009B27D7" w:rsidRPr="00F2125E" w:rsidRDefault="009B27D7" w:rsidP="009B27D7">
            <w:pPr>
              <w:rPr>
                <w:sz w:val="18"/>
                <w:szCs w:val="18"/>
              </w:rPr>
            </w:pPr>
            <w:r w:rsidRPr="00F2125E">
              <w:rPr>
                <w:sz w:val="18"/>
                <w:szCs w:val="18"/>
              </w:rPr>
              <w:t xml:space="preserve">Educators seem confident and passionate/positive about education. </w:t>
            </w:r>
          </w:p>
        </w:tc>
      </w:tr>
      <w:tr w:rsidR="009B27D7" w:rsidRPr="00F2125E" w14:paraId="597578F9" w14:textId="77777777" w:rsidTr="00810EAC">
        <w:trPr>
          <w:trHeight w:val="350"/>
          <w:jc w:val="center"/>
        </w:trPr>
        <w:tc>
          <w:tcPr>
            <w:tcW w:w="9360" w:type="dxa"/>
            <w:noWrap/>
          </w:tcPr>
          <w:p w14:paraId="24FB5841" w14:textId="1B48C648" w:rsidR="009B27D7" w:rsidRPr="00F2125E" w:rsidRDefault="009B27D7" w:rsidP="009B27D7">
            <w:pPr>
              <w:rPr>
                <w:sz w:val="18"/>
                <w:szCs w:val="18"/>
              </w:rPr>
            </w:pPr>
            <w:r w:rsidRPr="00F2125E">
              <w:rPr>
                <w:sz w:val="18"/>
                <w:szCs w:val="18"/>
              </w:rPr>
              <w:t>Lesson Planning</w:t>
            </w:r>
          </w:p>
        </w:tc>
      </w:tr>
      <w:tr w:rsidR="009B27D7" w:rsidRPr="00F2125E" w14:paraId="3CB9AC09" w14:textId="77777777" w:rsidTr="00810EAC">
        <w:trPr>
          <w:trHeight w:val="350"/>
          <w:jc w:val="center"/>
        </w:trPr>
        <w:tc>
          <w:tcPr>
            <w:tcW w:w="9360" w:type="dxa"/>
            <w:noWrap/>
          </w:tcPr>
          <w:p w14:paraId="6F12BBC0" w14:textId="7876A699" w:rsidR="009B27D7" w:rsidRPr="00F2125E" w:rsidRDefault="009B27D7" w:rsidP="009B27D7">
            <w:pPr>
              <w:rPr>
                <w:sz w:val="18"/>
                <w:szCs w:val="18"/>
              </w:rPr>
            </w:pPr>
            <w:r w:rsidRPr="00F2125E">
              <w:rPr>
                <w:sz w:val="18"/>
                <w:szCs w:val="18"/>
              </w:rPr>
              <w:t xml:space="preserve">Her willingness to do her best, and to develop new skills. </w:t>
            </w:r>
          </w:p>
        </w:tc>
      </w:tr>
      <w:tr w:rsidR="009B27D7" w:rsidRPr="00F2125E" w14:paraId="406F76FF" w14:textId="77777777" w:rsidTr="00810EAC">
        <w:trPr>
          <w:trHeight w:val="350"/>
          <w:jc w:val="center"/>
        </w:trPr>
        <w:tc>
          <w:tcPr>
            <w:tcW w:w="9360" w:type="dxa"/>
            <w:noWrap/>
          </w:tcPr>
          <w:p w14:paraId="51338483" w14:textId="0E00F4C6" w:rsidR="009B27D7" w:rsidRPr="00F2125E" w:rsidRDefault="009B27D7" w:rsidP="009B27D7">
            <w:pPr>
              <w:rPr>
                <w:sz w:val="18"/>
                <w:szCs w:val="18"/>
              </w:rPr>
            </w:pPr>
            <w:r w:rsidRPr="00F2125E">
              <w:rPr>
                <w:sz w:val="18"/>
                <w:szCs w:val="18"/>
              </w:rPr>
              <w:t xml:space="preserve">The time the students get out into buildings and </w:t>
            </w:r>
            <w:proofErr w:type="gramStart"/>
            <w:r w:rsidRPr="00F2125E">
              <w:rPr>
                <w:sz w:val="18"/>
                <w:szCs w:val="18"/>
              </w:rPr>
              <w:t>actually see</w:t>
            </w:r>
            <w:proofErr w:type="gramEnd"/>
            <w:r w:rsidRPr="00F2125E">
              <w:rPr>
                <w:sz w:val="18"/>
                <w:szCs w:val="18"/>
              </w:rPr>
              <w:t xml:space="preserve"> how a classroom runs and how students behave is the most important part of the education process.  They get a true feeling if this is the correct profession for them. </w:t>
            </w:r>
          </w:p>
        </w:tc>
      </w:tr>
      <w:tr w:rsidR="009B27D7" w:rsidRPr="00F2125E" w14:paraId="742DFD3A" w14:textId="77777777" w:rsidTr="00810EAC">
        <w:trPr>
          <w:trHeight w:val="350"/>
          <w:jc w:val="center"/>
        </w:trPr>
        <w:tc>
          <w:tcPr>
            <w:tcW w:w="9360" w:type="dxa"/>
            <w:noWrap/>
          </w:tcPr>
          <w:p w14:paraId="7D710732" w14:textId="4DCD039B" w:rsidR="009B27D7" w:rsidRPr="00F2125E" w:rsidRDefault="009B27D7" w:rsidP="009B27D7">
            <w:pPr>
              <w:rPr>
                <w:sz w:val="18"/>
                <w:szCs w:val="18"/>
              </w:rPr>
            </w:pPr>
            <w:r w:rsidRPr="00F2125E">
              <w:rPr>
                <w:sz w:val="18"/>
                <w:szCs w:val="18"/>
              </w:rPr>
              <w:t>Real world application</w:t>
            </w:r>
          </w:p>
        </w:tc>
      </w:tr>
      <w:tr w:rsidR="009B27D7" w:rsidRPr="00F2125E" w14:paraId="0ADD635A" w14:textId="77777777" w:rsidTr="00810EAC">
        <w:trPr>
          <w:trHeight w:val="350"/>
          <w:jc w:val="center"/>
        </w:trPr>
        <w:tc>
          <w:tcPr>
            <w:tcW w:w="9360" w:type="dxa"/>
            <w:noWrap/>
          </w:tcPr>
          <w:p w14:paraId="157A2B57" w14:textId="4D102261" w:rsidR="009B27D7" w:rsidRPr="00F2125E" w:rsidRDefault="009B27D7" w:rsidP="009B27D7">
            <w:pPr>
              <w:rPr>
                <w:sz w:val="18"/>
                <w:szCs w:val="18"/>
              </w:rPr>
            </w:pPr>
            <w:r w:rsidRPr="00F2125E">
              <w:rPr>
                <w:sz w:val="18"/>
                <w:szCs w:val="18"/>
              </w:rPr>
              <w:t>Strong in content</w:t>
            </w:r>
          </w:p>
        </w:tc>
      </w:tr>
      <w:tr w:rsidR="009B27D7" w:rsidRPr="00F2125E" w14:paraId="5F2E42A9" w14:textId="77777777" w:rsidTr="00810EAC">
        <w:trPr>
          <w:trHeight w:val="350"/>
          <w:jc w:val="center"/>
        </w:trPr>
        <w:tc>
          <w:tcPr>
            <w:tcW w:w="9360" w:type="dxa"/>
            <w:noWrap/>
          </w:tcPr>
          <w:p w14:paraId="04056CDE" w14:textId="3D032852" w:rsidR="009B27D7" w:rsidRPr="00F2125E" w:rsidRDefault="009B27D7" w:rsidP="009B27D7">
            <w:pPr>
              <w:rPr>
                <w:sz w:val="18"/>
                <w:szCs w:val="18"/>
              </w:rPr>
            </w:pPr>
            <w:r w:rsidRPr="00F2125E">
              <w:rPr>
                <w:sz w:val="18"/>
                <w:szCs w:val="18"/>
              </w:rPr>
              <w:t>A deep understanding of children, appropriate development needs, and classroom management.</w:t>
            </w:r>
          </w:p>
        </w:tc>
      </w:tr>
      <w:tr w:rsidR="009B27D7" w:rsidRPr="00F2125E" w14:paraId="41020790" w14:textId="77777777" w:rsidTr="00810EAC">
        <w:trPr>
          <w:trHeight w:val="350"/>
          <w:jc w:val="center"/>
        </w:trPr>
        <w:tc>
          <w:tcPr>
            <w:tcW w:w="9360" w:type="dxa"/>
            <w:noWrap/>
          </w:tcPr>
          <w:p w14:paraId="42D358CA" w14:textId="54DEC03C" w:rsidR="009B27D7" w:rsidRPr="00F2125E" w:rsidRDefault="009B27D7" w:rsidP="009B27D7">
            <w:pPr>
              <w:rPr>
                <w:sz w:val="18"/>
                <w:szCs w:val="18"/>
              </w:rPr>
            </w:pPr>
            <w:r w:rsidRPr="00F2125E">
              <w:rPr>
                <w:sz w:val="18"/>
                <w:szCs w:val="18"/>
              </w:rPr>
              <w:t>I think it is great to get professionals into schools to teach our youth.  The opportunity the education preparation program opens to those professionals allows them to bring their expertise and passion into the classroom.</w:t>
            </w:r>
          </w:p>
        </w:tc>
      </w:tr>
      <w:tr w:rsidR="009B27D7" w:rsidRPr="00F2125E" w14:paraId="791263B7" w14:textId="77777777" w:rsidTr="00810EAC">
        <w:trPr>
          <w:trHeight w:val="350"/>
          <w:jc w:val="center"/>
        </w:trPr>
        <w:tc>
          <w:tcPr>
            <w:tcW w:w="9360" w:type="dxa"/>
            <w:noWrap/>
          </w:tcPr>
          <w:p w14:paraId="072A33D0" w14:textId="0F8682E4" w:rsidR="009B27D7" w:rsidRPr="00F2125E" w:rsidRDefault="009B27D7" w:rsidP="009B27D7">
            <w:pPr>
              <w:rPr>
                <w:sz w:val="18"/>
                <w:szCs w:val="18"/>
              </w:rPr>
            </w:pPr>
            <w:r w:rsidRPr="00F2125E">
              <w:rPr>
                <w:sz w:val="18"/>
                <w:szCs w:val="18"/>
              </w:rPr>
              <w:t xml:space="preserve">Our teacher gained hands-on experience that allowed her to be a great teacher and learn </w:t>
            </w:r>
            <w:proofErr w:type="spellStart"/>
            <w:proofErr w:type="gramStart"/>
            <w:r w:rsidRPr="00F2125E">
              <w:rPr>
                <w:sz w:val="18"/>
                <w:szCs w:val="18"/>
              </w:rPr>
              <w:t>first hand</w:t>
            </w:r>
            <w:proofErr w:type="spellEnd"/>
            <w:proofErr w:type="gramEnd"/>
            <w:r w:rsidRPr="00F2125E">
              <w:rPr>
                <w:sz w:val="18"/>
                <w:szCs w:val="18"/>
              </w:rPr>
              <w:t xml:space="preserve"> how to be an effective instructor.</w:t>
            </w:r>
          </w:p>
        </w:tc>
      </w:tr>
      <w:tr w:rsidR="009B27D7" w:rsidRPr="00F2125E" w14:paraId="6F8E3360" w14:textId="77777777" w:rsidTr="00810EAC">
        <w:trPr>
          <w:trHeight w:val="350"/>
          <w:jc w:val="center"/>
        </w:trPr>
        <w:tc>
          <w:tcPr>
            <w:tcW w:w="9360" w:type="dxa"/>
            <w:noWrap/>
          </w:tcPr>
          <w:p w14:paraId="706F0E8D" w14:textId="39724DE1" w:rsidR="009B27D7" w:rsidRPr="00F2125E" w:rsidRDefault="009B27D7" w:rsidP="009B27D7">
            <w:pPr>
              <w:rPr>
                <w:sz w:val="18"/>
                <w:szCs w:val="18"/>
              </w:rPr>
            </w:pPr>
            <w:r w:rsidRPr="00F2125E">
              <w:rPr>
                <w:sz w:val="18"/>
                <w:szCs w:val="18"/>
              </w:rPr>
              <w:t xml:space="preserve">The teaching of inclusion and ways to create differentiated instruction.  </w:t>
            </w:r>
          </w:p>
        </w:tc>
      </w:tr>
      <w:tr w:rsidR="009B27D7" w:rsidRPr="00F2125E" w14:paraId="2648D78B" w14:textId="77777777" w:rsidTr="00810EAC">
        <w:trPr>
          <w:trHeight w:val="350"/>
          <w:jc w:val="center"/>
        </w:trPr>
        <w:tc>
          <w:tcPr>
            <w:tcW w:w="9360" w:type="dxa"/>
            <w:noWrap/>
          </w:tcPr>
          <w:p w14:paraId="23E5144F" w14:textId="7122705A" w:rsidR="009B27D7" w:rsidRPr="00F2125E" w:rsidRDefault="009B27D7" w:rsidP="009B27D7">
            <w:pPr>
              <w:rPr>
                <w:sz w:val="18"/>
                <w:szCs w:val="18"/>
              </w:rPr>
            </w:pPr>
            <w:r w:rsidRPr="00F2125E">
              <w:rPr>
                <w:sz w:val="18"/>
                <w:szCs w:val="18"/>
              </w:rPr>
              <w:t xml:space="preserve">My teacher came in ready to </w:t>
            </w:r>
            <w:proofErr w:type="gramStart"/>
            <w:r w:rsidRPr="00F2125E">
              <w:rPr>
                <w:sz w:val="18"/>
                <w:szCs w:val="18"/>
              </w:rPr>
              <w:t>take on</w:t>
            </w:r>
            <w:proofErr w:type="gramEnd"/>
            <w:r w:rsidRPr="00F2125E">
              <w:rPr>
                <w:sz w:val="18"/>
                <w:szCs w:val="18"/>
              </w:rPr>
              <w:t xml:space="preserve"> her own classroom. She did a great job of creating a classroom culture and setting clear expectations </w:t>
            </w:r>
            <w:proofErr w:type="gramStart"/>
            <w:r w:rsidRPr="00F2125E">
              <w:rPr>
                <w:sz w:val="18"/>
                <w:szCs w:val="18"/>
              </w:rPr>
              <w:t>from the get go</w:t>
            </w:r>
            <w:proofErr w:type="gramEnd"/>
            <w:r w:rsidRPr="00F2125E">
              <w:rPr>
                <w:sz w:val="18"/>
                <w:szCs w:val="18"/>
              </w:rPr>
              <w:t xml:space="preserve">. </w:t>
            </w:r>
          </w:p>
        </w:tc>
      </w:tr>
      <w:tr w:rsidR="009B27D7" w:rsidRPr="00F2125E" w14:paraId="1E0693D4" w14:textId="77777777" w:rsidTr="00810EAC">
        <w:trPr>
          <w:trHeight w:val="350"/>
          <w:jc w:val="center"/>
        </w:trPr>
        <w:tc>
          <w:tcPr>
            <w:tcW w:w="9360" w:type="dxa"/>
            <w:noWrap/>
          </w:tcPr>
          <w:p w14:paraId="322A5B8A" w14:textId="513D0EB3" w:rsidR="009B27D7" w:rsidRPr="00F2125E" w:rsidRDefault="009B27D7" w:rsidP="009B27D7">
            <w:pPr>
              <w:rPr>
                <w:sz w:val="18"/>
                <w:szCs w:val="18"/>
              </w:rPr>
            </w:pPr>
            <w:r w:rsidRPr="00F2125E">
              <w:rPr>
                <w:sz w:val="18"/>
                <w:szCs w:val="18"/>
              </w:rPr>
              <w:t xml:space="preserve">New teachers seem to come in with enthusiasm and a general knowledge </w:t>
            </w:r>
            <w:proofErr w:type="gramStart"/>
            <w:r w:rsidRPr="00F2125E">
              <w:rPr>
                <w:sz w:val="18"/>
                <w:szCs w:val="18"/>
              </w:rPr>
              <w:t>for</w:t>
            </w:r>
            <w:proofErr w:type="gramEnd"/>
            <w:r w:rsidRPr="00F2125E">
              <w:rPr>
                <w:sz w:val="18"/>
                <w:szCs w:val="18"/>
              </w:rPr>
              <w:t xml:space="preserve"> what teaching and learning is. I feel they have a strong background in terms of instruction, student learning, planning and mapping.</w:t>
            </w:r>
          </w:p>
        </w:tc>
      </w:tr>
      <w:tr w:rsidR="009B27D7" w:rsidRPr="00F2125E" w14:paraId="22F68E06" w14:textId="77777777" w:rsidTr="00810EAC">
        <w:trPr>
          <w:trHeight w:val="350"/>
          <w:jc w:val="center"/>
        </w:trPr>
        <w:tc>
          <w:tcPr>
            <w:tcW w:w="9360" w:type="dxa"/>
            <w:noWrap/>
          </w:tcPr>
          <w:p w14:paraId="2FB08BF9" w14:textId="723EAB3C" w:rsidR="009B27D7" w:rsidRPr="00F2125E" w:rsidRDefault="009B27D7" w:rsidP="009B27D7">
            <w:pPr>
              <w:rPr>
                <w:sz w:val="18"/>
                <w:szCs w:val="18"/>
              </w:rPr>
            </w:pPr>
            <w:r w:rsidRPr="00F2125E">
              <w:rPr>
                <w:sz w:val="18"/>
                <w:szCs w:val="18"/>
              </w:rPr>
              <w:t>Teachers align instruction to local and state standards.</w:t>
            </w:r>
          </w:p>
        </w:tc>
      </w:tr>
      <w:tr w:rsidR="009B27D7" w:rsidRPr="00F2125E" w14:paraId="2263E048" w14:textId="77777777" w:rsidTr="00810EAC">
        <w:trPr>
          <w:trHeight w:val="350"/>
          <w:jc w:val="center"/>
        </w:trPr>
        <w:tc>
          <w:tcPr>
            <w:tcW w:w="9360" w:type="dxa"/>
            <w:noWrap/>
          </w:tcPr>
          <w:p w14:paraId="64120558" w14:textId="693C211E" w:rsidR="009B27D7" w:rsidRPr="00F2125E" w:rsidRDefault="009B27D7" w:rsidP="009B27D7">
            <w:pPr>
              <w:rPr>
                <w:sz w:val="18"/>
                <w:szCs w:val="18"/>
              </w:rPr>
            </w:pPr>
            <w:r w:rsidRPr="00F2125E">
              <w:rPr>
                <w:sz w:val="18"/>
                <w:szCs w:val="18"/>
              </w:rPr>
              <w:lastRenderedPageBreak/>
              <w:t xml:space="preserve">A high level of content knowledge is evident in the educator. </w:t>
            </w:r>
          </w:p>
        </w:tc>
      </w:tr>
      <w:tr w:rsidR="009B27D7" w:rsidRPr="00F2125E" w14:paraId="53F3DB88" w14:textId="77777777" w:rsidTr="00810EAC">
        <w:trPr>
          <w:trHeight w:val="350"/>
          <w:jc w:val="center"/>
        </w:trPr>
        <w:tc>
          <w:tcPr>
            <w:tcW w:w="9360" w:type="dxa"/>
            <w:noWrap/>
          </w:tcPr>
          <w:p w14:paraId="2B96D19A" w14:textId="0F877BC4" w:rsidR="009B27D7" w:rsidRPr="00F2125E" w:rsidRDefault="009B27D7" w:rsidP="009B27D7">
            <w:pPr>
              <w:rPr>
                <w:sz w:val="18"/>
                <w:szCs w:val="18"/>
              </w:rPr>
            </w:pPr>
            <w:r w:rsidRPr="00F2125E">
              <w:rPr>
                <w:sz w:val="18"/>
                <w:szCs w:val="18"/>
              </w:rPr>
              <w:t xml:space="preserve">The staff </w:t>
            </w:r>
            <w:proofErr w:type="gramStart"/>
            <w:r w:rsidRPr="00F2125E">
              <w:rPr>
                <w:sz w:val="18"/>
                <w:szCs w:val="18"/>
              </w:rPr>
              <w:t>has</w:t>
            </w:r>
            <w:proofErr w:type="gramEnd"/>
            <w:r w:rsidRPr="00F2125E">
              <w:rPr>
                <w:sz w:val="18"/>
                <w:szCs w:val="18"/>
              </w:rPr>
              <w:t xml:space="preserve"> learned to be collaborative in lesson planning and data analysis.  They use data to inform their instruction.</w:t>
            </w:r>
          </w:p>
        </w:tc>
      </w:tr>
      <w:tr w:rsidR="009B27D7" w:rsidRPr="00F2125E" w14:paraId="1BAD8679" w14:textId="77777777" w:rsidTr="00810EAC">
        <w:trPr>
          <w:trHeight w:val="350"/>
          <w:jc w:val="center"/>
        </w:trPr>
        <w:tc>
          <w:tcPr>
            <w:tcW w:w="9360" w:type="dxa"/>
            <w:noWrap/>
          </w:tcPr>
          <w:p w14:paraId="36F6231B" w14:textId="4AAC741F" w:rsidR="009B27D7" w:rsidRPr="00F2125E" w:rsidRDefault="009B27D7" w:rsidP="009B27D7">
            <w:pPr>
              <w:rPr>
                <w:sz w:val="18"/>
                <w:szCs w:val="18"/>
              </w:rPr>
            </w:pPr>
            <w:r w:rsidRPr="00F2125E">
              <w:rPr>
                <w:sz w:val="18"/>
                <w:szCs w:val="18"/>
              </w:rPr>
              <w:t xml:space="preserve">Differentiating </w:t>
            </w:r>
            <w:proofErr w:type="gramStart"/>
            <w:r w:rsidRPr="00F2125E">
              <w:rPr>
                <w:sz w:val="18"/>
                <w:szCs w:val="18"/>
              </w:rPr>
              <w:t>instruction</w:t>
            </w:r>
            <w:proofErr w:type="gramEnd"/>
            <w:r w:rsidRPr="00F2125E">
              <w:rPr>
                <w:sz w:val="18"/>
                <w:szCs w:val="18"/>
              </w:rPr>
              <w:t xml:space="preserve">. </w:t>
            </w:r>
          </w:p>
        </w:tc>
      </w:tr>
    </w:tbl>
    <w:p w14:paraId="4082163F" w14:textId="77777777" w:rsidR="00407B84" w:rsidRDefault="00407B84" w:rsidP="00A52854">
      <w:pPr>
        <w:rPr>
          <w:rFonts w:ascii="Times New Roman" w:hAnsi="Times New Roman" w:cs="Times New Roman"/>
          <w:sz w:val="22"/>
          <w:szCs w:val="22"/>
        </w:rPr>
      </w:pPr>
    </w:p>
    <w:p w14:paraId="17CA42A9" w14:textId="166098CF" w:rsidR="00E058AA" w:rsidRPr="00E058AA" w:rsidRDefault="00E058AA" w:rsidP="00E058AA">
      <w:pPr>
        <w:spacing w:after="240"/>
        <w:rPr>
          <w:rFonts w:ascii="Times New Roman" w:hAnsi="Times New Roman" w:cs="Times New Roman"/>
          <w:sz w:val="20"/>
          <w:szCs w:val="20"/>
        </w:rPr>
      </w:pPr>
      <w:r w:rsidRPr="00E058AA">
        <w:rPr>
          <w:rFonts w:ascii="Times New Roman" w:hAnsi="Times New Roman" w:cs="Times New Roman"/>
          <w:sz w:val="20"/>
          <w:szCs w:val="20"/>
        </w:rPr>
        <w:t>Summary of Comments - Strongest Aspects of the Educator Preparation Program:</w:t>
      </w:r>
    </w:p>
    <w:p w14:paraId="0DBA92C9" w14:textId="7844C5C2" w:rsidR="00E058AA" w:rsidRPr="00E058AA" w:rsidRDefault="00E058AA" w:rsidP="00E058AA">
      <w:pPr>
        <w:pStyle w:val="ListParagraph"/>
        <w:numPr>
          <w:ilvl w:val="0"/>
          <w:numId w:val="25"/>
        </w:numPr>
        <w:rPr>
          <w:rFonts w:ascii="Times New Roman" w:hAnsi="Times New Roman" w:cs="Times New Roman"/>
          <w:sz w:val="20"/>
          <w:szCs w:val="20"/>
        </w:rPr>
      </w:pPr>
      <w:r w:rsidRPr="00E058AA">
        <w:rPr>
          <w:rFonts w:ascii="Times New Roman" w:hAnsi="Times New Roman" w:cs="Times New Roman"/>
          <w:sz w:val="20"/>
          <w:szCs w:val="20"/>
        </w:rPr>
        <w:t>Real-World Application &amp; Hands-On Experience:</w:t>
      </w:r>
    </w:p>
    <w:p w14:paraId="499DD141"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Many highlighted that student teachers had real-time classroom experiences and internships that made them feel confident entering the workforce.</w:t>
      </w:r>
    </w:p>
    <w:p w14:paraId="46719935"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 xml:space="preserve">Internships, practical </w:t>
      </w:r>
      <w:proofErr w:type="gramStart"/>
      <w:r w:rsidRPr="00E058AA">
        <w:rPr>
          <w:rFonts w:ascii="Times New Roman" w:hAnsi="Times New Roman" w:cs="Times New Roman"/>
          <w:sz w:val="20"/>
          <w:szCs w:val="20"/>
        </w:rPr>
        <w:t>application</w:t>
      </w:r>
      <w:proofErr w:type="gramEnd"/>
      <w:r w:rsidRPr="00E058AA">
        <w:rPr>
          <w:rFonts w:ascii="Times New Roman" w:hAnsi="Times New Roman" w:cs="Times New Roman"/>
          <w:sz w:val="20"/>
          <w:szCs w:val="20"/>
        </w:rPr>
        <w:t>, and field placements were described as the most valuable part of the program.</w:t>
      </w:r>
    </w:p>
    <w:p w14:paraId="67901252" w14:textId="4137D5F5" w:rsidR="00E058AA" w:rsidRPr="00E058AA" w:rsidRDefault="00E058AA" w:rsidP="00E058AA">
      <w:pPr>
        <w:pStyle w:val="ListParagraph"/>
        <w:numPr>
          <w:ilvl w:val="0"/>
          <w:numId w:val="25"/>
        </w:numPr>
        <w:rPr>
          <w:rFonts w:ascii="Times New Roman" w:hAnsi="Times New Roman" w:cs="Times New Roman"/>
          <w:sz w:val="20"/>
          <w:szCs w:val="20"/>
        </w:rPr>
      </w:pPr>
      <w:r w:rsidRPr="00E058AA">
        <w:rPr>
          <w:rFonts w:ascii="Times New Roman" w:hAnsi="Times New Roman" w:cs="Times New Roman"/>
          <w:sz w:val="20"/>
          <w:szCs w:val="20"/>
        </w:rPr>
        <w:t>Content Knowledge &amp; Standards Alignment:</w:t>
      </w:r>
    </w:p>
    <w:p w14:paraId="1D1BAF21"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Multiple respondents stated that new educators have strong knowledge of curriculum, standards-based lesson planning, and instructional strategies.</w:t>
      </w:r>
    </w:p>
    <w:p w14:paraId="4A1A4893"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Several mentioned preparedness in using assessments, aligning instruction to standards, and instructional planning.</w:t>
      </w:r>
    </w:p>
    <w:p w14:paraId="29ED8A85" w14:textId="66621F8F" w:rsidR="00E058AA" w:rsidRPr="00E058AA" w:rsidRDefault="00E058AA" w:rsidP="00E058AA">
      <w:pPr>
        <w:pStyle w:val="ListParagraph"/>
        <w:numPr>
          <w:ilvl w:val="0"/>
          <w:numId w:val="25"/>
        </w:numPr>
        <w:rPr>
          <w:rFonts w:ascii="Times New Roman" w:hAnsi="Times New Roman" w:cs="Times New Roman"/>
          <w:sz w:val="20"/>
          <w:szCs w:val="20"/>
        </w:rPr>
      </w:pPr>
      <w:r w:rsidRPr="00E058AA">
        <w:rPr>
          <w:rFonts w:ascii="Times New Roman" w:hAnsi="Times New Roman" w:cs="Times New Roman"/>
          <w:sz w:val="20"/>
          <w:szCs w:val="20"/>
        </w:rPr>
        <w:t>Instructional Practice &amp; Pedagogy:</w:t>
      </w:r>
    </w:p>
    <w:p w14:paraId="18E7E2E4"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proofErr w:type="gramStart"/>
      <w:r w:rsidRPr="00E058AA">
        <w:rPr>
          <w:rFonts w:ascii="Times New Roman" w:hAnsi="Times New Roman" w:cs="Times New Roman"/>
          <w:sz w:val="20"/>
          <w:szCs w:val="20"/>
        </w:rPr>
        <w:t>Instructional</w:t>
      </w:r>
      <w:proofErr w:type="gramEnd"/>
      <w:r w:rsidRPr="00E058AA">
        <w:rPr>
          <w:rFonts w:ascii="Times New Roman" w:hAnsi="Times New Roman" w:cs="Times New Roman"/>
          <w:sz w:val="20"/>
          <w:szCs w:val="20"/>
        </w:rPr>
        <w:t xml:space="preserve"> techniques, inclusive teaching, and differentiated instruction were often cited.</w:t>
      </w:r>
    </w:p>
    <w:p w14:paraId="12F7FEC0"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Teachers are arriving in classrooms ready to instruct, with clear understanding of lesson delivery and scaffolding.</w:t>
      </w:r>
    </w:p>
    <w:p w14:paraId="741E9DBA" w14:textId="22CF58CB" w:rsidR="00E058AA" w:rsidRPr="00E058AA" w:rsidRDefault="00E058AA" w:rsidP="00E058AA">
      <w:pPr>
        <w:pStyle w:val="ListParagraph"/>
        <w:numPr>
          <w:ilvl w:val="0"/>
          <w:numId w:val="25"/>
        </w:numPr>
        <w:rPr>
          <w:rFonts w:ascii="Times New Roman" w:hAnsi="Times New Roman" w:cs="Times New Roman"/>
          <w:sz w:val="20"/>
          <w:szCs w:val="20"/>
        </w:rPr>
      </w:pPr>
      <w:r w:rsidRPr="00E058AA">
        <w:rPr>
          <w:rFonts w:ascii="Times New Roman" w:hAnsi="Times New Roman" w:cs="Times New Roman"/>
          <w:sz w:val="20"/>
          <w:szCs w:val="20"/>
        </w:rPr>
        <w:t>Professionalism &amp; Collaboration:</w:t>
      </w:r>
    </w:p>
    <w:p w14:paraId="5595D032"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Educators were noted as being professional, reflective, and collaborative, often showing persistence and dedication.</w:t>
      </w:r>
    </w:p>
    <w:p w14:paraId="6F60F018"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Some mentioned that graduates were good at working in teams, building rapport, and taking initiative.</w:t>
      </w:r>
    </w:p>
    <w:p w14:paraId="29624CBE" w14:textId="20006A80" w:rsidR="00E058AA" w:rsidRPr="00E058AA" w:rsidRDefault="00E058AA" w:rsidP="00E058AA">
      <w:pPr>
        <w:pStyle w:val="ListParagraph"/>
        <w:numPr>
          <w:ilvl w:val="0"/>
          <w:numId w:val="25"/>
        </w:numPr>
        <w:rPr>
          <w:rFonts w:ascii="Times New Roman" w:hAnsi="Times New Roman" w:cs="Times New Roman"/>
          <w:sz w:val="20"/>
          <w:szCs w:val="20"/>
        </w:rPr>
      </w:pPr>
      <w:r w:rsidRPr="00E058AA">
        <w:rPr>
          <w:rFonts w:ascii="Times New Roman" w:hAnsi="Times New Roman" w:cs="Times New Roman"/>
          <w:sz w:val="20"/>
          <w:szCs w:val="20"/>
        </w:rPr>
        <w:t>Strong Relationships &amp; Student Connections:</w:t>
      </w:r>
    </w:p>
    <w:p w14:paraId="3B26ECC4"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Several respondents emphasized new teachers' ability to build positive relationships with students and create supportive classroom environments.</w:t>
      </w:r>
    </w:p>
    <w:p w14:paraId="42C0DF00" w14:textId="18A256D1" w:rsidR="00E058AA" w:rsidRPr="00E058AA" w:rsidRDefault="00E058AA" w:rsidP="00A52854">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Especially praised were teachers who could engage ESL students and those with behavioral challenges.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66F7C" w:rsidRPr="00E058AA" w14:paraId="48C0A348" w14:textId="77777777" w:rsidTr="008E2D9B">
        <w:trPr>
          <w:trHeight w:val="485"/>
        </w:trPr>
        <w:tc>
          <w:tcPr>
            <w:tcW w:w="9360" w:type="dxa"/>
            <w:tcBorders>
              <w:top w:val="nil"/>
              <w:left w:val="nil"/>
              <w:right w:val="nil"/>
            </w:tcBorders>
            <w:noWrap/>
            <w:vAlign w:val="bottom"/>
          </w:tcPr>
          <w:p w14:paraId="20E9E9F2" w14:textId="164BE26A" w:rsidR="00666F7C" w:rsidRPr="00E058AA" w:rsidRDefault="00C6032B" w:rsidP="00F61E10">
            <w:pPr>
              <w:spacing w:after="160" w:line="259" w:lineRule="auto"/>
              <w:rPr>
                <w:rFonts w:ascii="Times New Roman" w:hAnsi="Times New Roman" w:cs="Times New Roman"/>
                <w:b/>
                <w:bCs/>
                <w:i/>
                <w:iCs/>
                <w:kern w:val="2"/>
                <w:sz w:val="20"/>
                <w:szCs w:val="20"/>
                <w14:ligatures w14:val="standardContextual"/>
              </w:rPr>
            </w:pPr>
            <w:r w:rsidRPr="00E058AA">
              <w:rPr>
                <w:rFonts w:ascii="Times New Roman" w:hAnsi="Times New Roman" w:cs="Times New Roman"/>
                <w:b/>
                <w:bCs/>
                <w:sz w:val="20"/>
                <w:szCs w:val="20"/>
              </w:rPr>
              <w:t xml:space="preserve">Question </w:t>
            </w:r>
            <w:r w:rsidR="008E2D9B" w:rsidRPr="00E058AA">
              <w:rPr>
                <w:rFonts w:ascii="Times New Roman" w:hAnsi="Times New Roman" w:cs="Times New Roman"/>
                <w:b/>
                <w:bCs/>
                <w:sz w:val="20"/>
                <w:szCs w:val="20"/>
              </w:rPr>
              <w:t>4</w:t>
            </w:r>
            <w:r w:rsidRPr="00E058AA">
              <w:rPr>
                <w:rFonts w:ascii="Times New Roman" w:hAnsi="Times New Roman" w:cs="Times New Roman"/>
                <w:b/>
                <w:bCs/>
                <w:sz w:val="20"/>
                <w:szCs w:val="20"/>
              </w:rPr>
              <w:t xml:space="preserve"> - </w:t>
            </w:r>
            <w:r w:rsidR="00666F7C" w:rsidRPr="00E058AA">
              <w:rPr>
                <w:rFonts w:ascii="Times New Roman" w:hAnsi="Times New Roman" w:cs="Times New Roman"/>
                <w:b/>
                <w:bCs/>
                <w:i/>
                <w:iCs/>
                <w:sz w:val="20"/>
                <w:szCs w:val="20"/>
              </w:rPr>
              <w:t>Please share how you think we might improve the educator preparation program.</w:t>
            </w:r>
          </w:p>
        </w:tc>
      </w:tr>
      <w:tr w:rsidR="009B27D7" w:rsidRPr="00C6032B" w14:paraId="6C6F3954" w14:textId="77777777" w:rsidTr="006B14CA">
        <w:trPr>
          <w:trHeight w:val="260"/>
        </w:trPr>
        <w:tc>
          <w:tcPr>
            <w:tcW w:w="9360" w:type="dxa"/>
            <w:noWrap/>
            <w:hideMark/>
          </w:tcPr>
          <w:p w14:paraId="2144EE1B" w14:textId="1C080D75"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A lot of teachers that come out of our programs are not sure how to support student behavior. </w:t>
            </w:r>
          </w:p>
        </w:tc>
      </w:tr>
      <w:tr w:rsidR="009B27D7" w:rsidRPr="00C6032B" w14:paraId="79755886" w14:textId="77777777" w:rsidTr="006B14CA">
        <w:trPr>
          <w:trHeight w:val="260"/>
        </w:trPr>
        <w:tc>
          <w:tcPr>
            <w:tcW w:w="9360" w:type="dxa"/>
            <w:noWrap/>
          </w:tcPr>
          <w:p w14:paraId="603201A1" w14:textId="7C03213A"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Teachers </w:t>
            </w:r>
            <w:proofErr w:type="gramStart"/>
            <w:r w:rsidRPr="00F2125E">
              <w:rPr>
                <w:sz w:val="18"/>
                <w:szCs w:val="18"/>
              </w:rPr>
              <w:t>are lacking</w:t>
            </w:r>
            <w:proofErr w:type="gramEnd"/>
            <w:r w:rsidRPr="00F2125E">
              <w:rPr>
                <w:sz w:val="18"/>
                <w:szCs w:val="18"/>
              </w:rPr>
              <w:t xml:space="preserve"> strategies related to student engagement, specifically getting students up and moving at appropriate times. </w:t>
            </w:r>
          </w:p>
        </w:tc>
      </w:tr>
      <w:tr w:rsidR="009B27D7" w:rsidRPr="00C6032B" w14:paraId="3AE79933" w14:textId="77777777" w:rsidTr="001C16EA">
        <w:trPr>
          <w:trHeight w:val="260"/>
        </w:trPr>
        <w:tc>
          <w:tcPr>
            <w:tcW w:w="9360" w:type="dxa"/>
            <w:noWrap/>
          </w:tcPr>
          <w:p w14:paraId="52F92404" w14:textId="3E106195"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I have had several teachers struggle to pass the Praxis tests.  I would like to see teachers receive more help in this area.  Some teachers, not all, struggle with classroom management and in today's world, having those skills are crucial. </w:t>
            </w:r>
          </w:p>
        </w:tc>
      </w:tr>
      <w:tr w:rsidR="009B27D7" w:rsidRPr="00C6032B" w14:paraId="7A2C761E" w14:textId="77777777" w:rsidTr="001C16EA">
        <w:trPr>
          <w:trHeight w:val="260"/>
        </w:trPr>
        <w:tc>
          <w:tcPr>
            <w:tcW w:w="9360" w:type="dxa"/>
            <w:noWrap/>
          </w:tcPr>
          <w:p w14:paraId="038E0397" w14:textId="61D8757D"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I don't have any suggestions.</w:t>
            </w:r>
          </w:p>
        </w:tc>
      </w:tr>
      <w:tr w:rsidR="009B27D7" w:rsidRPr="00C6032B" w14:paraId="1ADB1D1F" w14:textId="77777777" w:rsidTr="009D3802">
        <w:trPr>
          <w:trHeight w:val="260"/>
        </w:trPr>
        <w:tc>
          <w:tcPr>
            <w:tcW w:w="9360" w:type="dxa"/>
            <w:noWrap/>
          </w:tcPr>
          <w:p w14:paraId="176BBA69" w14:textId="29C9C322"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I believe that the challenge of the program is giving more </w:t>
            </w:r>
            <w:proofErr w:type="gramStart"/>
            <w:r w:rsidRPr="00F2125E">
              <w:rPr>
                <w:sz w:val="18"/>
                <w:szCs w:val="18"/>
              </w:rPr>
              <w:t>real world</w:t>
            </w:r>
            <w:proofErr w:type="gramEnd"/>
            <w:r w:rsidRPr="00F2125E">
              <w:rPr>
                <w:sz w:val="18"/>
                <w:szCs w:val="18"/>
              </w:rPr>
              <w:t xml:space="preserve"> experiences. I believe the best indicator of success is the amount of exposure to actual teaching and leading in the classroom. I believe the solution to this practical experience is to lengthen the student teaching period from a semester </w:t>
            </w:r>
            <w:proofErr w:type="gramStart"/>
            <w:r w:rsidRPr="00F2125E">
              <w:rPr>
                <w:sz w:val="18"/>
                <w:szCs w:val="18"/>
              </w:rPr>
              <w:t>( 16</w:t>
            </w:r>
            <w:proofErr w:type="gramEnd"/>
            <w:r w:rsidRPr="00F2125E">
              <w:rPr>
                <w:sz w:val="18"/>
                <w:szCs w:val="18"/>
              </w:rPr>
              <w:t xml:space="preserve">-12 weeks) to a full school year. This will give the students actual opportunities to meet </w:t>
            </w:r>
            <w:proofErr w:type="gramStart"/>
            <w:r w:rsidRPr="00F2125E">
              <w:rPr>
                <w:sz w:val="18"/>
                <w:szCs w:val="18"/>
              </w:rPr>
              <w:t>some</w:t>
            </w:r>
            <w:proofErr w:type="gramEnd"/>
            <w:r w:rsidRPr="00F2125E">
              <w:rPr>
                <w:sz w:val="18"/>
                <w:szCs w:val="18"/>
              </w:rPr>
              <w:t xml:space="preserve"> the standards that they are being evaluated on. For example, building relationships with stakeholders and having a clearer understanding of classroom management. These two areas are the basis for all educators to thrive upon. They are the foundation! Simply, a </w:t>
            </w:r>
            <w:proofErr w:type="gramStart"/>
            <w:r w:rsidRPr="00F2125E">
              <w:rPr>
                <w:sz w:val="18"/>
                <w:szCs w:val="18"/>
              </w:rPr>
              <w:t>semesters</w:t>
            </w:r>
            <w:proofErr w:type="gramEnd"/>
            <w:r w:rsidRPr="00F2125E">
              <w:rPr>
                <w:sz w:val="18"/>
                <w:szCs w:val="18"/>
              </w:rPr>
              <w:t xml:space="preserve"> worth of exposure and application of skills learned is not enough to get a true picture of the student </w:t>
            </w:r>
            <w:proofErr w:type="gramStart"/>
            <w:r w:rsidRPr="00F2125E">
              <w:rPr>
                <w:sz w:val="18"/>
                <w:szCs w:val="18"/>
              </w:rPr>
              <w:t>teachers</w:t>
            </w:r>
            <w:proofErr w:type="gramEnd"/>
            <w:r w:rsidRPr="00F2125E">
              <w:rPr>
                <w:sz w:val="18"/>
                <w:szCs w:val="18"/>
              </w:rPr>
              <w:t xml:space="preserve"> capabilities and experience the full spectrum of the current educational reality. </w:t>
            </w:r>
          </w:p>
        </w:tc>
      </w:tr>
      <w:tr w:rsidR="009B27D7" w:rsidRPr="00C6032B" w14:paraId="713C585E" w14:textId="77777777" w:rsidTr="009114FA">
        <w:trPr>
          <w:trHeight w:val="260"/>
        </w:trPr>
        <w:tc>
          <w:tcPr>
            <w:tcW w:w="9360" w:type="dxa"/>
            <w:noWrap/>
          </w:tcPr>
          <w:p w14:paraId="55B08DCA" w14:textId="309BFDF5"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lastRenderedPageBreak/>
              <w:t xml:space="preserve">Open </w:t>
            </w:r>
            <w:proofErr w:type="gramStart"/>
            <w:r w:rsidRPr="00F2125E">
              <w:rPr>
                <w:sz w:val="18"/>
                <w:szCs w:val="18"/>
              </w:rPr>
              <w:t>ended</w:t>
            </w:r>
            <w:proofErr w:type="gramEnd"/>
            <w:r w:rsidRPr="00F2125E">
              <w:rPr>
                <w:sz w:val="18"/>
                <w:szCs w:val="18"/>
              </w:rPr>
              <w:t xml:space="preserve"> questioning techniques, student engagement strategies (Kagan type things), formative assessment techniques in lesson</w:t>
            </w:r>
          </w:p>
        </w:tc>
      </w:tr>
      <w:tr w:rsidR="009B27D7" w:rsidRPr="00C6032B" w14:paraId="1A425AA7" w14:textId="77777777" w:rsidTr="00D4356B">
        <w:trPr>
          <w:trHeight w:val="260"/>
        </w:trPr>
        <w:tc>
          <w:tcPr>
            <w:tcW w:w="9360" w:type="dxa"/>
            <w:noWrap/>
          </w:tcPr>
          <w:p w14:paraId="3E13D796" w14:textId="5B157C44"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Get the teachers into the classrooms earlier. Behavior management is becoming </w:t>
            </w:r>
            <w:proofErr w:type="gramStart"/>
            <w:r w:rsidRPr="00F2125E">
              <w:rPr>
                <w:sz w:val="18"/>
                <w:szCs w:val="18"/>
              </w:rPr>
              <w:t>more and more</w:t>
            </w:r>
            <w:proofErr w:type="gramEnd"/>
            <w:r w:rsidRPr="00F2125E">
              <w:rPr>
                <w:sz w:val="18"/>
                <w:szCs w:val="18"/>
              </w:rPr>
              <w:t xml:space="preserve"> important. Teach teachers about </w:t>
            </w:r>
            <w:proofErr w:type="gramStart"/>
            <w:r w:rsidRPr="00F2125E">
              <w:rPr>
                <w:sz w:val="18"/>
                <w:szCs w:val="18"/>
              </w:rPr>
              <w:t>day to day</w:t>
            </w:r>
            <w:proofErr w:type="gramEnd"/>
            <w:r w:rsidRPr="00F2125E">
              <w:rPr>
                <w:sz w:val="18"/>
                <w:szCs w:val="18"/>
              </w:rPr>
              <w:t xml:space="preserve"> operations of a </w:t>
            </w:r>
            <w:proofErr w:type="gramStart"/>
            <w:r w:rsidRPr="00F2125E">
              <w:rPr>
                <w:sz w:val="18"/>
                <w:szCs w:val="18"/>
              </w:rPr>
              <w:t>school  and</w:t>
            </w:r>
            <w:proofErr w:type="gramEnd"/>
            <w:r w:rsidRPr="00F2125E">
              <w:rPr>
                <w:sz w:val="18"/>
                <w:szCs w:val="18"/>
              </w:rPr>
              <w:t xml:space="preserve"> classroom. Teachers don't know how things work with parents, laws, and standards. Prepare students that it is life love to teach, not just a profession. </w:t>
            </w:r>
          </w:p>
        </w:tc>
      </w:tr>
      <w:tr w:rsidR="009B27D7" w:rsidRPr="00C6032B" w14:paraId="0FD4ADAE" w14:textId="77777777" w:rsidTr="008638FD">
        <w:trPr>
          <w:trHeight w:val="260"/>
        </w:trPr>
        <w:tc>
          <w:tcPr>
            <w:tcW w:w="9360" w:type="dxa"/>
            <w:noWrap/>
          </w:tcPr>
          <w:p w14:paraId="264A6A17" w14:textId="12182F7B"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I could not be happier with her; she is a phenomenal educator and is an asset to our team! </w:t>
            </w:r>
          </w:p>
        </w:tc>
      </w:tr>
      <w:tr w:rsidR="009B27D7" w:rsidRPr="00C6032B" w14:paraId="53BB1723" w14:textId="77777777" w:rsidTr="008638FD">
        <w:trPr>
          <w:trHeight w:val="260"/>
        </w:trPr>
        <w:tc>
          <w:tcPr>
            <w:tcW w:w="9360" w:type="dxa"/>
            <w:noWrap/>
          </w:tcPr>
          <w:p w14:paraId="35DF548B" w14:textId="3777138B"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Teachers should take LETRS at the secondary level so they can create strong readers.</w:t>
            </w:r>
          </w:p>
        </w:tc>
      </w:tr>
      <w:tr w:rsidR="009B27D7" w:rsidRPr="00C6032B" w14:paraId="0ACAAFA4" w14:textId="77777777" w:rsidTr="00CA1D2C">
        <w:trPr>
          <w:trHeight w:val="260"/>
        </w:trPr>
        <w:tc>
          <w:tcPr>
            <w:tcW w:w="9360" w:type="dxa"/>
            <w:noWrap/>
          </w:tcPr>
          <w:p w14:paraId="5A04F227" w14:textId="12B6AAF7"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Increased interaction opportunity with professionals in the field. Maybe a panel of parents </w:t>
            </w:r>
            <w:proofErr w:type="gramStart"/>
            <w:r w:rsidRPr="00F2125E">
              <w:rPr>
                <w:sz w:val="18"/>
                <w:szCs w:val="18"/>
              </w:rPr>
              <w:t>can to</w:t>
            </w:r>
            <w:proofErr w:type="gramEnd"/>
            <w:r w:rsidRPr="00F2125E">
              <w:rPr>
                <w:sz w:val="18"/>
                <w:szCs w:val="18"/>
              </w:rPr>
              <w:t xml:space="preserve"> present what is important from their points of view.</w:t>
            </w:r>
          </w:p>
        </w:tc>
      </w:tr>
      <w:tr w:rsidR="009B27D7" w:rsidRPr="00C6032B" w14:paraId="4C9CC027" w14:textId="77777777" w:rsidTr="00774193">
        <w:trPr>
          <w:trHeight w:val="260"/>
        </w:trPr>
        <w:tc>
          <w:tcPr>
            <w:tcW w:w="9360" w:type="dxa"/>
            <w:noWrap/>
          </w:tcPr>
          <w:p w14:paraId="7AB9FFF1" w14:textId="781ACE28"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Preparing high-level questioning for all students at all levels, what that looks like, and how to incorporate that into daily lessons. </w:t>
            </w:r>
          </w:p>
        </w:tc>
      </w:tr>
      <w:tr w:rsidR="009B27D7" w:rsidRPr="00C6032B" w14:paraId="25863667" w14:textId="77777777" w:rsidTr="00ED40AA">
        <w:trPr>
          <w:trHeight w:val="260"/>
        </w:trPr>
        <w:tc>
          <w:tcPr>
            <w:tcW w:w="9360" w:type="dxa"/>
            <w:noWrap/>
          </w:tcPr>
          <w:p w14:paraId="10D3B9A9" w14:textId="7EDE5E7A"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She doubts herself even though there is no reason for her to do so.  Look for ways to build confidence in your </w:t>
            </w:r>
            <w:proofErr w:type="gramStart"/>
            <w:r w:rsidRPr="00F2125E">
              <w:rPr>
                <w:sz w:val="18"/>
                <w:szCs w:val="18"/>
              </w:rPr>
              <w:t>teachers</w:t>
            </w:r>
            <w:proofErr w:type="gramEnd"/>
            <w:r w:rsidRPr="00F2125E">
              <w:rPr>
                <w:sz w:val="18"/>
                <w:szCs w:val="18"/>
              </w:rPr>
              <w:t xml:space="preserve"> to </w:t>
            </w:r>
            <w:proofErr w:type="gramStart"/>
            <w:r w:rsidRPr="00F2125E">
              <w:rPr>
                <w:sz w:val="18"/>
                <w:szCs w:val="18"/>
              </w:rPr>
              <w:t>make a decision</w:t>
            </w:r>
            <w:proofErr w:type="gramEnd"/>
            <w:r w:rsidRPr="00F2125E">
              <w:rPr>
                <w:sz w:val="18"/>
                <w:szCs w:val="18"/>
              </w:rPr>
              <w:t xml:space="preserve"> and execute that plan. </w:t>
            </w:r>
          </w:p>
        </w:tc>
      </w:tr>
      <w:tr w:rsidR="009B27D7" w:rsidRPr="00C6032B" w14:paraId="021CB6CC" w14:textId="77777777" w:rsidTr="00B4488F">
        <w:trPr>
          <w:trHeight w:val="260"/>
        </w:trPr>
        <w:tc>
          <w:tcPr>
            <w:tcW w:w="9360" w:type="dxa"/>
            <w:noWrap/>
          </w:tcPr>
          <w:p w14:paraId="3B81EAE2" w14:textId="543DD279"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LETRS and Science of Reding training should continue to be incorporated and emphasized in course work.  Reinforce how to </w:t>
            </w:r>
            <w:proofErr w:type="gramStart"/>
            <w:r w:rsidRPr="00F2125E">
              <w:rPr>
                <w:sz w:val="18"/>
                <w:szCs w:val="18"/>
              </w:rPr>
              <w:t>actually use</w:t>
            </w:r>
            <w:proofErr w:type="gramEnd"/>
            <w:r w:rsidRPr="00F2125E">
              <w:rPr>
                <w:sz w:val="18"/>
                <w:szCs w:val="18"/>
              </w:rPr>
              <w:t xml:space="preserve"> data to drive instruction and prescribe corrective Tier 2 and Tier 3 strategies.   </w:t>
            </w:r>
          </w:p>
        </w:tc>
      </w:tr>
      <w:tr w:rsidR="009B27D7" w:rsidRPr="00C6032B" w14:paraId="3FC0B823" w14:textId="77777777" w:rsidTr="00B4488F">
        <w:trPr>
          <w:trHeight w:val="260"/>
        </w:trPr>
        <w:tc>
          <w:tcPr>
            <w:tcW w:w="9360" w:type="dxa"/>
            <w:noWrap/>
          </w:tcPr>
          <w:p w14:paraId="2E1A3DC7" w14:textId="06A6E4C0"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There is always a need for a greater understanding of lesson planning, unit planning and classroom management</w:t>
            </w:r>
          </w:p>
        </w:tc>
      </w:tr>
      <w:tr w:rsidR="009B27D7" w:rsidRPr="00C6032B" w14:paraId="66435E07" w14:textId="77777777" w:rsidTr="00B4488F">
        <w:trPr>
          <w:trHeight w:val="260"/>
        </w:trPr>
        <w:tc>
          <w:tcPr>
            <w:tcW w:w="9360" w:type="dxa"/>
            <w:noWrap/>
          </w:tcPr>
          <w:p w14:paraId="33C6A20B" w14:textId="2A90D1BB"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Giving teachers practical preparation on how to deal with "Challenging" students.  These are eye opening to them and can pose a big challenge.</w:t>
            </w:r>
          </w:p>
        </w:tc>
      </w:tr>
      <w:tr w:rsidR="009B27D7" w:rsidRPr="00C6032B" w14:paraId="1046626E" w14:textId="77777777" w:rsidTr="00B4488F">
        <w:trPr>
          <w:trHeight w:val="260"/>
        </w:trPr>
        <w:tc>
          <w:tcPr>
            <w:tcW w:w="9360" w:type="dxa"/>
            <w:noWrap/>
          </w:tcPr>
          <w:p w14:paraId="0CF78F70" w14:textId="4ACECB43"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Data analysis is an area that I think students could benefit from with an easy case study of the results from a </w:t>
            </w:r>
            <w:proofErr w:type="gramStart"/>
            <w:r w:rsidRPr="00F2125E">
              <w:rPr>
                <w:sz w:val="18"/>
                <w:szCs w:val="18"/>
              </w:rPr>
              <w:t xml:space="preserve">non - </w:t>
            </w:r>
            <w:proofErr w:type="gramEnd"/>
            <w:r w:rsidRPr="00F2125E">
              <w:rPr>
                <w:sz w:val="18"/>
                <w:szCs w:val="18"/>
              </w:rPr>
              <w:t xml:space="preserve">normed assessment and how to analyze results and what action to implement.  </w:t>
            </w:r>
            <w:proofErr w:type="gramStart"/>
            <w:r w:rsidRPr="00F2125E">
              <w:rPr>
                <w:sz w:val="18"/>
                <w:szCs w:val="18"/>
              </w:rPr>
              <w:t>Also</w:t>
            </w:r>
            <w:proofErr w:type="gramEnd"/>
            <w:r w:rsidRPr="00F2125E">
              <w:rPr>
                <w:sz w:val="18"/>
                <w:szCs w:val="18"/>
              </w:rPr>
              <w:t xml:space="preserve"> the same for normed assessments and how to interpret findings and what action plan to implement.  </w:t>
            </w:r>
          </w:p>
        </w:tc>
      </w:tr>
      <w:tr w:rsidR="009B27D7" w:rsidRPr="00C6032B" w14:paraId="5398BFA9" w14:textId="77777777" w:rsidTr="008D218F">
        <w:trPr>
          <w:trHeight w:val="260"/>
        </w:trPr>
        <w:tc>
          <w:tcPr>
            <w:tcW w:w="9360" w:type="dxa"/>
            <w:noWrap/>
          </w:tcPr>
          <w:p w14:paraId="7807857B" w14:textId="3AF24BC7"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If there is one thing that I noticed as a weakness it would be having a little better understanding of the academic expectations in PK.  I do appreciate the high goals and expectations </w:t>
            </w:r>
            <w:proofErr w:type="gramStart"/>
            <w:r w:rsidRPr="00F2125E">
              <w:rPr>
                <w:sz w:val="18"/>
                <w:szCs w:val="18"/>
              </w:rPr>
              <w:t>for</w:t>
            </w:r>
            <w:proofErr w:type="gramEnd"/>
            <w:r w:rsidRPr="00F2125E">
              <w:rPr>
                <w:sz w:val="18"/>
                <w:szCs w:val="18"/>
              </w:rPr>
              <w:t xml:space="preserve"> our PK </w:t>
            </w:r>
            <w:proofErr w:type="gramStart"/>
            <w:r w:rsidRPr="00F2125E">
              <w:rPr>
                <w:sz w:val="18"/>
                <w:szCs w:val="18"/>
              </w:rPr>
              <w:t>students</w:t>
            </w:r>
            <w:proofErr w:type="gramEnd"/>
            <w:r w:rsidRPr="00F2125E">
              <w:rPr>
                <w:sz w:val="18"/>
                <w:szCs w:val="18"/>
              </w:rPr>
              <w:t xml:space="preserve"> but I also had to remind her during some of our conversations that we were talking about </w:t>
            </w:r>
            <w:proofErr w:type="gramStart"/>
            <w:r w:rsidRPr="00F2125E">
              <w:rPr>
                <w:sz w:val="18"/>
                <w:szCs w:val="18"/>
              </w:rPr>
              <w:t>3 year-olds</w:t>
            </w:r>
            <w:proofErr w:type="gramEnd"/>
            <w:r w:rsidRPr="00F2125E">
              <w:rPr>
                <w:sz w:val="18"/>
                <w:szCs w:val="18"/>
              </w:rPr>
              <w:t xml:space="preserve">. </w:t>
            </w:r>
          </w:p>
        </w:tc>
      </w:tr>
      <w:tr w:rsidR="009B27D7" w:rsidRPr="00C6032B" w14:paraId="263B4FF0" w14:textId="77777777" w:rsidTr="008D218F">
        <w:trPr>
          <w:trHeight w:val="260"/>
        </w:trPr>
        <w:tc>
          <w:tcPr>
            <w:tcW w:w="9360" w:type="dxa"/>
            <w:noWrap/>
          </w:tcPr>
          <w:p w14:paraId="37D5F596" w14:textId="6F263878"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Classroom management continues to be the biggest issue for new teachers. </w:t>
            </w:r>
          </w:p>
        </w:tc>
      </w:tr>
      <w:tr w:rsidR="009B27D7" w:rsidRPr="00C6032B" w14:paraId="23F5235C" w14:textId="77777777" w:rsidTr="008D218F">
        <w:trPr>
          <w:trHeight w:val="260"/>
        </w:trPr>
        <w:tc>
          <w:tcPr>
            <w:tcW w:w="9360" w:type="dxa"/>
            <w:noWrap/>
          </w:tcPr>
          <w:p w14:paraId="1018D6CD" w14:textId="4EAD3D09"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Again, I don't know how much time is allocated to classroom management, but it is certainly the most challenging for new educators (and experienced as well). The challenges regarding students </w:t>
            </w:r>
            <w:proofErr w:type="gramStart"/>
            <w:r w:rsidRPr="00F2125E">
              <w:rPr>
                <w:sz w:val="18"/>
                <w:szCs w:val="18"/>
              </w:rPr>
              <w:t>lack of</w:t>
            </w:r>
            <w:proofErr w:type="gramEnd"/>
            <w:r w:rsidRPr="00F2125E">
              <w:rPr>
                <w:sz w:val="18"/>
                <w:szCs w:val="18"/>
              </w:rPr>
              <w:t xml:space="preserve"> being able to self-regulate and the amount of mental health needs can feel overwhelming to any educator, but especially to those without the tools and experience to manage it. </w:t>
            </w:r>
          </w:p>
        </w:tc>
      </w:tr>
      <w:tr w:rsidR="009B27D7" w:rsidRPr="00C6032B" w14:paraId="1C1779C6" w14:textId="77777777" w:rsidTr="00F61E10">
        <w:trPr>
          <w:trHeight w:val="260"/>
        </w:trPr>
        <w:tc>
          <w:tcPr>
            <w:tcW w:w="9360" w:type="dxa"/>
            <w:noWrap/>
          </w:tcPr>
          <w:p w14:paraId="4FE4EAFB" w14:textId="61B1DC33"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Classroom procedures for success and behavior management.</w:t>
            </w:r>
          </w:p>
        </w:tc>
      </w:tr>
      <w:tr w:rsidR="009B27D7" w:rsidRPr="00C6032B" w14:paraId="1D7F265A" w14:textId="77777777" w:rsidTr="00F61E10">
        <w:trPr>
          <w:trHeight w:val="260"/>
        </w:trPr>
        <w:tc>
          <w:tcPr>
            <w:tcW w:w="9360" w:type="dxa"/>
            <w:noWrap/>
          </w:tcPr>
          <w:p w14:paraId="297F8E34" w14:textId="724D6872" w:rsidR="009B27D7" w:rsidRPr="00F2125E" w:rsidRDefault="009B27D7" w:rsidP="009B27D7">
            <w:pPr>
              <w:rPr>
                <w:sz w:val="18"/>
                <w:szCs w:val="18"/>
              </w:rPr>
            </w:pPr>
            <w:r w:rsidRPr="00F2125E">
              <w:rPr>
                <w:sz w:val="18"/>
                <w:szCs w:val="18"/>
              </w:rPr>
              <w:t xml:space="preserve">All educators are dealing with the effect of AI. I </w:t>
            </w:r>
            <w:proofErr w:type="gramStart"/>
            <w:r w:rsidRPr="00F2125E">
              <w:rPr>
                <w:sz w:val="18"/>
                <w:szCs w:val="18"/>
              </w:rPr>
              <w:t>would imagine</w:t>
            </w:r>
            <w:proofErr w:type="gramEnd"/>
            <w:r w:rsidRPr="00F2125E">
              <w:rPr>
                <w:sz w:val="18"/>
                <w:szCs w:val="18"/>
              </w:rPr>
              <w:t xml:space="preserve"> that universities are learning how to prepare teachers to handle this new wave.</w:t>
            </w:r>
          </w:p>
        </w:tc>
      </w:tr>
      <w:tr w:rsidR="009B27D7" w:rsidRPr="00C6032B" w14:paraId="7A974219" w14:textId="77777777" w:rsidTr="00F61E10">
        <w:trPr>
          <w:trHeight w:val="260"/>
        </w:trPr>
        <w:tc>
          <w:tcPr>
            <w:tcW w:w="9360" w:type="dxa"/>
            <w:noWrap/>
          </w:tcPr>
          <w:p w14:paraId="3ACA3670" w14:textId="597267FE" w:rsidR="009B27D7" w:rsidRPr="00F2125E" w:rsidRDefault="009B27D7" w:rsidP="009B27D7">
            <w:pPr>
              <w:rPr>
                <w:sz w:val="18"/>
                <w:szCs w:val="18"/>
              </w:rPr>
            </w:pPr>
            <w:r w:rsidRPr="00F2125E">
              <w:rPr>
                <w:sz w:val="18"/>
                <w:szCs w:val="18"/>
              </w:rPr>
              <w:t>Work ethic and Professionalism is needed with new educators</w:t>
            </w:r>
          </w:p>
        </w:tc>
      </w:tr>
      <w:tr w:rsidR="009B27D7" w:rsidRPr="00C6032B" w14:paraId="427DA00B" w14:textId="77777777" w:rsidTr="00F61E10">
        <w:trPr>
          <w:trHeight w:val="260"/>
        </w:trPr>
        <w:tc>
          <w:tcPr>
            <w:tcW w:w="9360" w:type="dxa"/>
            <w:noWrap/>
          </w:tcPr>
          <w:p w14:paraId="0537A33A" w14:textId="150C6440" w:rsidR="009B27D7" w:rsidRPr="00F2125E" w:rsidRDefault="009B27D7" w:rsidP="009B27D7">
            <w:pPr>
              <w:rPr>
                <w:sz w:val="18"/>
                <w:szCs w:val="18"/>
              </w:rPr>
            </w:pPr>
            <w:r w:rsidRPr="00F2125E">
              <w:rPr>
                <w:sz w:val="18"/>
                <w:szCs w:val="18"/>
              </w:rPr>
              <w:t xml:space="preserve">Share with the other colleges what you are doing right. </w:t>
            </w:r>
            <w:proofErr w:type="spellStart"/>
            <w:r w:rsidRPr="00F2125E">
              <w:rPr>
                <w:sz w:val="18"/>
                <w:szCs w:val="18"/>
              </w:rPr>
              <w:t>THis</w:t>
            </w:r>
            <w:proofErr w:type="spellEnd"/>
            <w:r w:rsidRPr="00F2125E">
              <w:rPr>
                <w:sz w:val="18"/>
                <w:szCs w:val="18"/>
              </w:rPr>
              <w:t xml:space="preserve"> would help </w:t>
            </w:r>
          </w:p>
        </w:tc>
      </w:tr>
      <w:tr w:rsidR="009B27D7" w:rsidRPr="00C6032B" w14:paraId="7F6C624B" w14:textId="77777777" w:rsidTr="00F61E10">
        <w:trPr>
          <w:trHeight w:val="260"/>
        </w:trPr>
        <w:tc>
          <w:tcPr>
            <w:tcW w:w="9360" w:type="dxa"/>
            <w:noWrap/>
          </w:tcPr>
          <w:p w14:paraId="63423EB4" w14:textId="176EB116" w:rsidR="009B27D7" w:rsidRPr="00F2125E" w:rsidRDefault="009B27D7" w:rsidP="009B27D7">
            <w:pPr>
              <w:rPr>
                <w:sz w:val="18"/>
                <w:szCs w:val="18"/>
              </w:rPr>
            </w:pPr>
            <w:r w:rsidRPr="00F2125E">
              <w:rPr>
                <w:sz w:val="18"/>
                <w:szCs w:val="18"/>
              </w:rPr>
              <w:t xml:space="preserve">The program could improve as schools shift focus to lesson planning with a focus on ensuring objectives are communicated to students and what is needed to be successful. </w:t>
            </w:r>
          </w:p>
        </w:tc>
      </w:tr>
      <w:tr w:rsidR="009B27D7" w:rsidRPr="00C6032B" w14:paraId="57B6DA3B" w14:textId="77777777" w:rsidTr="00F61E10">
        <w:trPr>
          <w:trHeight w:val="260"/>
        </w:trPr>
        <w:tc>
          <w:tcPr>
            <w:tcW w:w="9360" w:type="dxa"/>
            <w:noWrap/>
          </w:tcPr>
          <w:p w14:paraId="3914380B" w14:textId="40E47A72" w:rsidR="009B27D7" w:rsidRPr="00F2125E" w:rsidRDefault="009B27D7" w:rsidP="009B27D7">
            <w:pPr>
              <w:rPr>
                <w:sz w:val="18"/>
                <w:szCs w:val="18"/>
              </w:rPr>
            </w:pPr>
            <w:r w:rsidRPr="00F2125E">
              <w:rPr>
                <w:sz w:val="18"/>
                <w:szCs w:val="18"/>
              </w:rPr>
              <w:t xml:space="preserve">Confidence in classroom </w:t>
            </w:r>
            <w:proofErr w:type="spellStart"/>
            <w:r w:rsidRPr="00F2125E">
              <w:rPr>
                <w:sz w:val="18"/>
                <w:szCs w:val="18"/>
              </w:rPr>
              <w:t>mangagement</w:t>
            </w:r>
            <w:proofErr w:type="spellEnd"/>
            <w:r w:rsidRPr="00F2125E">
              <w:rPr>
                <w:sz w:val="18"/>
                <w:szCs w:val="18"/>
              </w:rPr>
              <w:t>.</w:t>
            </w:r>
          </w:p>
        </w:tc>
      </w:tr>
      <w:tr w:rsidR="009B27D7" w:rsidRPr="00C6032B" w14:paraId="3C4AA945" w14:textId="77777777" w:rsidTr="00F61E10">
        <w:trPr>
          <w:trHeight w:val="260"/>
        </w:trPr>
        <w:tc>
          <w:tcPr>
            <w:tcW w:w="9360" w:type="dxa"/>
            <w:noWrap/>
          </w:tcPr>
          <w:p w14:paraId="31343E66" w14:textId="183A2C21" w:rsidR="009B27D7" w:rsidRPr="00F2125E" w:rsidRDefault="009B27D7" w:rsidP="009B27D7">
            <w:pPr>
              <w:rPr>
                <w:sz w:val="18"/>
                <w:szCs w:val="18"/>
              </w:rPr>
            </w:pPr>
            <w:r w:rsidRPr="00F2125E">
              <w:rPr>
                <w:sz w:val="18"/>
                <w:szCs w:val="18"/>
              </w:rPr>
              <w:t xml:space="preserve">I would suggest staying </w:t>
            </w:r>
            <w:proofErr w:type="gramStart"/>
            <w:r w:rsidRPr="00F2125E">
              <w:rPr>
                <w:sz w:val="18"/>
                <w:szCs w:val="18"/>
              </w:rPr>
              <w:t>on</w:t>
            </w:r>
            <w:proofErr w:type="gramEnd"/>
            <w:r w:rsidRPr="00F2125E">
              <w:rPr>
                <w:sz w:val="18"/>
                <w:szCs w:val="18"/>
              </w:rPr>
              <w:t xml:space="preserve"> </w:t>
            </w:r>
            <w:proofErr w:type="gramStart"/>
            <w:r w:rsidRPr="00F2125E">
              <w:rPr>
                <w:sz w:val="18"/>
                <w:szCs w:val="18"/>
              </w:rPr>
              <w:t>pace</w:t>
            </w:r>
            <w:proofErr w:type="gramEnd"/>
            <w:r w:rsidRPr="00F2125E">
              <w:rPr>
                <w:sz w:val="18"/>
                <w:szCs w:val="18"/>
              </w:rPr>
              <w:t xml:space="preserve"> with what's happening in our educational buildings on a yearly basis. Education is changing each year and </w:t>
            </w:r>
            <w:proofErr w:type="spellStart"/>
            <w:proofErr w:type="gramStart"/>
            <w:r w:rsidRPr="00F2125E">
              <w:rPr>
                <w:sz w:val="18"/>
                <w:szCs w:val="18"/>
              </w:rPr>
              <w:t>them</w:t>
            </w:r>
            <w:proofErr w:type="spellEnd"/>
            <w:proofErr w:type="gramEnd"/>
            <w:r w:rsidRPr="00F2125E">
              <w:rPr>
                <w:sz w:val="18"/>
                <w:szCs w:val="18"/>
              </w:rPr>
              <w:t xml:space="preserve"> </w:t>
            </w:r>
            <w:proofErr w:type="gramStart"/>
            <w:r w:rsidRPr="00F2125E">
              <w:rPr>
                <w:sz w:val="18"/>
                <w:szCs w:val="18"/>
              </w:rPr>
              <w:t>understanding</w:t>
            </w:r>
            <w:proofErr w:type="gramEnd"/>
            <w:r w:rsidRPr="00F2125E">
              <w:rPr>
                <w:sz w:val="18"/>
                <w:szCs w:val="18"/>
              </w:rPr>
              <w:t xml:space="preserve"> that and </w:t>
            </w:r>
            <w:proofErr w:type="gramStart"/>
            <w:r w:rsidRPr="00F2125E">
              <w:rPr>
                <w:sz w:val="18"/>
                <w:szCs w:val="18"/>
              </w:rPr>
              <w:t>relaying</w:t>
            </w:r>
            <w:proofErr w:type="gramEnd"/>
            <w:r w:rsidRPr="00F2125E">
              <w:rPr>
                <w:sz w:val="18"/>
                <w:szCs w:val="18"/>
              </w:rPr>
              <w:t xml:space="preserve"> it on. </w:t>
            </w:r>
          </w:p>
        </w:tc>
      </w:tr>
      <w:tr w:rsidR="009B27D7" w:rsidRPr="00C6032B" w14:paraId="6AAE66E9" w14:textId="77777777" w:rsidTr="00F61E10">
        <w:trPr>
          <w:trHeight w:val="260"/>
        </w:trPr>
        <w:tc>
          <w:tcPr>
            <w:tcW w:w="9360" w:type="dxa"/>
            <w:noWrap/>
          </w:tcPr>
          <w:p w14:paraId="7F07D61F" w14:textId="0ABBA7C3" w:rsidR="009B27D7" w:rsidRPr="00F2125E" w:rsidRDefault="009B27D7" w:rsidP="009B27D7">
            <w:pPr>
              <w:rPr>
                <w:sz w:val="18"/>
                <w:szCs w:val="18"/>
              </w:rPr>
            </w:pPr>
            <w:r w:rsidRPr="00F2125E">
              <w:rPr>
                <w:sz w:val="18"/>
                <w:szCs w:val="18"/>
              </w:rPr>
              <w:t xml:space="preserve">More information on behavior supports </w:t>
            </w:r>
          </w:p>
        </w:tc>
      </w:tr>
      <w:tr w:rsidR="009B27D7" w:rsidRPr="00C6032B" w14:paraId="3E5BF825" w14:textId="77777777" w:rsidTr="00F61E10">
        <w:trPr>
          <w:trHeight w:val="260"/>
        </w:trPr>
        <w:tc>
          <w:tcPr>
            <w:tcW w:w="9360" w:type="dxa"/>
            <w:noWrap/>
          </w:tcPr>
          <w:p w14:paraId="31A26726" w14:textId="5C1F990A" w:rsidR="009B27D7" w:rsidRPr="00F2125E" w:rsidRDefault="009B27D7" w:rsidP="009B27D7">
            <w:pPr>
              <w:rPr>
                <w:sz w:val="18"/>
                <w:szCs w:val="18"/>
              </w:rPr>
            </w:pPr>
            <w:r w:rsidRPr="00F2125E">
              <w:rPr>
                <w:sz w:val="18"/>
                <w:szCs w:val="18"/>
              </w:rPr>
              <w:t>Responding to behavior, managing adult support in the classroom, goal setting/reflection</w:t>
            </w:r>
          </w:p>
        </w:tc>
      </w:tr>
      <w:tr w:rsidR="009B27D7" w:rsidRPr="00C6032B" w14:paraId="2E9F38E1" w14:textId="77777777" w:rsidTr="00F61E10">
        <w:trPr>
          <w:trHeight w:val="260"/>
        </w:trPr>
        <w:tc>
          <w:tcPr>
            <w:tcW w:w="9360" w:type="dxa"/>
            <w:noWrap/>
          </w:tcPr>
          <w:p w14:paraId="0CBC4B3E" w14:textId="244CB5AA" w:rsidR="009B27D7" w:rsidRPr="00F2125E" w:rsidRDefault="009B27D7" w:rsidP="009B27D7">
            <w:pPr>
              <w:rPr>
                <w:sz w:val="18"/>
                <w:szCs w:val="18"/>
              </w:rPr>
            </w:pPr>
            <w:r w:rsidRPr="00F2125E">
              <w:rPr>
                <w:sz w:val="18"/>
                <w:szCs w:val="18"/>
              </w:rPr>
              <w:t>Classroom management and student behavioral needs</w:t>
            </w:r>
          </w:p>
        </w:tc>
      </w:tr>
      <w:tr w:rsidR="009B27D7" w:rsidRPr="00C6032B" w14:paraId="20A0ACD9" w14:textId="77777777" w:rsidTr="00F61E10">
        <w:trPr>
          <w:trHeight w:val="260"/>
        </w:trPr>
        <w:tc>
          <w:tcPr>
            <w:tcW w:w="9360" w:type="dxa"/>
            <w:noWrap/>
          </w:tcPr>
          <w:p w14:paraId="601BABF5" w14:textId="2DE1EF82" w:rsidR="009B27D7" w:rsidRPr="00F2125E" w:rsidRDefault="009B27D7" w:rsidP="009B27D7">
            <w:pPr>
              <w:rPr>
                <w:sz w:val="18"/>
                <w:szCs w:val="18"/>
              </w:rPr>
            </w:pPr>
            <w:r w:rsidRPr="00F2125E">
              <w:rPr>
                <w:sz w:val="18"/>
                <w:szCs w:val="18"/>
              </w:rPr>
              <w:t xml:space="preserve">Classroom management is always an area that can be addressed more.   </w:t>
            </w:r>
          </w:p>
        </w:tc>
      </w:tr>
      <w:tr w:rsidR="009B27D7" w:rsidRPr="00C6032B" w14:paraId="0DCCE2B6" w14:textId="77777777" w:rsidTr="00F61E10">
        <w:trPr>
          <w:trHeight w:val="260"/>
        </w:trPr>
        <w:tc>
          <w:tcPr>
            <w:tcW w:w="9360" w:type="dxa"/>
            <w:noWrap/>
          </w:tcPr>
          <w:p w14:paraId="44F889D7" w14:textId="00E2EB66" w:rsidR="009B27D7" w:rsidRPr="00F2125E" w:rsidRDefault="009B27D7" w:rsidP="009B27D7">
            <w:pPr>
              <w:rPr>
                <w:sz w:val="18"/>
                <w:szCs w:val="18"/>
              </w:rPr>
            </w:pPr>
            <w:r w:rsidRPr="00F2125E">
              <w:rPr>
                <w:sz w:val="18"/>
                <w:szCs w:val="18"/>
              </w:rPr>
              <w:t>Classroom management and engagement</w:t>
            </w:r>
          </w:p>
        </w:tc>
      </w:tr>
      <w:tr w:rsidR="009B27D7" w:rsidRPr="00C6032B" w14:paraId="2A5DAE2A" w14:textId="77777777" w:rsidTr="00F61E10">
        <w:trPr>
          <w:trHeight w:val="260"/>
        </w:trPr>
        <w:tc>
          <w:tcPr>
            <w:tcW w:w="9360" w:type="dxa"/>
            <w:noWrap/>
          </w:tcPr>
          <w:p w14:paraId="2016EBB8" w14:textId="7E4E07C4" w:rsidR="009B27D7" w:rsidRPr="00F2125E" w:rsidRDefault="009B27D7" w:rsidP="009B27D7">
            <w:pPr>
              <w:rPr>
                <w:sz w:val="18"/>
                <w:szCs w:val="18"/>
              </w:rPr>
            </w:pPr>
            <w:r w:rsidRPr="00F2125E">
              <w:rPr>
                <w:sz w:val="18"/>
                <w:szCs w:val="18"/>
              </w:rPr>
              <w:t xml:space="preserve">Stop teaching diversity and equity and start focusing on getting students experience with engaging students.  Classroom management and creating truly engaging lessons.  Students don't get enough experience in one semester of student teaching.  It doesn't matter what educational institute the early career educators come </w:t>
            </w:r>
            <w:proofErr w:type="gramStart"/>
            <w:r w:rsidRPr="00F2125E">
              <w:rPr>
                <w:sz w:val="18"/>
                <w:szCs w:val="18"/>
              </w:rPr>
              <w:t>from</w:t>
            </w:r>
            <w:proofErr w:type="gramEnd"/>
            <w:r w:rsidRPr="00F2125E">
              <w:rPr>
                <w:sz w:val="18"/>
                <w:szCs w:val="18"/>
              </w:rPr>
              <w:t xml:space="preserve"> they are not prepared to begin teaching.  </w:t>
            </w:r>
          </w:p>
        </w:tc>
      </w:tr>
      <w:tr w:rsidR="009B27D7" w:rsidRPr="00C6032B" w14:paraId="72EC7E20" w14:textId="77777777" w:rsidTr="00F61E10">
        <w:trPr>
          <w:trHeight w:val="260"/>
        </w:trPr>
        <w:tc>
          <w:tcPr>
            <w:tcW w:w="9360" w:type="dxa"/>
            <w:noWrap/>
          </w:tcPr>
          <w:p w14:paraId="030BB35C" w14:textId="128CF174" w:rsidR="009B27D7" w:rsidRPr="00F2125E" w:rsidRDefault="009B27D7" w:rsidP="009B27D7">
            <w:pPr>
              <w:rPr>
                <w:sz w:val="18"/>
                <w:szCs w:val="18"/>
              </w:rPr>
            </w:pPr>
            <w:r w:rsidRPr="00F2125E">
              <w:rPr>
                <w:sz w:val="18"/>
                <w:szCs w:val="18"/>
              </w:rPr>
              <w:t xml:space="preserve">What I am about to share is not true for all cases, but specifically the teacher I just answered questions about.  The level of professionalism and appropriate classroom conduct is missing.  I understand that the class being taught is a shop class, so student/teacher behaviors will look different than those in a general education classroom, but there must still be professionalism.  The things that I have heard being said in the shop, the state </w:t>
            </w:r>
            <w:proofErr w:type="gramStart"/>
            <w:r w:rsidRPr="00F2125E">
              <w:rPr>
                <w:sz w:val="18"/>
                <w:szCs w:val="18"/>
              </w:rPr>
              <w:t>at</w:t>
            </w:r>
            <w:proofErr w:type="gramEnd"/>
            <w:r w:rsidRPr="00F2125E">
              <w:rPr>
                <w:sz w:val="18"/>
                <w:szCs w:val="18"/>
              </w:rPr>
              <w:t xml:space="preserve"> which the shop is kept, are all extremely unprofessional.</w:t>
            </w:r>
          </w:p>
        </w:tc>
      </w:tr>
      <w:tr w:rsidR="00CD06DE" w:rsidRPr="00C6032B" w14:paraId="7D1967C2" w14:textId="77777777" w:rsidTr="00F61E10">
        <w:trPr>
          <w:trHeight w:val="260"/>
        </w:trPr>
        <w:tc>
          <w:tcPr>
            <w:tcW w:w="9360" w:type="dxa"/>
            <w:noWrap/>
          </w:tcPr>
          <w:p w14:paraId="7DAD516B" w14:textId="10F64CA9" w:rsidR="00CD06DE" w:rsidRPr="00F2125E" w:rsidRDefault="00CD06DE" w:rsidP="00CD06DE">
            <w:pPr>
              <w:rPr>
                <w:sz w:val="18"/>
                <w:szCs w:val="18"/>
              </w:rPr>
            </w:pPr>
            <w:r w:rsidRPr="00F2125E">
              <w:rPr>
                <w:sz w:val="18"/>
                <w:szCs w:val="18"/>
              </w:rPr>
              <w:t>Using assessment to plan next steps</w:t>
            </w:r>
          </w:p>
        </w:tc>
      </w:tr>
      <w:tr w:rsidR="00CD06DE" w:rsidRPr="00C6032B" w14:paraId="1914D6C1" w14:textId="77777777" w:rsidTr="00F61E10">
        <w:trPr>
          <w:trHeight w:val="260"/>
        </w:trPr>
        <w:tc>
          <w:tcPr>
            <w:tcW w:w="9360" w:type="dxa"/>
            <w:noWrap/>
          </w:tcPr>
          <w:p w14:paraId="79D5C5DE" w14:textId="56333794" w:rsidR="00CD06DE" w:rsidRPr="00F2125E" w:rsidRDefault="00CD06DE" w:rsidP="00CD06DE">
            <w:pPr>
              <w:rPr>
                <w:sz w:val="18"/>
                <w:szCs w:val="18"/>
              </w:rPr>
            </w:pPr>
            <w:r w:rsidRPr="00F2125E">
              <w:rPr>
                <w:sz w:val="18"/>
                <w:szCs w:val="18"/>
              </w:rPr>
              <w:lastRenderedPageBreak/>
              <w:t>Include more scenario-based training or in-person internships in a variety of classrooms.</w:t>
            </w:r>
            <w:r w:rsidRPr="00F2125E">
              <w:rPr>
                <w:sz w:val="18"/>
                <w:szCs w:val="18"/>
              </w:rPr>
              <w:br/>
              <w:t>Strengthen classroom management preparation with more practical, real-world strategies.</w:t>
            </w:r>
            <w:r w:rsidRPr="00F2125E">
              <w:rPr>
                <w:sz w:val="18"/>
                <w:szCs w:val="18"/>
              </w:rPr>
              <w:br/>
              <w:t xml:space="preserve">Offer more practical training in using formative and summative assessments to improve </w:t>
            </w:r>
            <w:proofErr w:type="gramStart"/>
            <w:r w:rsidRPr="00F2125E">
              <w:rPr>
                <w:sz w:val="18"/>
                <w:szCs w:val="18"/>
              </w:rPr>
              <w:t>students</w:t>
            </w:r>
            <w:proofErr w:type="gramEnd"/>
            <w:r w:rsidRPr="00F2125E">
              <w:rPr>
                <w:sz w:val="18"/>
                <w:szCs w:val="18"/>
              </w:rPr>
              <w:t xml:space="preserve"> outcomes. </w:t>
            </w:r>
          </w:p>
        </w:tc>
      </w:tr>
      <w:tr w:rsidR="00CD06DE" w:rsidRPr="00C6032B" w14:paraId="2B2FE52F" w14:textId="77777777" w:rsidTr="00F61E10">
        <w:trPr>
          <w:trHeight w:val="260"/>
        </w:trPr>
        <w:tc>
          <w:tcPr>
            <w:tcW w:w="9360" w:type="dxa"/>
            <w:noWrap/>
          </w:tcPr>
          <w:p w14:paraId="64083D98" w14:textId="05E81A5C" w:rsidR="00CD06DE" w:rsidRPr="00F2125E" w:rsidRDefault="00CD06DE" w:rsidP="00CD06DE">
            <w:pPr>
              <w:rPr>
                <w:sz w:val="18"/>
                <w:szCs w:val="18"/>
              </w:rPr>
            </w:pPr>
            <w:r w:rsidRPr="00F2125E">
              <w:rPr>
                <w:sz w:val="18"/>
                <w:szCs w:val="18"/>
              </w:rPr>
              <w:t xml:space="preserve">Better understanding of the breaking down standards and matching activities/assessments to standards. </w:t>
            </w:r>
          </w:p>
        </w:tc>
      </w:tr>
      <w:tr w:rsidR="00CD06DE" w:rsidRPr="00C6032B" w14:paraId="3098DC3A" w14:textId="77777777" w:rsidTr="00F61E10">
        <w:trPr>
          <w:trHeight w:val="260"/>
        </w:trPr>
        <w:tc>
          <w:tcPr>
            <w:tcW w:w="9360" w:type="dxa"/>
            <w:noWrap/>
          </w:tcPr>
          <w:p w14:paraId="1A2FA34F" w14:textId="3447FCFC" w:rsidR="00CD06DE" w:rsidRPr="00F2125E" w:rsidRDefault="00CD06DE" w:rsidP="00CD06DE">
            <w:pPr>
              <w:rPr>
                <w:sz w:val="18"/>
                <w:szCs w:val="18"/>
              </w:rPr>
            </w:pPr>
            <w:r w:rsidRPr="00F2125E">
              <w:rPr>
                <w:sz w:val="18"/>
                <w:szCs w:val="18"/>
              </w:rPr>
              <w:t>I do not think today's educators are prepared for the types of discipline challenges they might face in the classroom and how to respond to those situations.</w:t>
            </w:r>
          </w:p>
        </w:tc>
      </w:tr>
      <w:tr w:rsidR="00CD06DE" w:rsidRPr="00C6032B" w14:paraId="29D57C37" w14:textId="77777777" w:rsidTr="00F61E10">
        <w:trPr>
          <w:trHeight w:val="260"/>
        </w:trPr>
        <w:tc>
          <w:tcPr>
            <w:tcW w:w="9360" w:type="dxa"/>
            <w:noWrap/>
          </w:tcPr>
          <w:p w14:paraId="34FEB0E8" w14:textId="75001A66" w:rsidR="00CD06DE" w:rsidRPr="00F2125E" w:rsidRDefault="00CD06DE" w:rsidP="00CD06DE">
            <w:pPr>
              <w:rPr>
                <w:sz w:val="18"/>
                <w:szCs w:val="18"/>
              </w:rPr>
            </w:pPr>
            <w:r w:rsidRPr="00F2125E">
              <w:rPr>
                <w:sz w:val="18"/>
                <w:szCs w:val="18"/>
              </w:rPr>
              <w:t xml:space="preserve">Teachers are not as creative as they used to be. Teachers pay teachers is used entirely too much leaving little room for </w:t>
            </w:r>
            <w:proofErr w:type="spellStart"/>
            <w:r w:rsidRPr="00F2125E">
              <w:rPr>
                <w:sz w:val="18"/>
                <w:szCs w:val="18"/>
              </w:rPr>
              <w:t>self created</w:t>
            </w:r>
            <w:proofErr w:type="spellEnd"/>
            <w:r w:rsidRPr="00F2125E">
              <w:rPr>
                <w:sz w:val="18"/>
                <w:szCs w:val="18"/>
              </w:rPr>
              <w:t xml:space="preserve"> lessons and activities.</w:t>
            </w:r>
          </w:p>
        </w:tc>
      </w:tr>
      <w:tr w:rsidR="00CD06DE" w:rsidRPr="00C6032B" w14:paraId="71DBAA7C" w14:textId="77777777" w:rsidTr="00F61E10">
        <w:trPr>
          <w:trHeight w:val="260"/>
        </w:trPr>
        <w:tc>
          <w:tcPr>
            <w:tcW w:w="9360" w:type="dxa"/>
            <w:noWrap/>
          </w:tcPr>
          <w:p w14:paraId="278D46A3" w14:textId="2001B783" w:rsidR="00CD06DE" w:rsidRPr="00F2125E" w:rsidRDefault="00CD06DE" w:rsidP="00CD06DE">
            <w:pPr>
              <w:rPr>
                <w:sz w:val="18"/>
                <w:szCs w:val="18"/>
              </w:rPr>
            </w:pPr>
            <w:r w:rsidRPr="00F2125E">
              <w:rPr>
                <w:sz w:val="18"/>
                <w:szCs w:val="18"/>
              </w:rPr>
              <w:t xml:space="preserve">Understanding data and how it can be effectively utilized to inform instructional strategies to meet the needs of each learner is an important skill that if not covered, would be beneficial for the program. </w:t>
            </w:r>
          </w:p>
        </w:tc>
      </w:tr>
      <w:tr w:rsidR="00CD06DE" w:rsidRPr="00C6032B" w14:paraId="094633A5" w14:textId="77777777" w:rsidTr="00F61E10">
        <w:trPr>
          <w:trHeight w:val="260"/>
        </w:trPr>
        <w:tc>
          <w:tcPr>
            <w:tcW w:w="9360" w:type="dxa"/>
            <w:noWrap/>
          </w:tcPr>
          <w:p w14:paraId="34F07F08" w14:textId="0B1F44C7" w:rsidR="00CD06DE" w:rsidRPr="00F2125E" w:rsidRDefault="00CD06DE" w:rsidP="00CD06DE">
            <w:pPr>
              <w:rPr>
                <w:sz w:val="18"/>
                <w:szCs w:val="18"/>
              </w:rPr>
            </w:pPr>
            <w:r w:rsidRPr="00F2125E">
              <w:rPr>
                <w:sz w:val="18"/>
                <w:szCs w:val="18"/>
              </w:rPr>
              <w:t xml:space="preserve">Provide classroom data and ask students to develop plans to meet the needs of all their students. </w:t>
            </w:r>
          </w:p>
        </w:tc>
      </w:tr>
    </w:tbl>
    <w:p w14:paraId="4502383C" w14:textId="01344080" w:rsidR="00BD19C8" w:rsidRDefault="00BD19C8" w:rsidP="00A52854">
      <w:pPr>
        <w:rPr>
          <w:rFonts w:ascii="Times New Roman" w:hAnsi="Times New Roman" w:cs="Times New Roman"/>
          <w:sz w:val="22"/>
          <w:szCs w:val="22"/>
        </w:rPr>
      </w:pPr>
    </w:p>
    <w:p w14:paraId="5FEDBF84" w14:textId="1AEEA2B9" w:rsidR="00E058AA" w:rsidRPr="00C143E1" w:rsidRDefault="00E058AA" w:rsidP="00E058AA">
      <w:pPr>
        <w:spacing w:after="240"/>
        <w:rPr>
          <w:rFonts w:ascii="Times New Roman" w:hAnsi="Times New Roman" w:cs="Times New Roman"/>
          <w:sz w:val="20"/>
          <w:szCs w:val="20"/>
        </w:rPr>
      </w:pPr>
      <w:r w:rsidRPr="00C143E1">
        <w:rPr>
          <w:rFonts w:ascii="Times New Roman" w:hAnsi="Times New Roman" w:cs="Times New Roman"/>
          <w:sz w:val="20"/>
          <w:szCs w:val="20"/>
        </w:rPr>
        <w:t xml:space="preserve">Summary of Comments </w:t>
      </w:r>
      <w:r w:rsidRPr="00C143E1">
        <w:rPr>
          <w:rFonts w:ascii="Times New Roman" w:hAnsi="Times New Roman" w:cs="Times New Roman"/>
          <w:sz w:val="20"/>
          <w:szCs w:val="20"/>
        </w:rPr>
        <w:t>–</w:t>
      </w:r>
      <w:r w:rsidRPr="00C143E1">
        <w:rPr>
          <w:rFonts w:ascii="Times New Roman" w:hAnsi="Times New Roman" w:cs="Times New Roman"/>
          <w:sz w:val="20"/>
          <w:szCs w:val="20"/>
        </w:rPr>
        <w:t xml:space="preserve"> </w:t>
      </w:r>
      <w:r w:rsidRPr="00C143E1">
        <w:rPr>
          <w:rFonts w:ascii="Times New Roman" w:hAnsi="Times New Roman" w:cs="Times New Roman"/>
          <w:sz w:val="20"/>
          <w:szCs w:val="20"/>
        </w:rPr>
        <w:t>Suggestions for Improvement</w:t>
      </w:r>
      <w:r w:rsidRPr="00C143E1">
        <w:rPr>
          <w:rFonts w:ascii="Times New Roman" w:hAnsi="Times New Roman" w:cs="Times New Roman"/>
          <w:sz w:val="20"/>
          <w:szCs w:val="20"/>
        </w:rPr>
        <w:t>:</w:t>
      </w:r>
    </w:p>
    <w:p w14:paraId="372EA04E" w14:textId="48670AA6" w:rsidR="00E058AA" w:rsidRPr="00C143E1" w:rsidRDefault="00E058AA" w:rsidP="0025608A">
      <w:pPr>
        <w:pStyle w:val="ListParagraph"/>
        <w:numPr>
          <w:ilvl w:val="0"/>
          <w:numId w:val="38"/>
        </w:numPr>
        <w:rPr>
          <w:rFonts w:ascii="Times New Roman" w:hAnsi="Times New Roman" w:cs="Times New Roman"/>
          <w:sz w:val="20"/>
          <w:szCs w:val="20"/>
        </w:rPr>
      </w:pPr>
      <w:r w:rsidRPr="00C143E1">
        <w:rPr>
          <w:rFonts w:ascii="Times New Roman" w:hAnsi="Times New Roman" w:cs="Times New Roman"/>
          <w:sz w:val="20"/>
          <w:szCs w:val="20"/>
        </w:rPr>
        <w:t xml:space="preserve">Classroom Management &amp; Student Behavior </w:t>
      </w:r>
      <w:r w:rsidRPr="00C143E1">
        <w:rPr>
          <w:rFonts w:ascii="Times New Roman" w:hAnsi="Times New Roman" w:cs="Times New Roman"/>
          <w:i/>
          <w:iCs/>
          <w:sz w:val="20"/>
          <w:szCs w:val="20"/>
        </w:rPr>
        <w:t>(Most Frequently Mentioned)</w:t>
      </w:r>
      <w:r w:rsidRPr="00C143E1">
        <w:rPr>
          <w:rFonts w:ascii="Times New Roman" w:hAnsi="Times New Roman" w:cs="Times New Roman"/>
          <w:sz w:val="20"/>
          <w:szCs w:val="20"/>
        </w:rPr>
        <w:t>:</w:t>
      </w:r>
    </w:p>
    <w:p w14:paraId="12C8A05D" w14:textId="77777777" w:rsidR="00E058AA" w:rsidRPr="00C143E1" w:rsidRDefault="00E058AA" w:rsidP="0025608A">
      <w:pPr>
        <w:numPr>
          <w:ilvl w:val="0"/>
          <w:numId w:val="39"/>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Nearly every respondent identified this as a weakness in preparation.</w:t>
      </w:r>
    </w:p>
    <w:p w14:paraId="35BCC2F6" w14:textId="77777777" w:rsidR="00E058AA" w:rsidRPr="00C143E1" w:rsidRDefault="00E058AA" w:rsidP="0025608A">
      <w:pPr>
        <w:numPr>
          <w:ilvl w:val="0"/>
          <w:numId w:val="39"/>
        </w:numPr>
        <w:spacing w:line="278" w:lineRule="auto"/>
        <w:rPr>
          <w:rFonts w:ascii="Times New Roman" w:hAnsi="Times New Roman" w:cs="Times New Roman"/>
          <w:sz w:val="20"/>
          <w:szCs w:val="20"/>
        </w:rPr>
      </w:pPr>
      <w:r w:rsidRPr="00C143E1">
        <w:rPr>
          <w:rFonts w:ascii="Times New Roman" w:hAnsi="Times New Roman" w:cs="Times New Roman"/>
          <w:sz w:val="20"/>
          <w:szCs w:val="20"/>
        </w:rPr>
        <w:t>Calls for more training in:</w:t>
      </w:r>
    </w:p>
    <w:p w14:paraId="25903388" w14:textId="77777777" w:rsidR="00E058AA" w:rsidRPr="00C143E1" w:rsidRDefault="00E058AA" w:rsidP="0025608A">
      <w:pPr>
        <w:numPr>
          <w:ilvl w:val="1"/>
          <w:numId w:val="31"/>
        </w:numPr>
        <w:spacing w:line="278" w:lineRule="auto"/>
        <w:rPr>
          <w:rFonts w:ascii="Times New Roman" w:hAnsi="Times New Roman" w:cs="Times New Roman"/>
          <w:sz w:val="20"/>
          <w:szCs w:val="20"/>
        </w:rPr>
      </w:pPr>
      <w:r w:rsidRPr="00C143E1">
        <w:rPr>
          <w:rFonts w:ascii="Times New Roman" w:hAnsi="Times New Roman" w:cs="Times New Roman"/>
          <w:sz w:val="20"/>
          <w:szCs w:val="20"/>
        </w:rPr>
        <w:t>Behavior management techniques</w:t>
      </w:r>
    </w:p>
    <w:p w14:paraId="2815ABEB" w14:textId="77777777" w:rsidR="00E058AA" w:rsidRPr="00C143E1" w:rsidRDefault="00E058AA" w:rsidP="0025608A">
      <w:pPr>
        <w:numPr>
          <w:ilvl w:val="1"/>
          <w:numId w:val="31"/>
        </w:numPr>
        <w:spacing w:line="278" w:lineRule="auto"/>
        <w:rPr>
          <w:rFonts w:ascii="Times New Roman" w:hAnsi="Times New Roman" w:cs="Times New Roman"/>
          <w:sz w:val="20"/>
          <w:szCs w:val="20"/>
        </w:rPr>
      </w:pPr>
      <w:r w:rsidRPr="00C143E1">
        <w:rPr>
          <w:rFonts w:ascii="Times New Roman" w:hAnsi="Times New Roman" w:cs="Times New Roman"/>
          <w:sz w:val="20"/>
          <w:szCs w:val="20"/>
        </w:rPr>
        <w:t>De-escalation</w:t>
      </w:r>
    </w:p>
    <w:p w14:paraId="53CFEE8F" w14:textId="77777777" w:rsidR="0025608A" w:rsidRPr="00C143E1" w:rsidRDefault="00E058AA" w:rsidP="0025608A">
      <w:pPr>
        <w:numPr>
          <w:ilvl w:val="1"/>
          <w:numId w:val="31"/>
        </w:numPr>
        <w:spacing w:line="278" w:lineRule="auto"/>
        <w:rPr>
          <w:rFonts w:ascii="Times New Roman" w:hAnsi="Times New Roman" w:cs="Times New Roman"/>
          <w:sz w:val="20"/>
          <w:szCs w:val="20"/>
        </w:rPr>
      </w:pPr>
      <w:r w:rsidRPr="00C143E1">
        <w:rPr>
          <w:rFonts w:ascii="Times New Roman" w:hAnsi="Times New Roman" w:cs="Times New Roman"/>
          <w:sz w:val="20"/>
          <w:szCs w:val="20"/>
        </w:rPr>
        <w:t>Understanding diverse student needs and mental health issues</w:t>
      </w:r>
    </w:p>
    <w:p w14:paraId="468073D7" w14:textId="4A4BAA45" w:rsidR="00E058AA" w:rsidRPr="00C143E1" w:rsidRDefault="00E058AA" w:rsidP="0025608A">
      <w:pPr>
        <w:numPr>
          <w:ilvl w:val="1"/>
          <w:numId w:val="31"/>
        </w:numPr>
        <w:spacing w:line="278" w:lineRule="auto"/>
        <w:rPr>
          <w:rFonts w:ascii="Times New Roman" w:hAnsi="Times New Roman" w:cs="Times New Roman"/>
          <w:sz w:val="20"/>
          <w:szCs w:val="20"/>
        </w:rPr>
      </w:pPr>
      <w:r w:rsidRPr="00C143E1">
        <w:rPr>
          <w:rFonts w:ascii="Times New Roman" w:hAnsi="Times New Roman" w:cs="Times New Roman"/>
          <w:sz w:val="20"/>
          <w:szCs w:val="20"/>
        </w:rPr>
        <w:t>Realistic exposure to managing difficult classrooms</w:t>
      </w:r>
    </w:p>
    <w:p w14:paraId="1E173F92" w14:textId="77777777" w:rsidR="00E058AA" w:rsidRPr="00C143E1" w:rsidRDefault="00E058AA" w:rsidP="00E058AA">
      <w:pPr>
        <w:rPr>
          <w:rFonts w:ascii="Times New Roman" w:hAnsi="Times New Roman" w:cs="Times New Roman"/>
          <w:sz w:val="20"/>
          <w:szCs w:val="20"/>
        </w:rPr>
      </w:pPr>
    </w:p>
    <w:p w14:paraId="070684E7" w14:textId="3238BB7D" w:rsidR="00E058AA" w:rsidRPr="00C143E1" w:rsidRDefault="00E058AA" w:rsidP="0025608A">
      <w:pPr>
        <w:pStyle w:val="ListParagraph"/>
        <w:numPr>
          <w:ilvl w:val="0"/>
          <w:numId w:val="38"/>
        </w:numPr>
        <w:rPr>
          <w:rFonts w:ascii="Times New Roman" w:hAnsi="Times New Roman" w:cs="Times New Roman"/>
          <w:sz w:val="20"/>
          <w:szCs w:val="20"/>
        </w:rPr>
      </w:pPr>
      <w:r w:rsidRPr="00C143E1">
        <w:rPr>
          <w:rFonts w:ascii="Times New Roman" w:hAnsi="Times New Roman" w:cs="Times New Roman"/>
          <w:sz w:val="20"/>
          <w:szCs w:val="20"/>
        </w:rPr>
        <w:t>More Practical, Real-World Training:</w:t>
      </w:r>
    </w:p>
    <w:p w14:paraId="20253DAE" w14:textId="77777777" w:rsidR="00E058AA" w:rsidRPr="00C143E1" w:rsidRDefault="00E058AA" w:rsidP="0025608A">
      <w:pPr>
        <w:numPr>
          <w:ilvl w:val="0"/>
          <w:numId w:val="40"/>
        </w:numPr>
        <w:tabs>
          <w:tab w:val="clear" w:pos="720"/>
          <w:tab w:val="num" w:pos="1080"/>
        </w:tabs>
        <w:spacing w:after="160" w:line="278" w:lineRule="auto"/>
        <w:ind w:left="1080"/>
        <w:rPr>
          <w:rFonts w:ascii="Times New Roman" w:hAnsi="Times New Roman" w:cs="Times New Roman"/>
          <w:sz w:val="20"/>
          <w:szCs w:val="20"/>
        </w:rPr>
      </w:pPr>
      <w:r w:rsidRPr="00C143E1">
        <w:rPr>
          <w:rFonts w:ascii="Times New Roman" w:hAnsi="Times New Roman" w:cs="Times New Roman"/>
          <w:sz w:val="20"/>
          <w:szCs w:val="20"/>
        </w:rPr>
        <w:t>Several mentioned the gap between theory and practice.</w:t>
      </w:r>
    </w:p>
    <w:p w14:paraId="4FBBF2AF" w14:textId="77777777" w:rsidR="00E058AA" w:rsidRPr="00C143E1" w:rsidRDefault="00E058AA" w:rsidP="0025608A">
      <w:pPr>
        <w:numPr>
          <w:ilvl w:val="0"/>
          <w:numId w:val="40"/>
        </w:numPr>
        <w:tabs>
          <w:tab w:val="clear" w:pos="720"/>
          <w:tab w:val="num" w:pos="1080"/>
        </w:tabs>
        <w:spacing w:line="278" w:lineRule="auto"/>
        <w:ind w:left="1080"/>
        <w:rPr>
          <w:rFonts w:ascii="Times New Roman" w:hAnsi="Times New Roman" w:cs="Times New Roman"/>
          <w:sz w:val="20"/>
          <w:szCs w:val="20"/>
        </w:rPr>
      </w:pPr>
      <w:r w:rsidRPr="00C143E1">
        <w:rPr>
          <w:rFonts w:ascii="Times New Roman" w:hAnsi="Times New Roman" w:cs="Times New Roman"/>
          <w:sz w:val="20"/>
          <w:szCs w:val="20"/>
        </w:rPr>
        <w:t>Suggestions:</w:t>
      </w:r>
    </w:p>
    <w:p w14:paraId="7859FF6F" w14:textId="77777777" w:rsidR="00E058AA" w:rsidRPr="00C143E1" w:rsidRDefault="00E058AA" w:rsidP="0025608A">
      <w:pPr>
        <w:numPr>
          <w:ilvl w:val="1"/>
          <w:numId w:val="32"/>
        </w:numPr>
        <w:tabs>
          <w:tab w:val="clear" w:pos="1440"/>
          <w:tab w:val="num" w:pos="1800"/>
        </w:tabs>
        <w:spacing w:line="278" w:lineRule="auto"/>
        <w:ind w:left="1800"/>
        <w:rPr>
          <w:rFonts w:ascii="Times New Roman" w:hAnsi="Times New Roman" w:cs="Times New Roman"/>
          <w:sz w:val="20"/>
          <w:szCs w:val="20"/>
        </w:rPr>
      </w:pPr>
      <w:r w:rsidRPr="00C143E1">
        <w:rPr>
          <w:rFonts w:ascii="Times New Roman" w:hAnsi="Times New Roman" w:cs="Times New Roman"/>
          <w:sz w:val="20"/>
          <w:szCs w:val="20"/>
        </w:rPr>
        <w:t>Extend student teaching to a full academic year</w:t>
      </w:r>
    </w:p>
    <w:p w14:paraId="2FA939B0" w14:textId="77777777" w:rsidR="00E058AA" w:rsidRPr="00C143E1" w:rsidRDefault="00E058AA" w:rsidP="0025608A">
      <w:pPr>
        <w:numPr>
          <w:ilvl w:val="1"/>
          <w:numId w:val="32"/>
        </w:numPr>
        <w:tabs>
          <w:tab w:val="clear" w:pos="1440"/>
          <w:tab w:val="num" w:pos="1800"/>
        </w:tabs>
        <w:spacing w:line="278" w:lineRule="auto"/>
        <w:ind w:left="1800"/>
        <w:rPr>
          <w:rFonts w:ascii="Times New Roman" w:hAnsi="Times New Roman" w:cs="Times New Roman"/>
          <w:sz w:val="20"/>
          <w:szCs w:val="20"/>
        </w:rPr>
      </w:pPr>
      <w:r w:rsidRPr="00C143E1">
        <w:rPr>
          <w:rFonts w:ascii="Times New Roman" w:hAnsi="Times New Roman" w:cs="Times New Roman"/>
          <w:sz w:val="20"/>
          <w:szCs w:val="20"/>
        </w:rPr>
        <w:t>Increase scenario-based learning</w:t>
      </w:r>
    </w:p>
    <w:p w14:paraId="0A16F23A" w14:textId="77777777" w:rsidR="00E058AA" w:rsidRPr="00C143E1" w:rsidRDefault="00E058AA" w:rsidP="0025608A">
      <w:pPr>
        <w:numPr>
          <w:ilvl w:val="1"/>
          <w:numId w:val="32"/>
        </w:numPr>
        <w:tabs>
          <w:tab w:val="clear" w:pos="1440"/>
          <w:tab w:val="num" w:pos="1800"/>
        </w:tabs>
        <w:spacing w:after="160" w:line="278" w:lineRule="auto"/>
        <w:ind w:left="1800"/>
        <w:rPr>
          <w:rFonts w:ascii="Times New Roman" w:hAnsi="Times New Roman" w:cs="Times New Roman"/>
          <w:sz w:val="20"/>
          <w:szCs w:val="20"/>
        </w:rPr>
      </w:pPr>
      <w:r w:rsidRPr="00C143E1">
        <w:rPr>
          <w:rFonts w:ascii="Times New Roman" w:hAnsi="Times New Roman" w:cs="Times New Roman"/>
          <w:sz w:val="20"/>
          <w:szCs w:val="20"/>
        </w:rPr>
        <w:t>Provide more opportunities for in-person teaching across diverse classroom types</w:t>
      </w:r>
    </w:p>
    <w:p w14:paraId="3D5872D4" w14:textId="089F8991" w:rsidR="00E058AA" w:rsidRPr="00C143E1" w:rsidRDefault="00E058AA" w:rsidP="0025608A">
      <w:pPr>
        <w:pStyle w:val="ListParagraph"/>
        <w:numPr>
          <w:ilvl w:val="0"/>
          <w:numId w:val="38"/>
        </w:numPr>
        <w:rPr>
          <w:rFonts w:ascii="Times New Roman" w:hAnsi="Times New Roman" w:cs="Times New Roman"/>
          <w:sz w:val="20"/>
          <w:szCs w:val="20"/>
        </w:rPr>
      </w:pPr>
      <w:r w:rsidRPr="00C143E1">
        <w:rPr>
          <w:rFonts w:ascii="Times New Roman" w:hAnsi="Times New Roman" w:cs="Times New Roman"/>
          <w:sz w:val="20"/>
          <w:szCs w:val="20"/>
        </w:rPr>
        <w:t>Using Data &amp; Assessments Effectively:</w:t>
      </w:r>
    </w:p>
    <w:p w14:paraId="053A0111" w14:textId="77777777" w:rsidR="00E058AA" w:rsidRPr="00C143E1" w:rsidRDefault="00E058AA" w:rsidP="0025608A">
      <w:pPr>
        <w:numPr>
          <w:ilvl w:val="0"/>
          <w:numId w:val="33"/>
        </w:numPr>
        <w:spacing w:line="278" w:lineRule="auto"/>
        <w:rPr>
          <w:rFonts w:ascii="Times New Roman" w:hAnsi="Times New Roman" w:cs="Times New Roman"/>
          <w:sz w:val="20"/>
          <w:szCs w:val="20"/>
        </w:rPr>
      </w:pPr>
      <w:r w:rsidRPr="00C143E1">
        <w:rPr>
          <w:rFonts w:ascii="Times New Roman" w:hAnsi="Times New Roman" w:cs="Times New Roman"/>
          <w:sz w:val="20"/>
          <w:szCs w:val="20"/>
        </w:rPr>
        <w:t>Graduates need better skills in:</w:t>
      </w:r>
    </w:p>
    <w:p w14:paraId="1D4798AF" w14:textId="77777777" w:rsidR="00E058AA" w:rsidRPr="00C143E1" w:rsidRDefault="00E058AA" w:rsidP="0025608A">
      <w:pPr>
        <w:numPr>
          <w:ilvl w:val="1"/>
          <w:numId w:val="33"/>
        </w:numPr>
        <w:spacing w:line="278" w:lineRule="auto"/>
        <w:rPr>
          <w:rFonts w:ascii="Times New Roman" w:hAnsi="Times New Roman" w:cs="Times New Roman"/>
          <w:sz w:val="20"/>
          <w:szCs w:val="20"/>
        </w:rPr>
      </w:pPr>
      <w:r w:rsidRPr="00C143E1">
        <w:rPr>
          <w:rFonts w:ascii="Times New Roman" w:hAnsi="Times New Roman" w:cs="Times New Roman"/>
          <w:sz w:val="20"/>
          <w:szCs w:val="20"/>
        </w:rPr>
        <w:t>Data analysis (normed and non-normed)</w:t>
      </w:r>
    </w:p>
    <w:p w14:paraId="5DE316B9" w14:textId="77777777" w:rsidR="0025608A" w:rsidRPr="00C143E1" w:rsidRDefault="00E058AA" w:rsidP="0025608A">
      <w:pPr>
        <w:numPr>
          <w:ilvl w:val="1"/>
          <w:numId w:val="33"/>
        </w:numPr>
        <w:spacing w:line="278" w:lineRule="auto"/>
        <w:rPr>
          <w:rFonts w:ascii="Times New Roman" w:hAnsi="Times New Roman" w:cs="Times New Roman"/>
          <w:sz w:val="20"/>
          <w:szCs w:val="20"/>
        </w:rPr>
      </w:pPr>
      <w:r w:rsidRPr="00C143E1">
        <w:rPr>
          <w:rFonts w:ascii="Times New Roman" w:hAnsi="Times New Roman" w:cs="Times New Roman"/>
          <w:sz w:val="20"/>
          <w:szCs w:val="20"/>
        </w:rPr>
        <w:t>Using assessments to adjust instruction</w:t>
      </w:r>
    </w:p>
    <w:p w14:paraId="66C74DF4" w14:textId="56BE4ED5" w:rsidR="00E058AA" w:rsidRPr="00C143E1" w:rsidRDefault="00E058AA" w:rsidP="0025608A">
      <w:pPr>
        <w:numPr>
          <w:ilvl w:val="1"/>
          <w:numId w:val="33"/>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Planning Tier 2 and Tier 3 interventions</w:t>
      </w:r>
    </w:p>
    <w:p w14:paraId="2CAFFB23" w14:textId="5C017525" w:rsidR="00E058AA" w:rsidRPr="00C143E1" w:rsidRDefault="00E058AA" w:rsidP="0025608A">
      <w:pPr>
        <w:pStyle w:val="ListParagraph"/>
        <w:numPr>
          <w:ilvl w:val="0"/>
          <w:numId w:val="38"/>
        </w:numPr>
        <w:rPr>
          <w:rFonts w:ascii="Times New Roman" w:hAnsi="Times New Roman" w:cs="Times New Roman"/>
          <w:sz w:val="20"/>
          <w:szCs w:val="20"/>
        </w:rPr>
      </w:pPr>
      <w:r w:rsidRPr="00C143E1">
        <w:rPr>
          <w:rFonts w:ascii="Times New Roman" w:hAnsi="Times New Roman" w:cs="Times New Roman"/>
          <w:sz w:val="20"/>
          <w:szCs w:val="20"/>
        </w:rPr>
        <w:t>Classroom Planning &amp; Alignment to Standards:</w:t>
      </w:r>
    </w:p>
    <w:p w14:paraId="764238DD" w14:textId="77777777" w:rsidR="00E058AA" w:rsidRPr="00C143E1" w:rsidRDefault="00E058AA" w:rsidP="0025608A">
      <w:pPr>
        <w:numPr>
          <w:ilvl w:val="0"/>
          <w:numId w:val="34"/>
        </w:numPr>
        <w:spacing w:line="278" w:lineRule="auto"/>
        <w:rPr>
          <w:rFonts w:ascii="Times New Roman" w:hAnsi="Times New Roman" w:cs="Times New Roman"/>
          <w:sz w:val="20"/>
          <w:szCs w:val="20"/>
        </w:rPr>
      </w:pPr>
      <w:r w:rsidRPr="00C143E1">
        <w:rPr>
          <w:rFonts w:ascii="Times New Roman" w:hAnsi="Times New Roman" w:cs="Times New Roman"/>
          <w:sz w:val="20"/>
          <w:szCs w:val="20"/>
        </w:rPr>
        <w:t>More emphasis on:</w:t>
      </w:r>
    </w:p>
    <w:p w14:paraId="658C7D9B" w14:textId="77777777" w:rsidR="00E058AA" w:rsidRPr="00C143E1" w:rsidRDefault="00E058AA" w:rsidP="0025608A">
      <w:pPr>
        <w:numPr>
          <w:ilvl w:val="1"/>
          <w:numId w:val="34"/>
        </w:numPr>
        <w:spacing w:line="278" w:lineRule="auto"/>
        <w:rPr>
          <w:rFonts w:ascii="Times New Roman" w:hAnsi="Times New Roman" w:cs="Times New Roman"/>
          <w:sz w:val="20"/>
          <w:szCs w:val="20"/>
        </w:rPr>
      </w:pPr>
      <w:r w:rsidRPr="00C143E1">
        <w:rPr>
          <w:rFonts w:ascii="Times New Roman" w:hAnsi="Times New Roman" w:cs="Times New Roman"/>
          <w:sz w:val="20"/>
          <w:szCs w:val="20"/>
        </w:rPr>
        <w:t>Lesson and unit planning</w:t>
      </w:r>
    </w:p>
    <w:p w14:paraId="59BB7EF2" w14:textId="77777777" w:rsidR="00E058AA" w:rsidRPr="00C143E1" w:rsidRDefault="00E058AA" w:rsidP="0025608A">
      <w:pPr>
        <w:numPr>
          <w:ilvl w:val="1"/>
          <w:numId w:val="34"/>
        </w:numPr>
        <w:spacing w:line="278" w:lineRule="auto"/>
        <w:rPr>
          <w:rFonts w:ascii="Times New Roman" w:hAnsi="Times New Roman" w:cs="Times New Roman"/>
          <w:sz w:val="20"/>
          <w:szCs w:val="20"/>
        </w:rPr>
      </w:pPr>
      <w:r w:rsidRPr="00C143E1">
        <w:rPr>
          <w:rFonts w:ascii="Times New Roman" w:hAnsi="Times New Roman" w:cs="Times New Roman"/>
          <w:sz w:val="20"/>
          <w:szCs w:val="20"/>
        </w:rPr>
        <w:t>Writing practical, flexible lesson plans (instead of lengthy templates)</w:t>
      </w:r>
    </w:p>
    <w:p w14:paraId="0901E960" w14:textId="77777777" w:rsidR="00E058AA" w:rsidRPr="00C143E1" w:rsidRDefault="00E058AA" w:rsidP="00E058AA">
      <w:pPr>
        <w:numPr>
          <w:ilvl w:val="1"/>
          <w:numId w:val="34"/>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Better alignment between standards, assessments, and instruction</w:t>
      </w:r>
    </w:p>
    <w:p w14:paraId="7CA32035" w14:textId="7C829A3E" w:rsidR="00E058AA" w:rsidRPr="00C143E1" w:rsidRDefault="00E058AA" w:rsidP="0025608A">
      <w:pPr>
        <w:pStyle w:val="ListParagraph"/>
        <w:numPr>
          <w:ilvl w:val="0"/>
          <w:numId w:val="38"/>
        </w:numPr>
        <w:rPr>
          <w:rFonts w:ascii="Times New Roman" w:hAnsi="Times New Roman" w:cs="Times New Roman"/>
          <w:sz w:val="20"/>
          <w:szCs w:val="20"/>
        </w:rPr>
      </w:pPr>
      <w:r w:rsidRPr="00C143E1">
        <w:rPr>
          <w:rFonts w:ascii="Times New Roman" w:hAnsi="Times New Roman" w:cs="Times New Roman"/>
          <w:sz w:val="20"/>
          <w:szCs w:val="20"/>
        </w:rPr>
        <w:t>Communication, Professional Conduct, and Parent Interaction:</w:t>
      </w:r>
    </w:p>
    <w:p w14:paraId="191784CC" w14:textId="77777777" w:rsidR="00E058AA" w:rsidRPr="00C143E1" w:rsidRDefault="00E058AA" w:rsidP="0025608A">
      <w:pPr>
        <w:numPr>
          <w:ilvl w:val="0"/>
          <w:numId w:val="35"/>
        </w:numPr>
        <w:spacing w:line="278" w:lineRule="auto"/>
        <w:rPr>
          <w:rFonts w:ascii="Times New Roman" w:hAnsi="Times New Roman" w:cs="Times New Roman"/>
          <w:sz w:val="20"/>
          <w:szCs w:val="20"/>
        </w:rPr>
      </w:pPr>
      <w:r w:rsidRPr="00C143E1">
        <w:rPr>
          <w:rFonts w:ascii="Times New Roman" w:hAnsi="Times New Roman" w:cs="Times New Roman"/>
          <w:sz w:val="20"/>
          <w:szCs w:val="20"/>
        </w:rPr>
        <w:t>Need for more explicit training in:</w:t>
      </w:r>
    </w:p>
    <w:p w14:paraId="364E3D2F" w14:textId="77777777" w:rsidR="00E058AA" w:rsidRPr="00C143E1" w:rsidRDefault="00E058AA" w:rsidP="0025608A">
      <w:pPr>
        <w:numPr>
          <w:ilvl w:val="1"/>
          <w:numId w:val="35"/>
        </w:numPr>
        <w:spacing w:line="278" w:lineRule="auto"/>
        <w:rPr>
          <w:rFonts w:ascii="Times New Roman" w:hAnsi="Times New Roman" w:cs="Times New Roman"/>
          <w:sz w:val="20"/>
          <w:szCs w:val="20"/>
        </w:rPr>
      </w:pPr>
      <w:r w:rsidRPr="00C143E1">
        <w:rPr>
          <w:rFonts w:ascii="Times New Roman" w:hAnsi="Times New Roman" w:cs="Times New Roman"/>
          <w:sz w:val="20"/>
          <w:szCs w:val="20"/>
        </w:rPr>
        <w:t>Communicating with parents and other stakeholders</w:t>
      </w:r>
    </w:p>
    <w:p w14:paraId="728DFAF4" w14:textId="77777777" w:rsidR="00E058AA" w:rsidRPr="00C143E1" w:rsidRDefault="00E058AA" w:rsidP="00E058AA">
      <w:pPr>
        <w:numPr>
          <w:ilvl w:val="1"/>
          <w:numId w:val="35"/>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 xml:space="preserve">Professional behavior, especially in non-core classrooms like </w:t>
      </w:r>
      <w:proofErr w:type="gramStart"/>
      <w:r w:rsidRPr="00C143E1">
        <w:rPr>
          <w:rFonts w:ascii="Times New Roman" w:hAnsi="Times New Roman" w:cs="Times New Roman"/>
          <w:sz w:val="20"/>
          <w:szCs w:val="20"/>
        </w:rPr>
        <w:t>shop</w:t>
      </w:r>
      <w:proofErr w:type="gramEnd"/>
      <w:r w:rsidRPr="00C143E1">
        <w:rPr>
          <w:rFonts w:ascii="Times New Roman" w:hAnsi="Times New Roman" w:cs="Times New Roman"/>
          <w:sz w:val="20"/>
          <w:szCs w:val="20"/>
        </w:rPr>
        <w:t xml:space="preserve"> or elective courses</w:t>
      </w:r>
    </w:p>
    <w:p w14:paraId="68697C6F" w14:textId="5B598568" w:rsidR="00E058AA" w:rsidRPr="00C143E1" w:rsidRDefault="00E058AA" w:rsidP="0025608A">
      <w:pPr>
        <w:pStyle w:val="ListParagraph"/>
        <w:numPr>
          <w:ilvl w:val="0"/>
          <w:numId w:val="38"/>
        </w:numPr>
        <w:rPr>
          <w:rFonts w:ascii="Times New Roman" w:hAnsi="Times New Roman" w:cs="Times New Roman"/>
          <w:sz w:val="20"/>
          <w:szCs w:val="20"/>
        </w:rPr>
      </w:pPr>
      <w:r w:rsidRPr="00C143E1">
        <w:rPr>
          <w:rFonts w:ascii="Times New Roman" w:hAnsi="Times New Roman" w:cs="Times New Roman"/>
          <w:sz w:val="20"/>
          <w:szCs w:val="20"/>
        </w:rPr>
        <w:t>Special Populations &amp; Inclusion:</w:t>
      </w:r>
    </w:p>
    <w:p w14:paraId="31D7A9BB" w14:textId="77777777" w:rsidR="00E058AA" w:rsidRPr="00C143E1" w:rsidRDefault="00E058AA" w:rsidP="0025608A">
      <w:pPr>
        <w:numPr>
          <w:ilvl w:val="0"/>
          <w:numId w:val="36"/>
        </w:numPr>
        <w:spacing w:line="278" w:lineRule="auto"/>
        <w:rPr>
          <w:rFonts w:ascii="Times New Roman" w:hAnsi="Times New Roman" w:cs="Times New Roman"/>
          <w:sz w:val="20"/>
          <w:szCs w:val="20"/>
        </w:rPr>
      </w:pPr>
      <w:r w:rsidRPr="00C143E1">
        <w:rPr>
          <w:rFonts w:ascii="Times New Roman" w:hAnsi="Times New Roman" w:cs="Times New Roman"/>
          <w:sz w:val="20"/>
          <w:szCs w:val="20"/>
        </w:rPr>
        <w:t>Recommendations to:</w:t>
      </w:r>
    </w:p>
    <w:p w14:paraId="39974AFE" w14:textId="77777777" w:rsidR="00E058AA" w:rsidRPr="00C143E1" w:rsidRDefault="00E058AA" w:rsidP="0025608A">
      <w:pPr>
        <w:numPr>
          <w:ilvl w:val="1"/>
          <w:numId w:val="36"/>
        </w:numPr>
        <w:spacing w:line="278" w:lineRule="auto"/>
        <w:rPr>
          <w:rFonts w:ascii="Times New Roman" w:hAnsi="Times New Roman" w:cs="Times New Roman"/>
          <w:sz w:val="20"/>
          <w:szCs w:val="20"/>
        </w:rPr>
      </w:pPr>
      <w:r w:rsidRPr="00C143E1">
        <w:rPr>
          <w:rFonts w:ascii="Times New Roman" w:hAnsi="Times New Roman" w:cs="Times New Roman"/>
          <w:sz w:val="20"/>
          <w:szCs w:val="20"/>
        </w:rPr>
        <w:t>Teach all educators about IEPs, accommodations, and working with exceptional learners</w:t>
      </w:r>
    </w:p>
    <w:p w14:paraId="7C24C6DD" w14:textId="77777777" w:rsidR="00E058AA" w:rsidRPr="00C143E1" w:rsidRDefault="00E058AA" w:rsidP="0025608A">
      <w:pPr>
        <w:numPr>
          <w:ilvl w:val="1"/>
          <w:numId w:val="36"/>
        </w:numPr>
        <w:spacing w:line="278" w:lineRule="auto"/>
        <w:rPr>
          <w:rFonts w:ascii="Times New Roman" w:hAnsi="Times New Roman" w:cs="Times New Roman"/>
          <w:sz w:val="20"/>
          <w:szCs w:val="20"/>
        </w:rPr>
      </w:pPr>
      <w:r w:rsidRPr="00C143E1">
        <w:rPr>
          <w:rFonts w:ascii="Times New Roman" w:hAnsi="Times New Roman" w:cs="Times New Roman"/>
          <w:sz w:val="20"/>
          <w:szCs w:val="20"/>
        </w:rPr>
        <w:t>Extend LETRS training to secondary teachers</w:t>
      </w:r>
    </w:p>
    <w:p w14:paraId="29EE0F43" w14:textId="77777777" w:rsidR="00E058AA" w:rsidRPr="00C143E1" w:rsidRDefault="00E058AA" w:rsidP="00E058AA">
      <w:pPr>
        <w:numPr>
          <w:ilvl w:val="1"/>
          <w:numId w:val="3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Include equity/inclusion practices paired with real engagement strategies</w:t>
      </w:r>
    </w:p>
    <w:p w14:paraId="2217C393" w14:textId="1117DC03" w:rsidR="00E058AA" w:rsidRPr="00C143E1" w:rsidRDefault="00E058AA" w:rsidP="0025608A">
      <w:pPr>
        <w:pStyle w:val="ListParagraph"/>
        <w:numPr>
          <w:ilvl w:val="0"/>
          <w:numId w:val="38"/>
        </w:numPr>
        <w:rPr>
          <w:rFonts w:ascii="Times New Roman" w:hAnsi="Times New Roman" w:cs="Times New Roman"/>
          <w:sz w:val="20"/>
          <w:szCs w:val="20"/>
        </w:rPr>
      </w:pPr>
      <w:r w:rsidRPr="00C143E1">
        <w:rPr>
          <w:rFonts w:ascii="Times New Roman" w:hAnsi="Times New Roman" w:cs="Times New Roman"/>
          <w:sz w:val="20"/>
          <w:szCs w:val="20"/>
        </w:rPr>
        <w:t>Miscellaneous Concerns:</w:t>
      </w:r>
    </w:p>
    <w:p w14:paraId="04B6B58C" w14:textId="77777777" w:rsidR="00E058AA" w:rsidRPr="00C143E1" w:rsidRDefault="00E058AA" w:rsidP="0025608A">
      <w:pPr>
        <w:numPr>
          <w:ilvl w:val="0"/>
          <w:numId w:val="37"/>
        </w:numPr>
        <w:spacing w:line="278" w:lineRule="auto"/>
        <w:rPr>
          <w:rFonts w:ascii="Times New Roman" w:hAnsi="Times New Roman" w:cs="Times New Roman"/>
          <w:sz w:val="20"/>
          <w:szCs w:val="20"/>
        </w:rPr>
      </w:pPr>
      <w:r w:rsidRPr="00C143E1">
        <w:rPr>
          <w:rFonts w:ascii="Times New Roman" w:hAnsi="Times New Roman" w:cs="Times New Roman"/>
          <w:sz w:val="20"/>
          <w:szCs w:val="20"/>
        </w:rPr>
        <w:lastRenderedPageBreak/>
        <w:t>A few voiced frustrations with:</w:t>
      </w:r>
    </w:p>
    <w:p w14:paraId="705F78D9" w14:textId="77777777" w:rsidR="00E058AA" w:rsidRPr="00E058AA" w:rsidRDefault="00E058AA" w:rsidP="0025608A">
      <w:pPr>
        <w:numPr>
          <w:ilvl w:val="1"/>
          <w:numId w:val="37"/>
        </w:numPr>
        <w:spacing w:line="278" w:lineRule="auto"/>
        <w:rPr>
          <w:rFonts w:ascii="Times New Roman" w:hAnsi="Times New Roman" w:cs="Times New Roman"/>
          <w:sz w:val="20"/>
          <w:szCs w:val="20"/>
        </w:rPr>
      </w:pPr>
      <w:r w:rsidRPr="00E058AA">
        <w:rPr>
          <w:rFonts w:ascii="Times New Roman" w:hAnsi="Times New Roman" w:cs="Times New Roman"/>
          <w:sz w:val="20"/>
          <w:szCs w:val="20"/>
        </w:rPr>
        <w:t>Lack of preparation for discipline issues</w:t>
      </w:r>
    </w:p>
    <w:p w14:paraId="19AC177E" w14:textId="77777777" w:rsidR="00E058AA" w:rsidRPr="00E058AA" w:rsidRDefault="00E058AA" w:rsidP="0025608A">
      <w:pPr>
        <w:numPr>
          <w:ilvl w:val="1"/>
          <w:numId w:val="37"/>
        </w:numPr>
        <w:spacing w:line="278" w:lineRule="auto"/>
        <w:rPr>
          <w:rFonts w:ascii="Times New Roman" w:hAnsi="Times New Roman" w:cs="Times New Roman"/>
          <w:sz w:val="20"/>
          <w:szCs w:val="20"/>
        </w:rPr>
      </w:pPr>
      <w:r w:rsidRPr="00E058AA">
        <w:rPr>
          <w:rFonts w:ascii="Times New Roman" w:hAnsi="Times New Roman" w:cs="Times New Roman"/>
          <w:sz w:val="20"/>
          <w:szCs w:val="20"/>
        </w:rPr>
        <w:t>Overuse of "Teachers Pay Teachers" rather than developing original content</w:t>
      </w:r>
    </w:p>
    <w:p w14:paraId="7A0DFD95" w14:textId="77777777" w:rsidR="00E058AA" w:rsidRPr="00E058AA" w:rsidRDefault="00E058AA" w:rsidP="0025608A">
      <w:pPr>
        <w:numPr>
          <w:ilvl w:val="1"/>
          <w:numId w:val="37"/>
        </w:numPr>
        <w:spacing w:line="278" w:lineRule="auto"/>
        <w:rPr>
          <w:rFonts w:ascii="Times New Roman" w:hAnsi="Times New Roman" w:cs="Times New Roman"/>
          <w:sz w:val="20"/>
          <w:szCs w:val="20"/>
        </w:rPr>
      </w:pPr>
      <w:r w:rsidRPr="00E058AA">
        <w:rPr>
          <w:rFonts w:ascii="Times New Roman" w:hAnsi="Times New Roman" w:cs="Times New Roman"/>
          <w:sz w:val="20"/>
          <w:szCs w:val="20"/>
        </w:rPr>
        <w:t>Not enough creativity encouraged in lesson planning</w:t>
      </w:r>
    </w:p>
    <w:p w14:paraId="05C641E8" w14:textId="77777777" w:rsidR="00E058AA" w:rsidRPr="00E058AA" w:rsidRDefault="00E058AA" w:rsidP="00E058AA">
      <w:pPr>
        <w:numPr>
          <w:ilvl w:val="1"/>
          <w:numId w:val="37"/>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Mixed opinions on diversity and equity content (some want more focus on it, others want less)</w:t>
      </w:r>
    </w:p>
    <w:p w14:paraId="04F12C4F" w14:textId="77777777" w:rsidR="00E058AA" w:rsidRDefault="00E058AA" w:rsidP="00E058AA">
      <w:pPr>
        <w:rPr>
          <w:rFonts w:ascii="Times New Roman" w:hAnsi="Times New Roman" w:cs="Times New Roman"/>
          <w:sz w:val="22"/>
          <w:szCs w:val="22"/>
        </w:rPr>
      </w:pPr>
    </w:p>
    <w:p w14:paraId="7AF33B60" w14:textId="77777777" w:rsidR="008E2D9B" w:rsidRDefault="008E2D9B" w:rsidP="008E2D9B">
      <w:pPr>
        <w:jc w:val="center"/>
        <w:rPr>
          <w:rFonts w:ascii="Times New Roman" w:hAnsi="Times New Roman" w:cs="Times New Roman"/>
          <w:b/>
          <w:bCs/>
          <w:sz w:val="22"/>
          <w:szCs w:val="22"/>
        </w:rPr>
      </w:pPr>
    </w:p>
    <w:p w14:paraId="3AC103EB" w14:textId="4D618AB2" w:rsidR="008E2D9B" w:rsidRDefault="008E2D9B" w:rsidP="008E2D9B">
      <w:pPr>
        <w:jc w:val="center"/>
        <w:rPr>
          <w:rFonts w:ascii="Times New Roman" w:hAnsi="Times New Roman" w:cs="Times New Roman"/>
          <w:b/>
          <w:bCs/>
          <w:sz w:val="22"/>
          <w:szCs w:val="22"/>
        </w:rPr>
      </w:pPr>
      <w:r w:rsidRPr="00514E79">
        <w:rPr>
          <w:rFonts w:ascii="Times New Roman" w:hAnsi="Times New Roman" w:cs="Times New Roman"/>
          <w:b/>
          <w:bCs/>
          <w:sz w:val="22"/>
          <w:szCs w:val="22"/>
        </w:rPr>
        <w:t>Employer Comments</w:t>
      </w:r>
      <w:r>
        <w:rPr>
          <w:rFonts w:ascii="Times New Roman" w:hAnsi="Times New Roman" w:cs="Times New Roman"/>
          <w:b/>
          <w:bCs/>
          <w:sz w:val="22"/>
          <w:szCs w:val="22"/>
        </w:rPr>
        <w:t xml:space="preserve"> – Restricted</w:t>
      </w:r>
    </w:p>
    <w:p w14:paraId="296920C0" w14:textId="77777777" w:rsidR="008E2D9B" w:rsidRDefault="008E2D9B" w:rsidP="008E2D9B">
      <w:pPr>
        <w:jc w:val="center"/>
        <w:rPr>
          <w:rFonts w:ascii="Times New Roman" w:hAnsi="Times New Roman" w:cs="Times New Roman"/>
          <w:b/>
          <w:bCs/>
          <w:sz w:val="22"/>
          <w:szCs w:val="22"/>
        </w:rPr>
      </w:pPr>
    </w:p>
    <w:p w14:paraId="6FF139FB" w14:textId="144A51B7" w:rsidR="001808C2" w:rsidRPr="00F2125E" w:rsidRDefault="008E2D9B" w:rsidP="001808C2">
      <w:pPr>
        <w:spacing w:after="120"/>
        <w:rPr>
          <w:rFonts w:ascii="Times New Roman" w:hAnsi="Times New Roman" w:cs="Times New Roman"/>
          <w:b/>
          <w:bCs/>
          <w:i/>
          <w:iCs/>
          <w:sz w:val="18"/>
          <w:szCs w:val="18"/>
        </w:rPr>
      </w:pPr>
      <w:r w:rsidRPr="00F2125E">
        <w:rPr>
          <w:rFonts w:ascii="Times New Roman" w:hAnsi="Times New Roman" w:cs="Times New Roman"/>
          <w:b/>
          <w:bCs/>
          <w:sz w:val="18"/>
          <w:szCs w:val="18"/>
        </w:rPr>
        <w:t xml:space="preserve">Questions 3 - </w:t>
      </w:r>
      <w:r w:rsidRPr="00F2125E">
        <w:rPr>
          <w:rFonts w:ascii="Times New Roman" w:hAnsi="Times New Roman" w:cs="Times New Roman"/>
          <w:b/>
          <w:bCs/>
          <w:i/>
          <w:iCs/>
          <w:sz w:val="18"/>
          <w:szCs w:val="18"/>
        </w:rPr>
        <w:t>Please share what you think is the strongest aspect of the educator preparation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CD06DE" w:rsidRPr="00F2125E" w14:paraId="3E70D17A" w14:textId="77777777" w:rsidTr="00F526D5">
        <w:trPr>
          <w:trHeight w:val="288"/>
        </w:trPr>
        <w:tc>
          <w:tcPr>
            <w:tcW w:w="9360" w:type="dxa"/>
            <w:noWrap/>
            <w:hideMark/>
          </w:tcPr>
          <w:p w14:paraId="62C1C35E" w14:textId="56C3E27B" w:rsidR="00CD06DE" w:rsidRPr="00F2125E" w:rsidRDefault="00CD06DE" w:rsidP="00CD06DE">
            <w:pPr>
              <w:rPr>
                <w:rFonts w:ascii="Times New Roman" w:hAnsi="Times New Roman" w:cs="Times New Roman"/>
                <w:sz w:val="18"/>
                <w:szCs w:val="18"/>
              </w:rPr>
            </w:pPr>
            <w:r w:rsidRPr="00F2125E">
              <w:rPr>
                <w:sz w:val="18"/>
                <w:szCs w:val="18"/>
              </w:rPr>
              <w:t>The teacher exhibits professionalism and care in all domains of her work as a gifted teacher.</w:t>
            </w:r>
          </w:p>
        </w:tc>
      </w:tr>
      <w:tr w:rsidR="00CD06DE" w:rsidRPr="00F2125E" w14:paraId="25796CAD" w14:textId="77777777" w:rsidTr="007769C8">
        <w:trPr>
          <w:trHeight w:val="288"/>
        </w:trPr>
        <w:tc>
          <w:tcPr>
            <w:tcW w:w="9360" w:type="dxa"/>
            <w:noWrap/>
          </w:tcPr>
          <w:p w14:paraId="564B6548" w14:textId="12F20855" w:rsidR="00CD06DE" w:rsidRPr="00F2125E" w:rsidRDefault="00CD06DE" w:rsidP="00CD06DE">
            <w:pPr>
              <w:rPr>
                <w:rFonts w:ascii="Times New Roman" w:hAnsi="Times New Roman" w:cs="Times New Roman"/>
                <w:sz w:val="18"/>
                <w:szCs w:val="18"/>
              </w:rPr>
            </w:pPr>
            <w:r w:rsidRPr="00F2125E">
              <w:rPr>
                <w:sz w:val="18"/>
                <w:szCs w:val="18"/>
              </w:rPr>
              <w:t xml:space="preserve">This instructor teaches PE and </w:t>
            </w:r>
            <w:proofErr w:type="gramStart"/>
            <w:r w:rsidRPr="00F2125E">
              <w:rPr>
                <w:sz w:val="18"/>
                <w:szCs w:val="18"/>
              </w:rPr>
              <w:t>weight lifting</w:t>
            </w:r>
            <w:proofErr w:type="gramEnd"/>
            <w:r w:rsidRPr="00F2125E">
              <w:rPr>
                <w:sz w:val="18"/>
                <w:szCs w:val="18"/>
              </w:rPr>
              <w:t xml:space="preserve">. It is not the same as a typical </w:t>
            </w:r>
            <w:proofErr w:type="gramStart"/>
            <w:r w:rsidRPr="00F2125E">
              <w:rPr>
                <w:sz w:val="18"/>
                <w:szCs w:val="18"/>
              </w:rPr>
              <w:t>classroom,</w:t>
            </w:r>
            <w:proofErr w:type="gramEnd"/>
            <w:r w:rsidRPr="00F2125E">
              <w:rPr>
                <w:sz w:val="18"/>
                <w:szCs w:val="18"/>
              </w:rPr>
              <w:t xml:space="preserve"> therefore it is hard to use the same questions as someone who teaches a core subject. </w:t>
            </w:r>
          </w:p>
        </w:tc>
      </w:tr>
      <w:tr w:rsidR="00CD06DE" w:rsidRPr="00F2125E" w14:paraId="3EF9AE0E" w14:textId="77777777" w:rsidTr="00A711C6">
        <w:trPr>
          <w:trHeight w:val="288"/>
        </w:trPr>
        <w:tc>
          <w:tcPr>
            <w:tcW w:w="9360" w:type="dxa"/>
            <w:noWrap/>
          </w:tcPr>
          <w:p w14:paraId="217274DB" w14:textId="61EC8DC0" w:rsidR="00CD06DE" w:rsidRPr="00F2125E" w:rsidRDefault="00CD06DE" w:rsidP="00CD06DE">
            <w:pPr>
              <w:rPr>
                <w:rFonts w:ascii="Times New Roman" w:hAnsi="Times New Roman" w:cs="Times New Roman"/>
                <w:sz w:val="18"/>
                <w:szCs w:val="18"/>
              </w:rPr>
            </w:pPr>
            <w:r w:rsidRPr="00F2125E">
              <w:rPr>
                <w:sz w:val="18"/>
                <w:szCs w:val="18"/>
              </w:rPr>
              <w:t xml:space="preserve">On-site observations and mentoring </w:t>
            </w:r>
          </w:p>
        </w:tc>
      </w:tr>
      <w:tr w:rsidR="00CD06DE" w:rsidRPr="00F2125E" w14:paraId="5B35C9B2" w14:textId="77777777" w:rsidTr="00A711C6">
        <w:trPr>
          <w:trHeight w:val="288"/>
        </w:trPr>
        <w:tc>
          <w:tcPr>
            <w:tcW w:w="9360" w:type="dxa"/>
            <w:noWrap/>
          </w:tcPr>
          <w:p w14:paraId="3FB699C4" w14:textId="63775A8E" w:rsidR="00CD06DE" w:rsidRPr="00F2125E" w:rsidRDefault="00CD06DE" w:rsidP="00CD06DE">
            <w:pPr>
              <w:rPr>
                <w:rFonts w:ascii="Times New Roman" w:hAnsi="Times New Roman" w:cs="Times New Roman"/>
                <w:sz w:val="18"/>
                <w:szCs w:val="18"/>
              </w:rPr>
            </w:pPr>
            <w:proofErr w:type="gramStart"/>
            <w:r w:rsidRPr="00F2125E">
              <w:rPr>
                <w:sz w:val="18"/>
                <w:szCs w:val="18"/>
              </w:rPr>
              <w:t>Both of the teachers</w:t>
            </w:r>
            <w:proofErr w:type="gramEnd"/>
            <w:r w:rsidRPr="00F2125E">
              <w:rPr>
                <w:sz w:val="18"/>
                <w:szCs w:val="18"/>
              </w:rPr>
              <w:t xml:space="preserve"> in my building are strong and have a great background.  They look at the whole child to find ways to best educate and support them!</w:t>
            </w:r>
          </w:p>
        </w:tc>
      </w:tr>
      <w:tr w:rsidR="00CD06DE" w:rsidRPr="00F2125E" w14:paraId="389AE191" w14:textId="77777777" w:rsidTr="00A711C6">
        <w:trPr>
          <w:trHeight w:val="288"/>
        </w:trPr>
        <w:tc>
          <w:tcPr>
            <w:tcW w:w="9360" w:type="dxa"/>
            <w:noWrap/>
          </w:tcPr>
          <w:p w14:paraId="7F8551AA" w14:textId="66652DAD" w:rsidR="00CD06DE" w:rsidRPr="00F2125E" w:rsidRDefault="00CD06DE" w:rsidP="00CD06DE">
            <w:pPr>
              <w:rPr>
                <w:rFonts w:ascii="Times New Roman" w:hAnsi="Times New Roman" w:cs="Times New Roman"/>
                <w:sz w:val="18"/>
                <w:szCs w:val="18"/>
              </w:rPr>
            </w:pPr>
            <w:r w:rsidRPr="00F2125E">
              <w:rPr>
                <w:sz w:val="18"/>
                <w:szCs w:val="18"/>
              </w:rPr>
              <w:t xml:space="preserve">She is a strong teacher. She is caring and dedicated to our kids. She is thoughtful and diligent and prepared. </w:t>
            </w:r>
          </w:p>
        </w:tc>
      </w:tr>
      <w:tr w:rsidR="00CD06DE" w:rsidRPr="00F2125E" w14:paraId="5BDD0548" w14:textId="77777777" w:rsidTr="00A711C6">
        <w:trPr>
          <w:trHeight w:val="288"/>
        </w:trPr>
        <w:tc>
          <w:tcPr>
            <w:tcW w:w="9360" w:type="dxa"/>
            <w:noWrap/>
          </w:tcPr>
          <w:p w14:paraId="52A69633" w14:textId="69973791" w:rsidR="00CD06DE" w:rsidRPr="00F2125E" w:rsidRDefault="00CD06DE" w:rsidP="00CD06DE">
            <w:pPr>
              <w:rPr>
                <w:rFonts w:ascii="Times New Roman" w:hAnsi="Times New Roman" w:cs="Times New Roman"/>
                <w:sz w:val="18"/>
                <w:szCs w:val="18"/>
              </w:rPr>
            </w:pPr>
            <w:r w:rsidRPr="00F2125E">
              <w:rPr>
                <w:sz w:val="18"/>
                <w:szCs w:val="18"/>
              </w:rPr>
              <w:t>Passionate teachers</w:t>
            </w:r>
          </w:p>
        </w:tc>
      </w:tr>
      <w:tr w:rsidR="00CD06DE" w:rsidRPr="00F2125E" w14:paraId="31DA54C8" w14:textId="77777777" w:rsidTr="00A711C6">
        <w:trPr>
          <w:trHeight w:val="288"/>
        </w:trPr>
        <w:tc>
          <w:tcPr>
            <w:tcW w:w="9360" w:type="dxa"/>
            <w:noWrap/>
          </w:tcPr>
          <w:p w14:paraId="17F52006" w14:textId="2EA139BF" w:rsidR="00CD06DE" w:rsidRPr="00F2125E" w:rsidRDefault="00CD06DE" w:rsidP="00CD06DE">
            <w:pPr>
              <w:rPr>
                <w:rFonts w:ascii="Times New Roman" w:hAnsi="Times New Roman" w:cs="Times New Roman"/>
                <w:sz w:val="18"/>
                <w:szCs w:val="18"/>
              </w:rPr>
            </w:pPr>
            <w:r w:rsidRPr="00F2125E">
              <w:rPr>
                <w:sz w:val="18"/>
                <w:szCs w:val="18"/>
              </w:rPr>
              <w:t xml:space="preserve">The educator being assessed is prepared for interacting with a variety of stakeholders and comes with a strong background for building positive relationships. He is a great role model for setting high expectations. He is working to develop his skills </w:t>
            </w:r>
            <w:proofErr w:type="gramStart"/>
            <w:r w:rsidRPr="00F2125E">
              <w:rPr>
                <w:sz w:val="18"/>
                <w:szCs w:val="18"/>
              </w:rPr>
              <w:t>in lesson</w:t>
            </w:r>
            <w:proofErr w:type="gramEnd"/>
            <w:r w:rsidRPr="00F2125E">
              <w:rPr>
                <w:sz w:val="18"/>
                <w:szCs w:val="18"/>
              </w:rPr>
              <w:t xml:space="preserve"> planning and differentiation, especially when addressing multiple blocks and diverse student needs. </w:t>
            </w:r>
          </w:p>
        </w:tc>
      </w:tr>
      <w:tr w:rsidR="00CD06DE" w:rsidRPr="00F2125E" w14:paraId="3EDA5845" w14:textId="77777777" w:rsidTr="00112615">
        <w:trPr>
          <w:trHeight w:val="288"/>
        </w:trPr>
        <w:tc>
          <w:tcPr>
            <w:tcW w:w="9360" w:type="dxa"/>
            <w:noWrap/>
          </w:tcPr>
          <w:p w14:paraId="72659A38" w14:textId="1F3E34F4" w:rsidR="00CD06DE" w:rsidRPr="00F2125E" w:rsidRDefault="00CD06DE" w:rsidP="00CD06DE">
            <w:pPr>
              <w:rPr>
                <w:rFonts w:ascii="Times New Roman" w:hAnsi="Times New Roman" w:cs="Times New Roman"/>
                <w:sz w:val="18"/>
                <w:szCs w:val="18"/>
              </w:rPr>
            </w:pPr>
            <w:r w:rsidRPr="00F2125E">
              <w:rPr>
                <w:sz w:val="18"/>
                <w:szCs w:val="18"/>
              </w:rPr>
              <w:t xml:space="preserve">I have a great teacher from that program so that is the best part of it to me. </w:t>
            </w:r>
          </w:p>
        </w:tc>
      </w:tr>
      <w:tr w:rsidR="00CD06DE" w:rsidRPr="00F2125E" w14:paraId="71CBD568" w14:textId="77777777" w:rsidTr="00112615">
        <w:trPr>
          <w:trHeight w:val="288"/>
        </w:trPr>
        <w:tc>
          <w:tcPr>
            <w:tcW w:w="9360" w:type="dxa"/>
            <w:noWrap/>
          </w:tcPr>
          <w:p w14:paraId="06728102" w14:textId="10EFE308" w:rsidR="00CD06DE" w:rsidRPr="00F2125E" w:rsidRDefault="00CD06DE" w:rsidP="00CD06DE">
            <w:pPr>
              <w:rPr>
                <w:rFonts w:ascii="Times New Roman" w:hAnsi="Times New Roman" w:cs="Times New Roman"/>
                <w:sz w:val="18"/>
                <w:szCs w:val="18"/>
              </w:rPr>
            </w:pPr>
            <w:r w:rsidRPr="00F2125E">
              <w:rPr>
                <w:sz w:val="18"/>
                <w:szCs w:val="18"/>
              </w:rPr>
              <w:t xml:space="preserve">I feel that with what he shared with me the classes he took were relevant. I cannot speak directly to the educator </w:t>
            </w:r>
            <w:proofErr w:type="spellStart"/>
            <w:r w:rsidRPr="00F2125E">
              <w:rPr>
                <w:sz w:val="18"/>
                <w:szCs w:val="18"/>
              </w:rPr>
              <w:t>preperation</w:t>
            </w:r>
            <w:proofErr w:type="spellEnd"/>
            <w:r w:rsidRPr="00F2125E">
              <w:rPr>
                <w:sz w:val="18"/>
                <w:szCs w:val="18"/>
              </w:rPr>
              <w:t xml:space="preserve"> program, but he has done a wonderful job in the classroom.</w:t>
            </w:r>
            <w:r w:rsidRPr="00F2125E">
              <w:rPr>
                <w:sz w:val="18"/>
                <w:szCs w:val="18"/>
              </w:rPr>
              <w:br/>
              <w:t xml:space="preserve">I have had other teachers that were in this program that were not as successful, but I feel that was because of the </w:t>
            </w:r>
            <w:proofErr w:type="gramStart"/>
            <w:r w:rsidRPr="00F2125E">
              <w:rPr>
                <w:sz w:val="18"/>
                <w:szCs w:val="18"/>
              </w:rPr>
              <w:t>student</w:t>
            </w:r>
            <w:proofErr w:type="gramEnd"/>
            <w:r w:rsidRPr="00F2125E">
              <w:rPr>
                <w:sz w:val="18"/>
                <w:szCs w:val="18"/>
              </w:rPr>
              <w:t xml:space="preserve"> themselves, not the institution.  </w:t>
            </w:r>
          </w:p>
        </w:tc>
      </w:tr>
      <w:tr w:rsidR="00CD06DE" w:rsidRPr="00F2125E" w14:paraId="65E5FE26" w14:textId="77777777" w:rsidTr="00B776D2">
        <w:trPr>
          <w:trHeight w:val="288"/>
        </w:trPr>
        <w:tc>
          <w:tcPr>
            <w:tcW w:w="9360" w:type="dxa"/>
            <w:noWrap/>
          </w:tcPr>
          <w:p w14:paraId="25E539C5" w14:textId="2F0436DC" w:rsidR="00CD06DE" w:rsidRPr="00F2125E" w:rsidRDefault="00CD06DE" w:rsidP="00CD06DE">
            <w:pPr>
              <w:rPr>
                <w:rFonts w:ascii="Times New Roman" w:hAnsi="Times New Roman" w:cs="Times New Roman"/>
                <w:sz w:val="18"/>
                <w:szCs w:val="18"/>
              </w:rPr>
            </w:pPr>
            <w:r w:rsidRPr="00F2125E">
              <w:rPr>
                <w:sz w:val="18"/>
                <w:szCs w:val="18"/>
              </w:rPr>
              <w:t xml:space="preserve">I think that there are good classes about theory, curriculum, and instruction. </w:t>
            </w:r>
          </w:p>
        </w:tc>
      </w:tr>
      <w:tr w:rsidR="00CD06DE" w:rsidRPr="00F2125E" w14:paraId="7BFA7AC8" w14:textId="77777777" w:rsidTr="00B776D2">
        <w:trPr>
          <w:trHeight w:val="288"/>
        </w:trPr>
        <w:tc>
          <w:tcPr>
            <w:tcW w:w="9360" w:type="dxa"/>
            <w:noWrap/>
          </w:tcPr>
          <w:p w14:paraId="62AF591C" w14:textId="16778F3B" w:rsidR="00CD06DE" w:rsidRPr="00F2125E" w:rsidRDefault="00CD06DE" w:rsidP="00CD06DE">
            <w:pPr>
              <w:rPr>
                <w:rFonts w:ascii="Times New Roman" w:hAnsi="Times New Roman" w:cs="Times New Roman"/>
                <w:sz w:val="18"/>
                <w:szCs w:val="18"/>
              </w:rPr>
            </w:pPr>
            <w:r w:rsidRPr="00F2125E">
              <w:rPr>
                <w:sz w:val="18"/>
                <w:szCs w:val="18"/>
              </w:rPr>
              <w:t xml:space="preserve">Preparing lessons that are aligned with standards, knowing content; aware of the diversity and culture in the classroom, able to differentiate. </w:t>
            </w:r>
          </w:p>
        </w:tc>
      </w:tr>
      <w:tr w:rsidR="00CD06DE" w:rsidRPr="00F2125E" w14:paraId="33D695D4" w14:textId="77777777" w:rsidTr="00B776D2">
        <w:trPr>
          <w:trHeight w:val="288"/>
        </w:trPr>
        <w:tc>
          <w:tcPr>
            <w:tcW w:w="9360" w:type="dxa"/>
            <w:noWrap/>
          </w:tcPr>
          <w:p w14:paraId="0BA77F98" w14:textId="41FED6A1" w:rsidR="00CD06DE" w:rsidRPr="00F2125E" w:rsidRDefault="00CD06DE" w:rsidP="00CD06DE">
            <w:pPr>
              <w:rPr>
                <w:rFonts w:ascii="Times New Roman" w:hAnsi="Times New Roman" w:cs="Times New Roman"/>
                <w:sz w:val="18"/>
                <w:szCs w:val="18"/>
              </w:rPr>
            </w:pPr>
            <w:r w:rsidRPr="00F2125E">
              <w:rPr>
                <w:sz w:val="18"/>
                <w:szCs w:val="18"/>
              </w:rPr>
              <w:t xml:space="preserve">I do believe that it is the intention of the college to have their students plan lessons that align with each </w:t>
            </w:r>
            <w:proofErr w:type="gramStart"/>
            <w:r w:rsidRPr="00F2125E">
              <w:rPr>
                <w:sz w:val="18"/>
                <w:szCs w:val="18"/>
              </w:rPr>
              <w:t>subjects</w:t>
            </w:r>
            <w:proofErr w:type="gramEnd"/>
            <w:r w:rsidRPr="00F2125E">
              <w:rPr>
                <w:sz w:val="18"/>
                <w:szCs w:val="18"/>
              </w:rPr>
              <w:t xml:space="preserve"> critical standards and the student is asked to do this with in the classes. </w:t>
            </w:r>
          </w:p>
        </w:tc>
      </w:tr>
      <w:tr w:rsidR="00CD06DE" w:rsidRPr="00F2125E" w14:paraId="70531CA7" w14:textId="77777777" w:rsidTr="001B6963">
        <w:trPr>
          <w:trHeight w:val="288"/>
        </w:trPr>
        <w:tc>
          <w:tcPr>
            <w:tcW w:w="9360" w:type="dxa"/>
            <w:noWrap/>
          </w:tcPr>
          <w:p w14:paraId="5A044189" w14:textId="1A79F316" w:rsidR="00CD06DE" w:rsidRPr="00F2125E" w:rsidRDefault="00CD06DE" w:rsidP="00CD06DE">
            <w:pPr>
              <w:rPr>
                <w:rFonts w:ascii="Times New Roman" w:hAnsi="Times New Roman" w:cs="Times New Roman"/>
                <w:sz w:val="18"/>
                <w:szCs w:val="18"/>
              </w:rPr>
            </w:pPr>
            <w:r w:rsidRPr="00F2125E">
              <w:rPr>
                <w:sz w:val="18"/>
                <w:szCs w:val="18"/>
              </w:rPr>
              <w:t>Classroom Management and How to make lesson plans.</w:t>
            </w:r>
          </w:p>
        </w:tc>
      </w:tr>
      <w:tr w:rsidR="00CD06DE" w:rsidRPr="00F2125E" w14:paraId="06048906" w14:textId="77777777" w:rsidTr="001B6963">
        <w:trPr>
          <w:trHeight w:val="288"/>
        </w:trPr>
        <w:tc>
          <w:tcPr>
            <w:tcW w:w="9360" w:type="dxa"/>
            <w:noWrap/>
          </w:tcPr>
          <w:p w14:paraId="5383E567" w14:textId="7E81105F" w:rsidR="00CD06DE" w:rsidRPr="00F2125E" w:rsidRDefault="00CD06DE" w:rsidP="00CD06DE">
            <w:pPr>
              <w:rPr>
                <w:rFonts w:ascii="Times New Roman" w:hAnsi="Times New Roman" w:cs="Times New Roman"/>
                <w:sz w:val="18"/>
                <w:szCs w:val="18"/>
              </w:rPr>
            </w:pPr>
            <w:r w:rsidRPr="00F2125E">
              <w:rPr>
                <w:sz w:val="18"/>
                <w:szCs w:val="18"/>
              </w:rPr>
              <w:t>She knows the content that she teaches.  Just not always sure how to get it across to all students.</w:t>
            </w:r>
          </w:p>
        </w:tc>
      </w:tr>
      <w:tr w:rsidR="00CD06DE" w:rsidRPr="00F2125E" w14:paraId="0515CE63" w14:textId="77777777" w:rsidTr="006458D3">
        <w:trPr>
          <w:trHeight w:val="288"/>
        </w:trPr>
        <w:tc>
          <w:tcPr>
            <w:tcW w:w="9360" w:type="dxa"/>
            <w:noWrap/>
          </w:tcPr>
          <w:p w14:paraId="649361A4" w14:textId="704D0944" w:rsidR="00CD06DE" w:rsidRPr="00F2125E" w:rsidRDefault="00CD06DE" w:rsidP="00CD06DE">
            <w:pPr>
              <w:rPr>
                <w:rFonts w:ascii="Times New Roman" w:hAnsi="Times New Roman" w:cs="Times New Roman"/>
                <w:sz w:val="18"/>
                <w:szCs w:val="18"/>
              </w:rPr>
            </w:pPr>
            <w:r w:rsidRPr="00F2125E">
              <w:rPr>
                <w:sz w:val="18"/>
                <w:szCs w:val="18"/>
              </w:rPr>
              <w:t xml:space="preserve">I feel that the strongest aspect of the educator program is that the educators are in the classroom, teaching students, and able to apply what they are learning.  </w:t>
            </w:r>
          </w:p>
        </w:tc>
      </w:tr>
      <w:tr w:rsidR="00CD06DE" w:rsidRPr="00F2125E" w14:paraId="5B2F24EC" w14:textId="77777777" w:rsidTr="006458D3">
        <w:trPr>
          <w:trHeight w:val="288"/>
        </w:trPr>
        <w:tc>
          <w:tcPr>
            <w:tcW w:w="9360" w:type="dxa"/>
            <w:noWrap/>
          </w:tcPr>
          <w:p w14:paraId="16D3ECC6" w14:textId="245EF3BE" w:rsidR="00CD06DE" w:rsidRPr="00F2125E" w:rsidRDefault="00CD06DE" w:rsidP="00CD06DE">
            <w:pPr>
              <w:rPr>
                <w:rFonts w:ascii="Times New Roman" w:hAnsi="Times New Roman" w:cs="Times New Roman"/>
                <w:sz w:val="18"/>
                <w:szCs w:val="18"/>
              </w:rPr>
            </w:pPr>
            <w:r w:rsidRPr="00F2125E">
              <w:rPr>
                <w:sz w:val="18"/>
                <w:szCs w:val="18"/>
              </w:rPr>
              <w:t xml:space="preserve">The educator preparation program has given us educators in a time when the teacher shortage is having a huge impact on the educational system. Taking classes while teaching enables the educators to apply and understand at a deep level the pedagogy they are being taught. </w:t>
            </w:r>
          </w:p>
        </w:tc>
      </w:tr>
      <w:tr w:rsidR="00CD06DE" w:rsidRPr="00F2125E" w14:paraId="7CB3619D" w14:textId="77777777" w:rsidTr="00A2167D">
        <w:trPr>
          <w:trHeight w:val="288"/>
        </w:trPr>
        <w:tc>
          <w:tcPr>
            <w:tcW w:w="9360" w:type="dxa"/>
            <w:noWrap/>
          </w:tcPr>
          <w:p w14:paraId="18472717" w14:textId="27DCD541" w:rsidR="00CD06DE" w:rsidRPr="00F2125E" w:rsidRDefault="00CD06DE" w:rsidP="00CD06DE">
            <w:pPr>
              <w:rPr>
                <w:rFonts w:ascii="Times New Roman" w:hAnsi="Times New Roman" w:cs="Times New Roman"/>
                <w:sz w:val="18"/>
                <w:szCs w:val="18"/>
              </w:rPr>
            </w:pPr>
            <w:r w:rsidRPr="00F2125E">
              <w:rPr>
                <w:sz w:val="18"/>
                <w:szCs w:val="18"/>
              </w:rPr>
              <w:t xml:space="preserve">I have each of my 3 degrees from FHSU in education.  I am fully aware of the high standards that FHSU provides for educators.  However, there is no way to </w:t>
            </w:r>
            <w:proofErr w:type="gramStart"/>
            <w:r w:rsidRPr="00F2125E">
              <w:rPr>
                <w:sz w:val="18"/>
                <w:szCs w:val="18"/>
              </w:rPr>
              <w:t>enforce</w:t>
            </w:r>
            <w:proofErr w:type="gramEnd"/>
            <w:r w:rsidRPr="00F2125E">
              <w:rPr>
                <w:sz w:val="18"/>
                <w:szCs w:val="18"/>
              </w:rPr>
              <w:t xml:space="preserve"> that students use those standards in everyday practice as they were taught.  </w:t>
            </w:r>
          </w:p>
        </w:tc>
      </w:tr>
      <w:tr w:rsidR="00CD06DE" w:rsidRPr="00F2125E" w14:paraId="6F866202" w14:textId="77777777" w:rsidTr="00A2167D">
        <w:trPr>
          <w:trHeight w:val="288"/>
        </w:trPr>
        <w:tc>
          <w:tcPr>
            <w:tcW w:w="9360" w:type="dxa"/>
            <w:noWrap/>
          </w:tcPr>
          <w:p w14:paraId="5FA8F330" w14:textId="4D8956A1" w:rsidR="00CD06DE" w:rsidRPr="00F2125E" w:rsidRDefault="00CD06DE" w:rsidP="00CD06DE">
            <w:pPr>
              <w:rPr>
                <w:rFonts w:ascii="Times New Roman" w:hAnsi="Times New Roman" w:cs="Times New Roman"/>
                <w:sz w:val="18"/>
                <w:szCs w:val="18"/>
              </w:rPr>
            </w:pPr>
            <w:r w:rsidRPr="00F2125E">
              <w:rPr>
                <w:sz w:val="18"/>
                <w:szCs w:val="18"/>
              </w:rPr>
              <w:t xml:space="preserve">This is my first year working with this program.  I will offer a better understanding of its </w:t>
            </w:r>
            <w:proofErr w:type="spellStart"/>
            <w:r w:rsidRPr="00F2125E">
              <w:rPr>
                <w:sz w:val="18"/>
                <w:szCs w:val="18"/>
              </w:rPr>
              <w:t>stregnths</w:t>
            </w:r>
            <w:proofErr w:type="spellEnd"/>
            <w:r w:rsidRPr="00F2125E">
              <w:rPr>
                <w:sz w:val="18"/>
                <w:szCs w:val="18"/>
              </w:rPr>
              <w:t xml:space="preserve"> and weaknesses after a year.  </w:t>
            </w:r>
          </w:p>
        </w:tc>
      </w:tr>
      <w:tr w:rsidR="00CD06DE" w:rsidRPr="00F2125E" w14:paraId="4DC6CD64" w14:textId="77777777" w:rsidTr="002812C2">
        <w:trPr>
          <w:trHeight w:val="288"/>
        </w:trPr>
        <w:tc>
          <w:tcPr>
            <w:tcW w:w="9360" w:type="dxa"/>
            <w:noWrap/>
          </w:tcPr>
          <w:p w14:paraId="7AC40A29" w14:textId="10CDD67B" w:rsidR="00CD06DE" w:rsidRPr="00F2125E" w:rsidRDefault="00CD06DE" w:rsidP="00CD06DE">
            <w:pPr>
              <w:rPr>
                <w:rFonts w:ascii="Times New Roman" w:hAnsi="Times New Roman" w:cs="Times New Roman"/>
                <w:sz w:val="18"/>
                <w:szCs w:val="18"/>
              </w:rPr>
            </w:pPr>
            <w:r w:rsidRPr="00F2125E">
              <w:rPr>
                <w:sz w:val="18"/>
                <w:szCs w:val="18"/>
              </w:rPr>
              <w:t>experience in schools</w:t>
            </w:r>
          </w:p>
        </w:tc>
      </w:tr>
      <w:tr w:rsidR="00CD06DE" w:rsidRPr="00F2125E" w14:paraId="4127815C" w14:textId="77777777" w:rsidTr="00FC0E2F">
        <w:trPr>
          <w:trHeight w:val="288"/>
        </w:trPr>
        <w:tc>
          <w:tcPr>
            <w:tcW w:w="9360" w:type="dxa"/>
            <w:noWrap/>
          </w:tcPr>
          <w:p w14:paraId="427C99DD" w14:textId="2433151E" w:rsidR="00CD06DE" w:rsidRPr="00F2125E" w:rsidRDefault="00CD06DE" w:rsidP="00CD06DE">
            <w:pPr>
              <w:rPr>
                <w:rFonts w:ascii="Times New Roman" w:hAnsi="Times New Roman" w:cs="Times New Roman"/>
                <w:sz w:val="18"/>
                <w:szCs w:val="18"/>
              </w:rPr>
            </w:pPr>
            <w:r w:rsidRPr="00F2125E">
              <w:rPr>
                <w:sz w:val="18"/>
                <w:szCs w:val="18"/>
              </w:rPr>
              <w:t xml:space="preserve">Teachers participating in the program while actively engaged in the classroom </w:t>
            </w:r>
            <w:proofErr w:type="gramStart"/>
            <w:r w:rsidRPr="00F2125E">
              <w:rPr>
                <w:sz w:val="18"/>
                <w:szCs w:val="18"/>
              </w:rPr>
              <w:t>provides</w:t>
            </w:r>
            <w:proofErr w:type="gramEnd"/>
            <w:r w:rsidRPr="00F2125E">
              <w:rPr>
                <w:sz w:val="18"/>
                <w:szCs w:val="18"/>
              </w:rPr>
              <w:t xml:space="preserve"> greater opportunities to practice the acquired knowledge.</w:t>
            </w:r>
          </w:p>
        </w:tc>
      </w:tr>
      <w:tr w:rsidR="00CD06DE" w:rsidRPr="00F2125E" w14:paraId="6F586DCE" w14:textId="77777777" w:rsidTr="00FC0E2F">
        <w:trPr>
          <w:trHeight w:val="288"/>
        </w:trPr>
        <w:tc>
          <w:tcPr>
            <w:tcW w:w="9360" w:type="dxa"/>
            <w:noWrap/>
          </w:tcPr>
          <w:p w14:paraId="3B84C3CD" w14:textId="065F8865" w:rsidR="00CD06DE" w:rsidRPr="00F2125E" w:rsidRDefault="00CD06DE" w:rsidP="00CD06DE">
            <w:pPr>
              <w:rPr>
                <w:rFonts w:ascii="Times New Roman" w:hAnsi="Times New Roman" w:cs="Times New Roman"/>
                <w:sz w:val="18"/>
                <w:szCs w:val="18"/>
              </w:rPr>
            </w:pPr>
            <w:r w:rsidRPr="00F2125E">
              <w:rPr>
                <w:sz w:val="18"/>
                <w:szCs w:val="18"/>
              </w:rPr>
              <w:t xml:space="preserve">The student teachers have well-formed practices, were open to the ideas and suggestions of the cooperating school and staff, used data, and provided a variety of methods to meet student learning needs. </w:t>
            </w:r>
          </w:p>
        </w:tc>
      </w:tr>
      <w:tr w:rsidR="00CD06DE" w:rsidRPr="00F2125E" w14:paraId="78595DC1" w14:textId="77777777" w:rsidTr="00857071">
        <w:trPr>
          <w:trHeight w:val="288"/>
        </w:trPr>
        <w:tc>
          <w:tcPr>
            <w:tcW w:w="9360" w:type="dxa"/>
            <w:noWrap/>
          </w:tcPr>
          <w:p w14:paraId="51B3C354" w14:textId="3FD4EEF6" w:rsidR="00CD06DE" w:rsidRPr="00F2125E" w:rsidRDefault="00CD06DE" w:rsidP="00CD06DE">
            <w:pPr>
              <w:rPr>
                <w:rFonts w:ascii="Times New Roman" w:hAnsi="Times New Roman" w:cs="Times New Roman"/>
                <w:sz w:val="18"/>
                <w:szCs w:val="18"/>
              </w:rPr>
            </w:pPr>
            <w:r w:rsidRPr="00F2125E">
              <w:rPr>
                <w:sz w:val="18"/>
                <w:szCs w:val="18"/>
              </w:rPr>
              <w:t>He has care and concern for the students. He asks for clarification if need be.</w:t>
            </w:r>
          </w:p>
        </w:tc>
      </w:tr>
      <w:tr w:rsidR="00CD06DE" w:rsidRPr="00F2125E" w14:paraId="54B8C5DF" w14:textId="77777777" w:rsidTr="00857071">
        <w:trPr>
          <w:trHeight w:val="288"/>
        </w:trPr>
        <w:tc>
          <w:tcPr>
            <w:tcW w:w="9360" w:type="dxa"/>
            <w:noWrap/>
          </w:tcPr>
          <w:p w14:paraId="586924E2" w14:textId="431EB146" w:rsidR="00CD06DE" w:rsidRPr="00F2125E" w:rsidRDefault="00CD06DE" w:rsidP="00CD06DE">
            <w:pPr>
              <w:rPr>
                <w:rFonts w:ascii="Times New Roman" w:hAnsi="Times New Roman" w:cs="Times New Roman"/>
                <w:sz w:val="18"/>
                <w:szCs w:val="18"/>
              </w:rPr>
            </w:pPr>
            <w:r w:rsidRPr="00F2125E">
              <w:rPr>
                <w:sz w:val="18"/>
                <w:szCs w:val="18"/>
              </w:rPr>
              <w:t xml:space="preserve">Students in the program have been reflective on their practice and performance. </w:t>
            </w:r>
          </w:p>
        </w:tc>
      </w:tr>
      <w:tr w:rsidR="00CD06DE" w:rsidRPr="00F2125E" w14:paraId="7904B341" w14:textId="77777777" w:rsidTr="00BF04CF">
        <w:trPr>
          <w:trHeight w:val="288"/>
        </w:trPr>
        <w:tc>
          <w:tcPr>
            <w:tcW w:w="9360" w:type="dxa"/>
            <w:noWrap/>
          </w:tcPr>
          <w:p w14:paraId="359D925C" w14:textId="3EFDD85C" w:rsidR="00CD06DE" w:rsidRPr="00F2125E" w:rsidRDefault="00CD06DE" w:rsidP="00CD06DE">
            <w:pPr>
              <w:rPr>
                <w:rFonts w:ascii="Times New Roman" w:hAnsi="Times New Roman" w:cs="Times New Roman"/>
                <w:sz w:val="18"/>
                <w:szCs w:val="18"/>
              </w:rPr>
            </w:pPr>
            <w:r w:rsidRPr="00F2125E">
              <w:rPr>
                <w:sz w:val="18"/>
                <w:szCs w:val="18"/>
              </w:rPr>
              <w:t>Helps connect their classroom learning to actual experiences in the classroom.</w:t>
            </w:r>
          </w:p>
        </w:tc>
      </w:tr>
      <w:tr w:rsidR="00CD06DE" w:rsidRPr="00F2125E" w14:paraId="54A935AF" w14:textId="77777777" w:rsidTr="00072C29">
        <w:trPr>
          <w:trHeight w:val="288"/>
        </w:trPr>
        <w:tc>
          <w:tcPr>
            <w:tcW w:w="9360" w:type="dxa"/>
            <w:noWrap/>
          </w:tcPr>
          <w:p w14:paraId="06004D7C" w14:textId="7F1BB602" w:rsidR="00CD06DE" w:rsidRPr="00F2125E" w:rsidRDefault="00CD06DE" w:rsidP="00CD06DE">
            <w:pPr>
              <w:rPr>
                <w:rFonts w:ascii="Times New Roman" w:hAnsi="Times New Roman" w:cs="Times New Roman"/>
                <w:sz w:val="18"/>
                <w:szCs w:val="18"/>
              </w:rPr>
            </w:pPr>
            <w:r w:rsidRPr="00F2125E">
              <w:rPr>
                <w:sz w:val="18"/>
                <w:szCs w:val="18"/>
              </w:rPr>
              <w:t>Content, passion for learning and really caring and building positive appropriate relationships with students</w:t>
            </w:r>
          </w:p>
        </w:tc>
      </w:tr>
      <w:tr w:rsidR="00CD06DE" w:rsidRPr="00F2125E" w14:paraId="5DD044E0" w14:textId="77777777" w:rsidTr="00072C29">
        <w:trPr>
          <w:trHeight w:val="288"/>
        </w:trPr>
        <w:tc>
          <w:tcPr>
            <w:tcW w:w="9360" w:type="dxa"/>
            <w:noWrap/>
          </w:tcPr>
          <w:p w14:paraId="0DBE6FB6" w14:textId="7610AB53" w:rsidR="00CD06DE" w:rsidRPr="00F2125E" w:rsidRDefault="00CD06DE" w:rsidP="00CD06DE">
            <w:pPr>
              <w:rPr>
                <w:rFonts w:ascii="Times New Roman" w:hAnsi="Times New Roman" w:cs="Times New Roman"/>
                <w:sz w:val="18"/>
                <w:szCs w:val="18"/>
              </w:rPr>
            </w:pPr>
            <w:r w:rsidRPr="00F2125E">
              <w:rPr>
                <w:sz w:val="18"/>
                <w:szCs w:val="18"/>
              </w:rPr>
              <w:lastRenderedPageBreak/>
              <w:t xml:space="preserve">Feel like she understands importance of reading and </w:t>
            </w:r>
            <w:proofErr w:type="spellStart"/>
            <w:r w:rsidRPr="00F2125E">
              <w:rPr>
                <w:sz w:val="18"/>
                <w:szCs w:val="18"/>
              </w:rPr>
              <w:t>grammer</w:t>
            </w:r>
            <w:proofErr w:type="spellEnd"/>
            <w:r w:rsidRPr="00F2125E">
              <w:rPr>
                <w:sz w:val="18"/>
                <w:szCs w:val="18"/>
              </w:rPr>
              <w:t xml:space="preserve"> instruction</w:t>
            </w:r>
          </w:p>
        </w:tc>
      </w:tr>
      <w:tr w:rsidR="00CD06DE" w:rsidRPr="00F2125E" w14:paraId="225F4634" w14:textId="77777777" w:rsidTr="00072C29">
        <w:trPr>
          <w:trHeight w:val="288"/>
        </w:trPr>
        <w:tc>
          <w:tcPr>
            <w:tcW w:w="9360" w:type="dxa"/>
            <w:noWrap/>
          </w:tcPr>
          <w:p w14:paraId="56089595" w14:textId="4D5969BE" w:rsidR="00CD06DE" w:rsidRPr="00F2125E" w:rsidRDefault="00CD06DE" w:rsidP="00CD06DE">
            <w:pPr>
              <w:rPr>
                <w:rFonts w:ascii="Times New Roman" w:hAnsi="Times New Roman" w:cs="Times New Roman"/>
                <w:sz w:val="18"/>
                <w:szCs w:val="18"/>
              </w:rPr>
            </w:pPr>
            <w:r w:rsidRPr="00F2125E">
              <w:rPr>
                <w:sz w:val="18"/>
                <w:szCs w:val="18"/>
              </w:rPr>
              <w:t>knowledge of the content area</w:t>
            </w:r>
          </w:p>
        </w:tc>
      </w:tr>
      <w:tr w:rsidR="00CD06DE" w:rsidRPr="00F2125E" w14:paraId="1561AA9F" w14:textId="77777777" w:rsidTr="00072C29">
        <w:trPr>
          <w:trHeight w:val="288"/>
        </w:trPr>
        <w:tc>
          <w:tcPr>
            <w:tcW w:w="9360" w:type="dxa"/>
            <w:noWrap/>
          </w:tcPr>
          <w:p w14:paraId="01EDA864" w14:textId="21391CFD" w:rsidR="00CD06DE" w:rsidRPr="00F2125E" w:rsidRDefault="00CD06DE" w:rsidP="00CD06DE">
            <w:pPr>
              <w:rPr>
                <w:rFonts w:ascii="Times New Roman" w:hAnsi="Times New Roman" w:cs="Times New Roman"/>
                <w:sz w:val="18"/>
                <w:szCs w:val="18"/>
              </w:rPr>
            </w:pPr>
            <w:r w:rsidRPr="00F2125E">
              <w:rPr>
                <w:sz w:val="18"/>
                <w:szCs w:val="18"/>
              </w:rPr>
              <w:t xml:space="preserve">Having the opportunity for the students to be in the classrooms and completing student teaching where they </w:t>
            </w:r>
            <w:proofErr w:type="gramStart"/>
            <w:r w:rsidRPr="00F2125E">
              <w:rPr>
                <w:sz w:val="18"/>
                <w:szCs w:val="18"/>
              </w:rPr>
              <w:t>are able to</w:t>
            </w:r>
            <w:proofErr w:type="gramEnd"/>
            <w:r w:rsidRPr="00F2125E">
              <w:rPr>
                <w:sz w:val="18"/>
                <w:szCs w:val="18"/>
              </w:rPr>
              <w:t xml:space="preserve"> see the intricate workings of the classroom. This </w:t>
            </w:r>
            <w:proofErr w:type="gramStart"/>
            <w:r w:rsidRPr="00F2125E">
              <w:rPr>
                <w:sz w:val="18"/>
                <w:szCs w:val="18"/>
              </w:rPr>
              <w:t>allows for</w:t>
            </w:r>
            <w:proofErr w:type="gramEnd"/>
            <w:r w:rsidRPr="00F2125E">
              <w:rPr>
                <w:sz w:val="18"/>
                <w:szCs w:val="18"/>
              </w:rPr>
              <w:t xml:space="preserve"> them to address issues that arise </w:t>
            </w:r>
            <w:proofErr w:type="gramStart"/>
            <w:r w:rsidRPr="00F2125E">
              <w:rPr>
                <w:sz w:val="18"/>
                <w:szCs w:val="18"/>
              </w:rPr>
              <w:t>on a daily basis</w:t>
            </w:r>
            <w:proofErr w:type="gramEnd"/>
            <w:r w:rsidRPr="00F2125E">
              <w:rPr>
                <w:sz w:val="18"/>
                <w:szCs w:val="18"/>
              </w:rPr>
              <w:t xml:space="preserve">. </w:t>
            </w:r>
          </w:p>
        </w:tc>
      </w:tr>
      <w:tr w:rsidR="00CD06DE" w:rsidRPr="00F2125E" w14:paraId="1D5E2A38" w14:textId="77777777" w:rsidTr="00267930">
        <w:trPr>
          <w:trHeight w:val="288"/>
        </w:trPr>
        <w:tc>
          <w:tcPr>
            <w:tcW w:w="9360" w:type="dxa"/>
            <w:noWrap/>
          </w:tcPr>
          <w:p w14:paraId="1E938B92" w14:textId="784CD6FA" w:rsidR="00CD06DE" w:rsidRPr="00F2125E" w:rsidRDefault="00CD06DE" w:rsidP="00CD06DE">
            <w:pPr>
              <w:rPr>
                <w:rFonts w:ascii="Times New Roman" w:hAnsi="Times New Roman" w:cs="Times New Roman"/>
                <w:sz w:val="18"/>
                <w:szCs w:val="18"/>
              </w:rPr>
            </w:pPr>
            <w:r w:rsidRPr="00F2125E">
              <w:rPr>
                <w:sz w:val="18"/>
                <w:szCs w:val="18"/>
              </w:rPr>
              <w:t>The support and resources provided through mentorship.</w:t>
            </w:r>
          </w:p>
        </w:tc>
      </w:tr>
      <w:tr w:rsidR="00CD06DE" w:rsidRPr="00F2125E" w14:paraId="1D5661AE" w14:textId="77777777" w:rsidTr="00267930">
        <w:trPr>
          <w:trHeight w:val="288"/>
        </w:trPr>
        <w:tc>
          <w:tcPr>
            <w:tcW w:w="9360" w:type="dxa"/>
            <w:noWrap/>
          </w:tcPr>
          <w:p w14:paraId="73B26194" w14:textId="6F246220" w:rsidR="00CD06DE" w:rsidRPr="00F2125E" w:rsidRDefault="00CD06DE" w:rsidP="00CD06DE">
            <w:pPr>
              <w:rPr>
                <w:rFonts w:ascii="Times New Roman" w:hAnsi="Times New Roman" w:cs="Times New Roman"/>
                <w:sz w:val="18"/>
                <w:szCs w:val="18"/>
              </w:rPr>
            </w:pPr>
            <w:r w:rsidRPr="00F2125E">
              <w:rPr>
                <w:sz w:val="18"/>
                <w:szCs w:val="18"/>
              </w:rPr>
              <w:t xml:space="preserve">The educator in our building was very well prepared to start education as a second career. They came in with the expected background knowledge and understanding. </w:t>
            </w:r>
          </w:p>
        </w:tc>
      </w:tr>
      <w:tr w:rsidR="00CD06DE" w:rsidRPr="00F2125E" w14:paraId="46FCF968" w14:textId="77777777" w:rsidTr="00267930">
        <w:trPr>
          <w:trHeight w:val="288"/>
        </w:trPr>
        <w:tc>
          <w:tcPr>
            <w:tcW w:w="9360" w:type="dxa"/>
            <w:noWrap/>
          </w:tcPr>
          <w:p w14:paraId="3FBCBF20" w14:textId="4E2CBBC0" w:rsidR="00CD06DE" w:rsidRPr="00F2125E" w:rsidRDefault="00CD06DE" w:rsidP="00CD06DE">
            <w:pPr>
              <w:rPr>
                <w:rFonts w:ascii="Times New Roman" w:hAnsi="Times New Roman" w:cs="Times New Roman"/>
                <w:sz w:val="18"/>
                <w:szCs w:val="18"/>
              </w:rPr>
            </w:pPr>
            <w:r w:rsidRPr="00F2125E">
              <w:rPr>
                <w:sz w:val="18"/>
                <w:szCs w:val="18"/>
              </w:rPr>
              <w:t xml:space="preserve">Education </w:t>
            </w:r>
            <w:proofErr w:type="gramStart"/>
            <w:r w:rsidRPr="00F2125E">
              <w:rPr>
                <w:sz w:val="18"/>
                <w:szCs w:val="18"/>
              </w:rPr>
              <w:t>on</w:t>
            </w:r>
            <w:proofErr w:type="gramEnd"/>
            <w:r w:rsidRPr="00F2125E">
              <w:rPr>
                <w:sz w:val="18"/>
                <w:szCs w:val="18"/>
              </w:rPr>
              <w:t xml:space="preserve"> Best Teaching Practices.</w:t>
            </w:r>
          </w:p>
        </w:tc>
      </w:tr>
      <w:tr w:rsidR="00CD06DE" w:rsidRPr="00F2125E" w14:paraId="15AF5502" w14:textId="77777777" w:rsidTr="00E436E6">
        <w:trPr>
          <w:trHeight w:val="288"/>
        </w:trPr>
        <w:tc>
          <w:tcPr>
            <w:tcW w:w="9360" w:type="dxa"/>
            <w:noWrap/>
          </w:tcPr>
          <w:p w14:paraId="108D3ECF" w14:textId="0054595C" w:rsidR="00CD06DE" w:rsidRPr="00F2125E" w:rsidRDefault="00CD06DE" w:rsidP="00CD06DE">
            <w:pPr>
              <w:rPr>
                <w:rFonts w:ascii="Times New Roman" w:hAnsi="Times New Roman" w:cs="Times New Roman"/>
                <w:sz w:val="18"/>
                <w:szCs w:val="18"/>
              </w:rPr>
            </w:pPr>
            <w:r w:rsidRPr="00F2125E">
              <w:rPr>
                <w:sz w:val="18"/>
                <w:szCs w:val="18"/>
              </w:rPr>
              <w:t xml:space="preserve">Teachers understand the needs of our students and try their best to meet them.  </w:t>
            </w:r>
          </w:p>
        </w:tc>
      </w:tr>
      <w:tr w:rsidR="00CD06DE" w:rsidRPr="00F2125E" w14:paraId="5E41E2BC" w14:textId="77777777" w:rsidTr="00E436E6">
        <w:trPr>
          <w:trHeight w:val="288"/>
        </w:trPr>
        <w:tc>
          <w:tcPr>
            <w:tcW w:w="9360" w:type="dxa"/>
            <w:noWrap/>
          </w:tcPr>
          <w:p w14:paraId="3304E7EB" w14:textId="7C370CF7" w:rsidR="00CD06DE" w:rsidRPr="00F2125E" w:rsidRDefault="00CD06DE" w:rsidP="00CD06DE">
            <w:pPr>
              <w:rPr>
                <w:rFonts w:ascii="Times New Roman" w:hAnsi="Times New Roman" w:cs="Times New Roman"/>
                <w:sz w:val="18"/>
                <w:szCs w:val="18"/>
              </w:rPr>
            </w:pPr>
            <w:r w:rsidRPr="00F2125E">
              <w:rPr>
                <w:sz w:val="18"/>
                <w:szCs w:val="18"/>
              </w:rPr>
              <w:t xml:space="preserve">I think a strong aspect is going and spending time in a veteran </w:t>
            </w:r>
            <w:proofErr w:type="gramStart"/>
            <w:r w:rsidRPr="00F2125E">
              <w:rPr>
                <w:sz w:val="18"/>
                <w:szCs w:val="18"/>
              </w:rPr>
              <w:t>teachers</w:t>
            </w:r>
            <w:proofErr w:type="gramEnd"/>
            <w:r w:rsidRPr="00F2125E">
              <w:rPr>
                <w:sz w:val="18"/>
                <w:szCs w:val="18"/>
              </w:rPr>
              <w:t xml:space="preserve"> space and observing and helping them teach. </w:t>
            </w:r>
          </w:p>
        </w:tc>
      </w:tr>
      <w:tr w:rsidR="00CD06DE" w:rsidRPr="00F2125E" w14:paraId="1B2ED6D5" w14:textId="77777777" w:rsidTr="00E436E6">
        <w:trPr>
          <w:trHeight w:val="288"/>
        </w:trPr>
        <w:tc>
          <w:tcPr>
            <w:tcW w:w="9360" w:type="dxa"/>
            <w:noWrap/>
          </w:tcPr>
          <w:p w14:paraId="70CA47BB" w14:textId="080783D2" w:rsidR="00CD06DE" w:rsidRPr="00F2125E" w:rsidRDefault="00CD06DE" w:rsidP="00CD06DE">
            <w:pPr>
              <w:rPr>
                <w:rFonts w:ascii="Times New Roman" w:hAnsi="Times New Roman" w:cs="Times New Roman"/>
                <w:sz w:val="18"/>
                <w:szCs w:val="18"/>
              </w:rPr>
            </w:pPr>
            <w:r w:rsidRPr="00F2125E">
              <w:rPr>
                <w:sz w:val="18"/>
                <w:szCs w:val="18"/>
              </w:rPr>
              <w:t xml:space="preserve">It does allow individuals to work their way into the teaching </w:t>
            </w:r>
            <w:proofErr w:type="gramStart"/>
            <w:r w:rsidRPr="00F2125E">
              <w:rPr>
                <w:sz w:val="18"/>
                <w:szCs w:val="18"/>
              </w:rPr>
              <w:t>profession</w:t>
            </w:r>
            <w:proofErr w:type="gramEnd"/>
            <w:r w:rsidRPr="00F2125E">
              <w:rPr>
                <w:sz w:val="18"/>
                <w:szCs w:val="18"/>
              </w:rPr>
              <w:t xml:space="preserve"> but they are missing some very needed skills - lesson planning, assessments and teaching experience that you would get during student teaching.  I think they still need this.</w:t>
            </w:r>
          </w:p>
        </w:tc>
      </w:tr>
      <w:tr w:rsidR="00CD06DE" w:rsidRPr="00F2125E" w14:paraId="4694C7AC" w14:textId="77777777" w:rsidTr="00125C5E">
        <w:trPr>
          <w:trHeight w:val="288"/>
        </w:trPr>
        <w:tc>
          <w:tcPr>
            <w:tcW w:w="9360" w:type="dxa"/>
            <w:noWrap/>
          </w:tcPr>
          <w:p w14:paraId="3740A8B4" w14:textId="4890E2CA" w:rsidR="00CD06DE" w:rsidRPr="00F2125E" w:rsidRDefault="00CD06DE" w:rsidP="00CD06DE">
            <w:pPr>
              <w:rPr>
                <w:rFonts w:ascii="Times New Roman" w:hAnsi="Times New Roman" w:cs="Times New Roman"/>
                <w:sz w:val="18"/>
                <w:szCs w:val="18"/>
              </w:rPr>
            </w:pPr>
            <w:r w:rsidRPr="00F2125E">
              <w:rPr>
                <w:sz w:val="18"/>
                <w:szCs w:val="18"/>
              </w:rPr>
              <w:t xml:space="preserve">Educators completing a </w:t>
            </w:r>
            <w:proofErr w:type="gramStart"/>
            <w:r w:rsidRPr="00F2125E">
              <w:rPr>
                <w:sz w:val="18"/>
                <w:szCs w:val="18"/>
              </w:rPr>
              <w:t>traditional educator preparation programs</w:t>
            </w:r>
            <w:proofErr w:type="gramEnd"/>
            <w:r w:rsidRPr="00F2125E">
              <w:rPr>
                <w:sz w:val="18"/>
                <w:szCs w:val="18"/>
              </w:rPr>
              <w:t xml:space="preserve"> at universities are better prepared than educators who go through a transition to teaching or alternative certification program. I believe the experiences of a few years of observations and student teaching greatly prepares teachers for the challenging teaching profession. While both programs teach educators lesson planning and instructional strategies, traditional certification programs offer more in depth learning in lesson planning, classroom management, and instructional strategies. They also provide more mentoring than alternative programs. </w:t>
            </w:r>
          </w:p>
        </w:tc>
      </w:tr>
      <w:tr w:rsidR="00CD06DE" w:rsidRPr="00F2125E" w14:paraId="3C10043F" w14:textId="77777777" w:rsidTr="00813055">
        <w:trPr>
          <w:trHeight w:val="288"/>
        </w:trPr>
        <w:tc>
          <w:tcPr>
            <w:tcW w:w="9360" w:type="dxa"/>
            <w:noWrap/>
          </w:tcPr>
          <w:p w14:paraId="3EC8E543" w14:textId="7051DC9A" w:rsidR="00CD06DE" w:rsidRPr="00F2125E" w:rsidRDefault="00CD06DE" w:rsidP="00CD06DE">
            <w:pPr>
              <w:rPr>
                <w:rFonts w:ascii="Times New Roman" w:hAnsi="Times New Roman" w:cs="Times New Roman"/>
                <w:sz w:val="18"/>
                <w:szCs w:val="18"/>
              </w:rPr>
            </w:pPr>
            <w:r w:rsidRPr="00F2125E">
              <w:rPr>
                <w:sz w:val="18"/>
                <w:szCs w:val="18"/>
              </w:rPr>
              <w:t xml:space="preserve">Our early career educators care deeply about our students </w:t>
            </w:r>
            <w:proofErr w:type="gramStart"/>
            <w:r w:rsidRPr="00F2125E">
              <w:rPr>
                <w:sz w:val="18"/>
                <w:szCs w:val="18"/>
              </w:rPr>
              <w:t>and also</w:t>
            </w:r>
            <w:proofErr w:type="gramEnd"/>
            <w:r w:rsidRPr="00F2125E">
              <w:rPr>
                <w:sz w:val="18"/>
                <w:szCs w:val="18"/>
              </w:rPr>
              <w:t xml:space="preserve"> demonstrate a passion for the content they teach.  </w:t>
            </w:r>
            <w:proofErr w:type="gramStart"/>
            <w:r w:rsidRPr="00F2125E">
              <w:rPr>
                <w:sz w:val="18"/>
                <w:szCs w:val="18"/>
              </w:rPr>
              <w:t>As a whole they</w:t>
            </w:r>
            <w:proofErr w:type="gramEnd"/>
            <w:r w:rsidRPr="00F2125E">
              <w:rPr>
                <w:sz w:val="18"/>
                <w:szCs w:val="18"/>
              </w:rPr>
              <w:t xml:space="preserve"> understand the importance of starting with the state/district standards and consider </w:t>
            </w:r>
            <w:proofErr w:type="gramStart"/>
            <w:r w:rsidRPr="00F2125E">
              <w:rPr>
                <w:sz w:val="18"/>
                <w:szCs w:val="18"/>
              </w:rPr>
              <w:t>accommodations</w:t>
            </w:r>
            <w:proofErr w:type="gramEnd"/>
            <w:r w:rsidRPr="00F2125E">
              <w:rPr>
                <w:sz w:val="18"/>
                <w:szCs w:val="18"/>
              </w:rPr>
              <w:t xml:space="preserve"> that will need to </w:t>
            </w:r>
            <w:proofErr w:type="gramStart"/>
            <w:r w:rsidRPr="00F2125E">
              <w:rPr>
                <w:sz w:val="18"/>
                <w:szCs w:val="18"/>
              </w:rPr>
              <w:t>made</w:t>
            </w:r>
            <w:proofErr w:type="gramEnd"/>
            <w:r w:rsidRPr="00F2125E">
              <w:rPr>
                <w:sz w:val="18"/>
                <w:szCs w:val="18"/>
              </w:rPr>
              <w:t xml:space="preserve"> to ensure the success of all students. </w:t>
            </w:r>
          </w:p>
        </w:tc>
      </w:tr>
      <w:tr w:rsidR="00CD06DE" w:rsidRPr="00F2125E" w14:paraId="086ACF01" w14:textId="77777777" w:rsidTr="00043B37">
        <w:trPr>
          <w:trHeight w:val="288"/>
        </w:trPr>
        <w:tc>
          <w:tcPr>
            <w:tcW w:w="9360" w:type="dxa"/>
            <w:noWrap/>
          </w:tcPr>
          <w:p w14:paraId="6DF26DCA" w14:textId="44F37721" w:rsidR="00CD06DE" w:rsidRPr="00F2125E" w:rsidRDefault="00CD06DE" w:rsidP="00CD06DE">
            <w:pPr>
              <w:rPr>
                <w:rFonts w:ascii="Times New Roman" w:hAnsi="Times New Roman" w:cs="Times New Roman"/>
                <w:sz w:val="18"/>
                <w:szCs w:val="18"/>
              </w:rPr>
            </w:pPr>
            <w:r w:rsidRPr="00F2125E">
              <w:rPr>
                <w:sz w:val="18"/>
                <w:szCs w:val="18"/>
              </w:rPr>
              <w:t>Getting students in the field as much as possible is the best way to have them exposed to the reality of a classroom.</w:t>
            </w:r>
          </w:p>
        </w:tc>
      </w:tr>
      <w:tr w:rsidR="00CD06DE" w:rsidRPr="00F2125E" w14:paraId="51561C22" w14:textId="77777777" w:rsidTr="00306229">
        <w:trPr>
          <w:trHeight w:val="288"/>
        </w:trPr>
        <w:tc>
          <w:tcPr>
            <w:tcW w:w="9360" w:type="dxa"/>
            <w:noWrap/>
          </w:tcPr>
          <w:p w14:paraId="093F02AB" w14:textId="0F0CBFBF" w:rsidR="00CD06DE" w:rsidRPr="00F2125E" w:rsidRDefault="00CD06DE" w:rsidP="00CD06DE">
            <w:pPr>
              <w:rPr>
                <w:rFonts w:ascii="Times New Roman" w:hAnsi="Times New Roman" w:cs="Times New Roman"/>
                <w:sz w:val="18"/>
                <w:szCs w:val="18"/>
              </w:rPr>
            </w:pPr>
            <w:r w:rsidRPr="00F2125E">
              <w:rPr>
                <w:sz w:val="18"/>
                <w:szCs w:val="18"/>
              </w:rPr>
              <w:t>The teachers are well-prepared in understanding how to balance building relationships with students and delivering effective instruction.</w:t>
            </w:r>
          </w:p>
        </w:tc>
      </w:tr>
    </w:tbl>
    <w:p w14:paraId="13948EFC" w14:textId="77777777" w:rsidR="008E2D9B" w:rsidRDefault="008E2D9B" w:rsidP="008E2D9B">
      <w:pPr>
        <w:rPr>
          <w:rFonts w:ascii="Times New Roman" w:hAnsi="Times New Roman" w:cs="Times New Roman"/>
          <w:b/>
          <w:bCs/>
          <w:sz w:val="20"/>
          <w:szCs w:val="20"/>
        </w:rPr>
      </w:pPr>
    </w:p>
    <w:p w14:paraId="3AECDDF1" w14:textId="77777777" w:rsidR="0025608A" w:rsidRPr="00E058AA" w:rsidRDefault="0025608A" w:rsidP="0025608A">
      <w:pPr>
        <w:spacing w:after="240"/>
        <w:rPr>
          <w:rFonts w:ascii="Times New Roman" w:hAnsi="Times New Roman" w:cs="Times New Roman"/>
          <w:sz w:val="20"/>
          <w:szCs w:val="20"/>
        </w:rPr>
      </w:pPr>
      <w:r w:rsidRPr="00E058AA">
        <w:rPr>
          <w:rFonts w:ascii="Times New Roman" w:hAnsi="Times New Roman" w:cs="Times New Roman"/>
          <w:sz w:val="20"/>
          <w:szCs w:val="20"/>
        </w:rPr>
        <w:t>Summary of Comments - Strongest Aspects of the Educator Preparation Program:</w:t>
      </w:r>
    </w:p>
    <w:p w14:paraId="4DDED962" w14:textId="77777777" w:rsidR="0025608A" w:rsidRPr="0025608A" w:rsidRDefault="0025608A" w:rsidP="00C143E1">
      <w:pPr>
        <w:numPr>
          <w:ilvl w:val="0"/>
          <w:numId w:val="44"/>
        </w:numPr>
        <w:spacing w:line="278" w:lineRule="auto"/>
        <w:rPr>
          <w:rFonts w:ascii="Times New Roman" w:hAnsi="Times New Roman" w:cs="Times New Roman"/>
          <w:sz w:val="20"/>
          <w:szCs w:val="20"/>
        </w:rPr>
      </w:pPr>
      <w:r w:rsidRPr="0025608A">
        <w:rPr>
          <w:rFonts w:ascii="Times New Roman" w:hAnsi="Times New Roman" w:cs="Times New Roman"/>
          <w:sz w:val="20"/>
          <w:szCs w:val="20"/>
        </w:rPr>
        <w:t>Strong Classroom Preparation:</w:t>
      </w:r>
    </w:p>
    <w:p w14:paraId="79465D2A" w14:textId="77777777" w:rsidR="0025608A" w:rsidRPr="0025608A" w:rsidRDefault="0025608A" w:rsidP="00C143E1">
      <w:pPr>
        <w:numPr>
          <w:ilvl w:val="1"/>
          <w:numId w:val="44"/>
        </w:numPr>
        <w:spacing w:after="160" w:line="278" w:lineRule="auto"/>
        <w:rPr>
          <w:rFonts w:ascii="Times New Roman" w:hAnsi="Times New Roman" w:cs="Times New Roman"/>
          <w:sz w:val="20"/>
          <w:szCs w:val="20"/>
        </w:rPr>
      </w:pPr>
      <w:r w:rsidRPr="0025608A">
        <w:rPr>
          <w:rFonts w:ascii="Times New Roman" w:hAnsi="Times New Roman" w:cs="Times New Roman"/>
          <w:sz w:val="20"/>
          <w:szCs w:val="20"/>
        </w:rPr>
        <w:t>Educators are well-prepared, knowledgeable in content, and understand instructional practices.</w:t>
      </w:r>
    </w:p>
    <w:p w14:paraId="1B7108EC" w14:textId="77777777" w:rsidR="0025608A" w:rsidRPr="0025608A" w:rsidRDefault="0025608A" w:rsidP="00C143E1">
      <w:pPr>
        <w:numPr>
          <w:ilvl w:val="1"/>
          <w:numId w:val="44"/>
        </w:numPr>
        <w:spacing w:after="160" w:line="278" w:lineRule="auto"/>
        <w:rPr>
          <w:rFonts w:ascii="Times New Roman" w:hAnsi="Times New Roman" w:cs="Times New Roman"/>
          <w:sz w:val="20"/>
          <w:szCs w:val="20"/>
        </w:rPr>
      </w:pPr>
      <w:r w:rsidRPr="0025608A">
        <w:rPr>
          <w:rFonts w:ascii="Times New Roman" w:hAnsi="Times New Roman" w:cs="Times New Roman"/>
          <w:sz w:val="20"/>
          <w:szCs w:val="20"/>
        </w:rPr>
        <w:t>Many praised the opportunity for hands-on classroom experience during training.</w:t>
      </w:r>
    </w:p>
    <w:p w14:paraId="5A701887" w14:textId="77777777" w:rsidR="0025608A" w:rsidRPr="0025608A" w:rsidRDefault="0025608A" w:rsidP="00C143E1">
      <w:pPr>
        <w:numPr>
          <w:ilvl w:val="0"/>
          <w:numId w:val="44"/>
        </w:numPr>
        <w:spacing w:line="278" w:lineRule="auto"/>
        <w:rPr>
          <w:rFonts w:ascii="Times New Roman" w:hAnsi="Times New Roman" w:cs="Times New Roman"/>
          <w:sz w:val="20"/>
          <w:szCs w:val="20"/>
        </w:rPr>
      </w:pPr>
      <w:r w:rsidRPr="0025608A">
        <w:rPr>
          <w:rFonts w:ascii="Times New Roman" w:hAnsi="Times New Roman" w:cs="Times New Roman"/>
          <w:sz w:val="20"/>
          <w:szCs w:val="20"/>
        </w:rPr>
        <w:t>Professionalism and Care:</w:t>
      </w:r>
    </w:p>
    <w:p w14:paraId="1969E83C" w14:textId="77777777" w:rsidR="0025608A" w:rsidRPr="0025608A" w:rsidRDefault="0025608A" w:rsidP="00C143E1">
      <w:pPr>
        <w:numPr>
          <w:ilvl w:val="1"/>
          <w:numId w:val="44"/>
        </w:numPr>
        <w:spacing w:after="160" w:line="278" w:lineRule="auto"/>
        <w:rPr>
          <w:rFonts w:ascii="Times New Roman" w:hAnsi="Times New Roman" w:cs="Times New Roman"/>
          <w:sz w:val="20"/>
          <w:szCs w:val="20"/>
        </w:rPr>
      </w:pPr>
      <w:r w:rsidRPr="0025608A">
        <w:rPr>
          <w:rFonts w:ascii="Times New Roman" w:hAnsi="Times New Roman" w:cs="Times New Roman"/>
          <w:sz w:val="20"/>
          <w:szCs w:val="20"/>
        </w:rPr>
        <w:t>Educators show professionalism, passion, and dedication.</w:t>
      </w:r>
    </w:p>
    <w:p w14:paraId="0EFEFC93" w14:textId="77777777" w:rsidR="0025608A" w:rsidRPr="0025608A" w:rsidRDefault="0025608A" w:rsidP="00C143E1">
      <w:pPr>
        <w:numPr>
          <w:ilvl w:val="1"/>
          <w:numId w:val="44"/>
        </w:numPr>
        <w:spacing w:after="160" w:line="278" w:lineRule="auto"/>
        <w:rPr>
          <w:rFonts w:ascii="Times New Roman" w:hAnsi="Times New Roman" w:cs="Times New Roman"/>
          <w:sz w:val="20"/>
          <w:szCs w:val="20"/>
        </w:rPr>
      </w:pPr>
      <w:r w:rsidRPr="0025608A">
        <w:rPr>
          <w:rFonts w:ascii="Times New Roman" w:hAnsi="Times New Roman" w:cs="Times New Roman"/>
          <w:sz w:val="20"/>
          <w:szCs w:val="20"/>
        </w:rPr>
        <w:t>Positive comments about relationship building and understanding student needs.</w:t>
      </w:r>
    </w:p>
    <w:p w14:paraId="672C3E69" w14:textId="77777777" w:rsidR="0025608A" w:rsidRPr="0025608A" w:rsidRDefault="0025608A" w:rsidP="00C143E1">
      <w:pPr>
        <w:numPr>
          <w:ilvl w:val="0"/>
          <w:numId w:val="44"/>
        </w:numPr>
        <w:spacing w:line="278" w:lineRule="auto"/>
        <w:rPr>
          <w:rFonts w:ascii="Times New Roman" w:hAnsi="Times New Roman" w:cs="Times New Roman"/>
          <w:sz w:val="20"/>
          <w:szCs w:val="20"/>
        </w:rPr>
      </w:pPr>
      <w:r w:rsidRPr="0025608A">
        <w:rPr>
          <w:rFonts w:ascii="Times New Roman" w:hAnsi="Times New Roman" w:cs="Times New Roman"/>
          <w:sz w:val="20"/>
          <w:szCs w:val="20"/>
        </w:rPr>
        <w:t>Mentorship and Support:</w:t>
      </w:r>
    </w:p>
    <w:p w14:paraId="27632607" w14:textId="77777777" w:rsidR="0025608A" w:rsidRPr="0025608A" w:rsidRDefault="0025608A" w:rsidP="00C143E1">
      <w:pPr>
        <w:numPr>
          <w:ilvl w:val="1"/>
          <w:numId w:val="44"/>
        </w:numPr>
        <w:spacing w:after="160" w:line="278" w:lineRule="auto"/>
        <w:rPr>
          <w:rFonts w:ascii="Times New Roman" w:hAnsi="Times New Roman" w:cs="Times New Roman"/>
          <w:sz w:val="20"/>
          <w:szCs w:val="20"/>
        </w:rPr>
      </w:pPr>
      <w:r w:rsidRPr="0025608A">
        <w:rPr>
          <w:rFonts w:ascii="Times New Roman" w:hAnsi="Times New Roman" w:cs="Times New Roman"/>
          <w:sz w:val="20"/>
          <w:szCs w:val="20"/>
        </w:rPr>
        <w:t xml:space="preserve">On-site mentoring and guidance from experienced teachers </w:t>
      </w:r>
      <w:proofErr w:type="gramStart"/>
      <w:r w:rsidRPr="0025608A">
        <w:rPr>
          <w:rFonts w:ascii="Times New Roman" w:hAnsi="Times New Roman" w:cs="Times New Roman"/>
          <w:sz w:val="20"/>
          <w:szCs w:val="20"/>
        </w:rPr>
        <w:t>was</w:t>
      </w:r>
      <w:proofErr w:type="gramEnd"/>
      <w:r w:rsidRPr="0025608A">
        <w:rPr>
          <w:rFonts w:ascii="Times New Roman" w:hAnsi="Times New Roman" w:cs="Times New Roman"/>
          <w:sz w:val="20"/>
          <w:szCs w:val="20"/>
        </w:rPr>
        <w:t xml:space="preserve"> highly valued.</w:t>
      </w:r>
    </w:p>
    <w:p w14:paraId="21B692E4" w14:textId="77777777" w:rsidR="0025608A" w:rsidRPr="0025608A" w:rsidRDefault="0025608A" w:rsidP="00C143E1">
      <w:pPr>
        <w:numPr>
          <w:ilvl w:val="1"/>
          <w:numId w:val="44"/>
        </w:numPr>
        <w:spacing w:after="160" w:line="278" w:lineRule="auto"/>
        <w:rPr>
          <w:rFonts w:ascii="Times New Roman" w:hAnsi="Times New Roman" w:cs="Times New Roman"/>
          <w:sz w:val="20"/>
          <w:szCs w:val="20"/>
        </w:rPr>
      </w:pPr>
      <w:r w:rsidRPr="0025608A">
        <w:rPr>
          <w:rFonts w:ascii="Times New Roman" w:hAnsi="Times New Roman" w:cs="Times New Roman"/>
          <w:sz w:val="20"/>
          <w:szCs w:val="20"/>
        </w:rPr>
        <w:t>Veteran teacher involvement and strong mentoring relationships were mentioned repeatedly.</w:t>
      </w:r>
    </w:p>
    <w:p w14:paraId="742DFF14" w14:textId="77777777" w:rsidR="0025608A" w:rsidRPr="0025608A" w:rsidRDefault="0025608A" w:rsidP="00C143E1">
      <w:pPr>
        <w:numPr>
          <w:ilvl w:val="0"/>
          <w:numId w:val="44"/>
        </w:numPr>
        <w:spacing w:line="278" w:lineRule="auto"/>
        <w:rPr>
          <w:rFonts w:ascii="Times New Roman" w:hAnsi="Times New Roman" w:cs="Times New Roman"/>
          <w:sz w:val="20"/>
          <w:szCs w:val="20"/>
        </w:rPr>
      </w:pPr>
      <w:r w:rsidRPr="0025608A">
        <w:rPr>
          <w:rFonts w:ascii="Times New Roman" w:hAnsi="Times New Roman" w:cs="Times New Roman"/>
          <w:sz w:val="20"/>
          <w:szCs w:val="20"/>
        </w:rPr>
        <w:t>Relevance of Coursework:</w:t>
      </w:r>
    </w:p>
    <w:p w14:paraId="239FA2B2" w14:textId="77777777" w:rsidR="0025608A" w:rsidRPr="0025608A" w:rsidRDefault="0025608A" w:rsidP="00C143E1">
      <w:pPr>
        <w:numPr>
          <w:ilvl w:val="1"/>
          <w:numId w:val="44"/>
        </w:numPr>
        <w:spacing w:after="160" w:line="278" w:lineRule="auto"/>
        <w:rPr>
          <w:rFonts w:ascii="Times New Roman" w:hAnsi="Times New Roman" w:cs="Times New Roman"/>
          <w:sz w:val="20"/>
          <w:szCs w:val="20"/>
        </w:rPr>
      </w:pPr>
      <w:r w:rsidRPr="0025608A">
        <w:rPr>
          <w:rFonts w:ascii="Times New Roman" w:hAnsi="Times New Roman" w:cs="Times New Roman"/>
          <w:sz w:val="20"/>
          <w:szCs w:val="20"/>
        </w:rPr>
        <w:t>Course content was described as aligned with real classroom challenges and helpful in applying theory to practice.</w:t>
      </w:r>
    </w:p>
    <w:p w14:paraId="3E314707" w14:textId="77777777" w:rsidR="0025608A" w:rsidRPr="0025608A" w:rsidRDefault="0025608A" w:rsidP="00C143E1">
      <w:pPr>
        <w:numPr>
          <w:ilvl w:val="0"/>
          <w:numId w:val="44"/>
        </w:numPr>
        <w:spacing w:line="278" w:lineRule="auto"/>
        <w:rPr>
          <w:rFonts w:ascii="Times New Roman" w:hAnsi="Times New Roman" w:cs="Times New Roman"/>
          <w:sz w:val="20"/>
          <w:szCs w:val="20"/>
        </w:rPr>
      </w:pPr>
      <w:r w:rsidRPr="0025608A">
        <w:rPr>
          <w:rFonts w:ascii="Times New Roman" w:hAnsi="Times New Roman" w:cs="Times New Roman"/>
          <w:sz w:val="20"/>
          <w:szCs w:val="20"/>
        </w:rPr>
        <w:t>Positive Impact:</w:t>
      </w:r>
    </w:p>
    <w:p w14:paraId="037EB283" w14:textId="77777777" w:rsidR="0025608A" w:rsidRPr="0025608A" w:rsidRDefault="0025608A" w:rsidP="00C143E1">
      <w:pPr>
        <w:numPr>
          <w:ilvl w:val="1"/>
          <w:numId w:val="44"/>
        </w:numPr>
        <w:spacing w:after="160" w:line="278" w:lineRule="auto"/>
        <w:rPr>
          <w:rFonts w:ascii="Times New Roman" w:hAnsi="Times New Roman" w:cs="Times New Roman"/>
          <w:sz w:val="20"/>
          <w:szCs w:val="20"/>
        </w:rPr>
      </w:pPr>
      <w:r w:rsidRPr="0025608A">
        <w:rPr>
          <w:rFonts w:ascii="Times New Roman" w:hAnsi="Times New Roman" w:cs="Times New Roman"/>
          <w:sz w:val="20"/>
          <w:szCs w:val="20"/>
        </w:rPr>
        <w:t>Graduates are seen as reflective, student-centered, and ready to engage with diverse learners.</w:t>
      </w:r>
    </w:p>
    <w:p w14:paraId="7D54D7EF" w14:textId="77777777" w:rsidR="0025608A" w:rsidRPr="00F2125E" w:rsidRDefault="0025608A" w:rsidP="008E2D9B">
      <w:pPr>
        <w:rPr>
          <w:rFonts w:ascii="Times New Roman" w:hAnsi="Times New Roman" w:cs="Times New Roman"/>
          <w:b/>
          <w:bCs/>
          <w:sz w:val="20"/>
          <w:szCs w:val="20"/>
        </w:rPr>
      </w:pPr>
    </w:p>
    <w:p w14:paraId="0590623C" w14:textId="77777777" w:rsidR="001808C2" w:rsidRDefault="001808C2" w:rsidP="008E2D9B">
      <w:pPr>
        <w:rPr>
          <w:rFonts w:ascii="Times New Roman" w:hAnsi="Times New Roman" w:cs="Times New Roman"/>
          <w:b/>
          <w:bCs/>
          <w:sz w:val="22"/>
          <w:szCs w:val="22"/>
        </w:rPr>
      </w:pPr>
    </w:p>
    <w:p w14:paraId="7E3A6078" w14:textId="77777777" w:rsidR="001808C2" w:rsidRPr="0025608A" w:rsidRDefault="001808C2" w:rsidP="001808C2">
      <w:pPr>
        <w:spacing w:after="160" w:line="259" w:lineRule="auto"/>
        <w:rPr>
          <w:rFonts w:ascii="Times New Roman" w:hAnsi="Times New Roman" w:cs="Times New Roman"/>
          <w:b/>
          <w:bCs/>
          <w:i/>
          <w:iCs/>
          <w:kern w:val="2"/>
          <w:sz w:val="20"/>
          <w:szCs w:val="20"/>
          <w14:ligatures w14:val="standardContextual"/>
        </w:rPr>
      </w:pPr>
      <w:r w:rsidRPr="0025608A">
        <w:rPr>
          <w:rFonts w:ascii="Times New Roman" w:hAnsi="Times New Roman" w:cs="Times New Roman"/>
          <w:b/>
          <w:bCs/>
          <w:sz w:val="20"/>
          <w:szCs w:val="20"/>
        </w:rPr>
        <w:t xml:space="preserve">Question 4 - </w:t>
      </w:r>
      <w:r w:rsidRPr="0025608A">
        <w:rPr>
          <w:rFonts w:ascii="Times New Roman" w:hAnsi="Times New Roman" w:cs="Times New Roman"/>
          <w:b/>
          <w:bCs/>
          <w:i/>
          <w:iCs/>
          <w:sz w:val="20"/>
          <w:szCs w:val="20"/>
        </w:rPr>
        <w:t>Please share how you think we might improve the educator preparation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CD06DE" w:rsidRPr="00F2125E" w14:paraId="4B65C36F" w14:textId="77777777" w:rsidTr="003521C2">
        <w:trPr>
          <w:trHeight w:val="251"/>
        </w:trPr>
        <w:tc>
          <w:tcPr>
            <w:tcW w:w="9360" w:type="dxa"/>
            <w:noWrap/>
            <w:hideMark/>
          </w:tcPr>
          <w:p w14:paraId="0505D269" w14:textId="5D0B69AA"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Streamline the courses </w:t>
            </w:r>
          </w:p>
        </w:tc>
      </w:tr>
      <w:tr w:rsidR="00CD06DE" w:rsidRPr="00F2125E" w14:paraId="38DF3C92" w14:textId="77777777" w:rsidTr="003521C2">
        <w:trPr>
          <w:trHeight w:val="251"/>
        </w:trPr>
        <w:tc>
          <w:tcPr>
            <w:tcW w:w="9360" w:type="dxa"/>
            <w:noWrap/>
          </w:tcPr>
          <w:p w14:paraId="5B53CCA8" w14:textId="7AF8EA73"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None </w:t>
            </w:r>
            <w:proofErr w:type="gramStart"/>
            <w:r w:rsidRPr="00F2125E">
              <w:rPr>
                <w:sz w:val="18"/>
                <w:szCs w:val="18"/>
              </w:rPr>
              <w:t>at this time</w:t>
            </w:r>
            <w:proofErr w:type="gramEnd"/>
            <w:r w:rsidRPr="00F2125E">
              <w:rPr>
                <w:sz w:val="18"/>
                <w:szCs w:val="18"/>
              </w:rPr>
              <w:t>.</w:t>
            </w:r>
          </w:p>
        </w:tc>
      </w:tr>
      <w:tr w:rsidR="00CD06DE" w:rsidRPr="00F2125E" w14:paraId="4BEAB589" w14:textId="77777777" w:rsidTr="003521C2">
        <w:trPr>
          <w:trHeight w:val="251"/>
        </w:trPr>
        <w:tc>
          <w:tcPr>
            <w:tcW w:w="9360" w:type="dxa"/>
            <w:noWrap/>
          </w:tcPr>
          <w:p w14:paraId="386D15D1" w14:textId="566A22A9"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I don't have any specific feedback regarding </w:t>
            </w:r>
            <w:proofErr w:type="gramStart"/>
            <w:r w:rsidRPr="00F2125E">
              <w:rPr>
                <w:sz w:val="18"/>
                <w:szCs w:val="18"/>
              </w:rPr>
              <w:t>the your</w:t>
            </w:r>
            <w:proofErr w:type="gramEnd"/>
            <w:r w:rsidRPr="00F2125E">
              <w:rPr>
                <w:sz w:val="18"/>
                <w:szCs w:val="18"/>
              </w:rPr>
              <w:t xml:space="preserve"> program. Thank you for asking.</w:t>
            </w:r>
          </w:p>
        </w:tc>
      </w:tr>
      <w:tr w:rsidR="00CD06DE" w:rsidRPr="00F2125E" w14:paraId="338A3F52" w14:textId="77777777" w:rsidTr="008B148E">
        <w:trPr>
          <w:trHeight w:val="251"/>
        </w:trPr>
        <w:tc>
          <w:tcPr>
            <w:tcW w:w="9360" w:type="dxa"/>
            <w:noWrap/>
          </w:tcPr>
          <w:p w14:paraId="725B4C47" w14:textId="3A1E6946"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lastRenderedPageBreak/>
              <w:t>More training on how to handle legal issues or prevent them - security, prevention, privacy, safety, etc. such as speaking about students, shredding documents, leaving the building with students, communication, and those types of things. Also, training on how to look at data and standards and time management.</w:t>
            </w:r>
          </w:p>
        </w:tc>
      </w:tr>
      <w:tr w:rsidR="00CD06DE" w:rsidRPr="00F2125E" w14:paraId="657B0596" w14:textId="77777777" w:rsidTr="00B36188">
        <w:trPr>
          <w:trHeight w:val="251"/>
        </w:trPr>
        <w:tc>
          <w:tcPr>
            <w:tcW w:w="9360" w:type="dxa"/>
            <w:noWrap/>
          </w:tcPr>
          <w:p w14:paraId="275791A4" w14:textId="35902F3D"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Lesson planning and classroom management are always two areas where new teachers struggle. </w:t>
            </w:r>
            <w:proofErr w:type="spellStart"/>
            <w:r w:rsidRPr="00F2125E">
              <w:rPr>
                <w:sz w:val="18"/>
                <w:szCs w:val="18"/>
              </w:rPr>
              <w:t>Preperation</w:t>
            </w:r>
            <w:proofErr w:type="spellEnd"/>
            <w:r w:rsidRPr="00F2125E">
              <w:rPr>
                <w:sz w:val="18"/>
                <w:szCs w:val="18"/>
              </w:rPr>
              <w:t xml:space="preserve"> in those areas is always integral. He did not have issues in this area.  </w:t>
            </w:r>
          </w:p>
        </w:tc>
      </w:tr>
      <w:tr w:rsidR="00CD06DE" w:rsidRPr="00F2125E" w14:paraId="57016B5E" w14:textId="77777777" w:rsidTr="00B649D3">
        <w:trPr>
          <w:trHeight w:val="251"/>
        </w:trPr>
        <w:tc>
          <w:tcPr>
            <w:tcW w:w="9360" w:type="dxa"/>
            <w:noWrap/>
          </w:tcPr>
          <w:p w14:paraId="6A5EEEF0" w14:textId="202F4FEF" w:rsidR="00CD06DE" w:rsidRPr="00F2125E" w:rsidRDefault="00CD06DE" w:rsidP="00CD06DE">
            <w:pPr>
              <w:rPr>
                <w:rFonts w:ascii="Times New Roman" w:eastAsia="Times New Roman" w:hAnsi="Times New Roman" w:cs="Times New Roman"/>
                <w:color w:val="000000"/>
                <w:sz w:val="18"/>
                <w:szCs w:val="18"/>
              </w:rPr>
            </w:pPr>
            <w:proofErr w:type="gramStart"/>
            <w:r w:rsidRPr="00F2125E">
              <w:rPr>
                <w:sz w:val="18"/>
                <w:szCs w:val="18"/>
              </w:rPr>
              <w:t>Allowing for</w:t>
            </w:r>
            <w:proofErr w:type="gramEnd"/>
            <w:r w:rsidRPr="00F2125E">
              <w:rPr>
                <w:sz w:val="18"/>
                <w:szCs w:val="18"/>
              </w:rPr>
              <w:t xml:space="preserve"> a greater footing on classroom management would be excellent. Both of my teachers are elective </w:t>
            </w:r>
            <w:proofErr w:type="gramStart"/>
            <w:r w:rsidRPr="00F2125E">
              <w:rPr>
                <w:sz w:val="18"/>
                <w:szCs w:val="18"/>
              </w:rPr>
              <w:t>teachers</w:t>
            </w:r>
            <w:proofErr w:type="gramEnd"/>
            <w:r w:rsidRPr="00F2125E">
              <w:rPr>
                <w:sz w:val="18"/>
                <w:szCs w:val="18"/>
              </w:rPr>
              <w:t xml:space="preserve"> so they struggled initially with classroom management and organization to ensure the learning environment was conducive to success.</w:t>
            </w:r>
          </w:p>
        </w:tc>
      </w:tr>
      <w:tr w:rsidR="00CD06DE" w:rsidRPr="00F2125E" w14:paraId="2650C128" w14:textId="77777777" w:rsidTr="0038418A">
        <w:trPr>
          <w:trHeight w:val="251"/>
        </w:trPr>
        <w:tc>
          <w:tcPr>
            <w:tcW w:w="9360" w:type="dxa"/>
            <w:noWrap/>
          </w:tcPr>
          <w:p w14:paraId="38F4E70D" w14:textId="2FE97044"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Allowing students to be paid during student teaching to take some stress </w:t>
            </w:r>
            <w:proofErr w:type="gramStart"/>
            <w:r w:rsidRPr="00F2125E">
              <w:rPr>
                <w:sz w:val="18"/>
                <w:szCs w:val="18"/>
              </w:rPr>
              <w:t>off of</w:t>
            </w:r>
            <w:proofErr w:type="gramEnd"/>
            <w:r w:rsidRPr="00F2125E">
              <w:rPr>
                <w:sz w:val="18"/>
                <w:szCs w:val="18"/>
              </w:rPr>
              <w:t xml:space="preserve"> the students.</w:t>
            </w:r>
          </w:p>
        </w:tc>
      </w:tr>
      <w:tr w:rsidR="00CD06DE" w:rsidRPr="00F2125E" w14:paraId="2EA7EF84" w14:textId="77777777" w:rsidTr="0038418A">
        <w:trPr>
          <w:trHeight w:val="251"/>
        </w:trPr>
        <w:tc>
          <w:tcPr>
            <w:tcW w:w="9360" w:type="dxa"/>
            <w:noWrap/>
          </w:tcPr>
          <w:p w14:paraId="495DCDAB" w14:textId="6185743B"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I would encourage more opportunities for shadowing veteran educators, more discussion of </w:t>
            </w:r>
            <w:proofErr w:type="gramStart"/>
            <w:r w:rsidRPr="00F2125E">
              <w:rPr>
                <w:sz w:val="18"/>
                <w:szCs w:val="18"/>
              </w:rPr>
              <w:t>public school</w:t>
            </w:r>
            <w:proofErr w:type="gramEnd"/>
            <w:r w:rsidRPr="00F2125E">
              <w:rPr>
                <w:sz w:val="18"/>
                <w:szCs w:val="18"/>
              </w:rPr>
              <w:t xml:space="preserve"> law and ethics, and more encouragement of program participants to interview/engage with veteran teachers. </w:t>
            </w:r>
          </w:p>
        </w:tc>
      </w:tr>
      <w:tr w:rsidR="00CD06DE" w:rsidRPr="00F2125E" w14:paraId="679BFF4A" w14:textId="77777777" w:rsidTr="000263CF">
        <w:trPr>
          <w:trHeight w:val="251"/>
        </w:trPr>
        <w:tc>
          <w:tcPr>
            <w:tcW w:w="9360" w:type="dxa"/>
            <w:noWrap/>
          </w:tcPr>
          <w:p w14:paraId="7A213931" w14:textId="79ED5831"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Students come out of the program and do not understand that there are a lot of expectations that KSDE has that administration </w:t>
            </w:r>
            <w:proofErr w:type="gramStart"/>
            <w:r w:rsidRPr="00F2125E">
              <w:rPr>
                <w:sz w:val="18"/>
                <w:szCs w:val="18"/>
              </w:rPr>
              <w:t>has to</w:t>
            </w:r>
            <w:proofErr w:type="gramEnd"/>
            <w:r w:rsidRPr="00F2125E">
              <w:rPr>
                <w:sz w:val="18"/>
                <w:szCs w:val="18"/>
              </w:rPr>
              <w:t xml:space="preserve"> require the teachers to do in their classrooms. Teachers also do not understand how important planning is to continue when they are no longer required to complete a five + page lesson plan for each lesson and that they still need to plan accordingly to meet the different needs of their </w:t>
            </w:r>
            <w:proofErr w:type="gramStart"/>
            <w:r w:rsidRPr="00F2125E">
              <w:rPr>
                <w:sz w:val="18"/>
                <w:szCs w:val="18"/>
              </w:rPr>
              <w:t>students;</w:t>
            </w:r>
            <w:proofErr w:type="gramEnd"/>
            <w:r w:rsidRPr="00F2125E">
              <w:rPr>
                <w:sz w:val="18"/>
                <w:szCs w:val="18"/>
              </w:rPr>
              <w:t xml:space="preserve"> which should still align with their critical standards. </w:t>
            </w:r>
          </w:p>
        </w:tc>
      </w:tr>
      <w:tr w:rsidR="00CD06DE" w:rsidRPr="00F2125E" w14:paraId="6A8991D3" w14:textId="77777777" w:rsidTr="007163D2">
        <w:trPr>
          <w:trHeight w:val="251"/>
        </w:trPr>
        <w:tc>
          <w:tcPr>
            <w:tcW w:w="9360" w:type="dxa"/>
            <w:noWrap/>
          </w:tcPr>
          <w:p w14:paraId="11C91725" w14:textId="19008297"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Classroom Management and How to make lesson plans.</w:t>
            </w:r>
          </w:p>
        </w:tc>
      </w:tr>
      <w:tr w:rsidR="00CD06DE" w:rsidRPr="00F2125E" w14:paraId="1A38FFF5" w14:textId="77777777" w:rsidTr="007163D2">
        <w:trPr>
          <w:trHeight w:val="251"/>
        </w:trPr>
        <w:tc>
          <w:tcPr>
            <w:tcW w:w="9360" w:type="dxa"/>
            <w:noWrap/>
          </w:tcPr>
          <w:p w14:paraId="195CDA8D" w14:textId="484AAF19"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Differentiate lessons, appropriate dress</w:t>
            </w:r>
          </w:p>
        </w:tc>
      </w:tr>
      <w:tr w:rsidR="00CD06DE" w:rsidRPr="00F2125E" w14:paraId="5BC63151" w14:textId="77777777" w:rsidTr="00B469A2">
        <w:trPr>
          <w:trHeight w:val="251"/>
        </w:trPr>
        <w:tc>
          <w:tcPr>
            <w:tcW w:w="9360" w:type="dxa"/>
            <w:noWrap/>
          </w:tcPr>
          <w:p w14:paraId="4B6E2675" w14:textId="0E167821"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One improvement that could be made to the teacher education program is to look at what classes are taught when.  There were many times that the teachers were completing assignments, that as the administrator and previous classroom teacher, I felt that they were just "additional" work.</w:t>
            </w:r>
          </w:p>
        </w:tc>
      </w:tr>
      <w:tr w:rsidR="00CD06DE" w:rsidRPr="00F2125E" w14:paraId="1CA5C905" w14:textId="77777777" w:rsidTr="00B469A2">
        <w:trPr>
          <w:trHeight w:val="251"/>
        </w:trPr>
        <w:tc>
          <w:tcPr>
            <w:tcW w:w="9360" w:type="dxa"/>
            <w:noWrap/>
          </w:tcPr>
          <w:p w14:paraId="4E5E8F21" w14:textId="3DA0ABA3"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A more frequent mentoring system would be nice. </w:t>
            </w:r>
          </w:p>
        </w:tc>
      </w:tr>
      <w:tr w:rsidR="00CD06DE" w:rsidRPr="00F2125E" w14:paraId="2E12CA20" w14:textId="77777777" w:rsidTr="00A4185C">
        <w:trPr>
          <w:trHeight w:val="251"/>
        </w:trPr>
        <w:tc>
          <w:tcPr>
            <w:tcW w:w="9360" w:type="dxa"/>
            <w:noWrap/>
          </w:tcPr>
          <w:p w14:paraId="7AF1ECB5" w14:textId="6B44AD37"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I don't know, the things that I have marked negative or disagree have more to do with the individual's character and choices. </w:t>
            </w:r>
          </w:p>
        </w:tc>
      </w:tr>
      <w:tr w:rsidR="00CD06DE" w:rsidRPr="00F2125E" w14:paraId="07107655" w14:textId="77777777" w:rsidTr="00A4185C">
        <w:trPr>
          <w:trHeight w:val="251"/>
        </w:trPr>
        <w:tc>
          <w:tcPr>
            <w:tcW w:w="9360" w:type="dxa"/>
            <w:noWrap/>
          </w:tcPr>
          <w:p w14:paraId="45025F57" w14:textId="3C15CCB4"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This is my first year working with this program.  I will offer a better understanding of its </w:t>
            </w:r>
            <w:proofErr w:type="spellStart"/>
            <w:r w:rsidRPr="00F2125E">
              <w:rPr>
                <w:sz w:val="18"/>
                <w:szCs w:val="18"/>
              </w:rPr>
              <w:t>stregnths</w:t>
            </w:r>
            <w:proofErr w:type="spellEnd"/>
            <w:r w:rsidRPr="00F2125E">
              <w:rPr>
                <w:sz w:val="18"/>
                <w:szCs w:val="18"/>
              </w:rPr>
              <w:t xml:space="preserve"> and weaknesses after a year.  </w:t>
            </w:r>
          </w:p>
        </w:tc>
      </w:tr>
      <w:tr w:rsidR="00675A34" w:rsidRPr="00F2125E" w14:paraId="227BFAC0" w14:textId="77777777" w:rsidTr="00CD42B4">
        <w:trPr>
          <w:trHeight w:val="251"/>
        </w:trPr>
        <w:tc>
          <w:tcPr>
            <w:tcW w:w="9360" w:type="dxa"/>
            <w:noWrap/>
          </w:tcPr>
          <w:p w14:paraId="331AB419" w14:textId="598A9AB5"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We have witnessed significant success in the program’s impact on educators.</w:t>
            </w:r>
          </w:p>
        </w:tc>
      </w:tr>
      <w:tr w:rsidR="00675A34" w:rsidRPr="00F2125E" w14:paraId="6AF0C533" w14:textId="77777777" w:rsidTr="00613F51">
        <w:trPr>
          <w:trHeight w:val="251"/>
        </w:trPr>
        <w:tc>
          <w:tcPr>
            <w:tcW w:w="9360" w:type="dxa"/>
            <w:noWrap/>
          </w:tcPr>
          <w:p w14:paraId="7202A7EB" w14:textId="1BDC6F8D"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No suggestions </w:t>
            </w:r>
            <w:proofErr w:type="gramStart"/>
            <w:r w:rsidRPr="00F2125E">
              <w:rPr>
                <w:sz w:val="18"/>
                <w:szCs w:val="18"/>
              </w:rPr>
              <w:t>at this time</w:t>
            </w:r>
            <w:proofErr w:type="gramEnd"/>
            <w:r w:rsidRPr="00F2125E">
              <w:rPr>
                <w:sz w:val="18"/>
                <w:szCs w:val="18"/>
              </w:rPr>
              <w:t xml:space="preserve">. </w:t>
            </w:r>
          </w:p>
        </w:tc>
      </w:tr>
      <w:tr w:rsidR="00675A34" w:rsidRPr="00F2125E" w14:paraId="51C7E236" w14:textId="77777777" w:rsidTr="00857622">
        <w:trPr>
          <w:trHeight w:val="251"/>
        </w:trPr>
        <w:tc>
          <w:tcPr>
            <w:tcW w:w="9360" w:type="dxa"/>
            <w:noWrap/>
          </w:tcPr>
          <w:p w14:paraId="4FE65140" w14:textId="4299F8F5"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Continuing to focus on ways to engage </w:t>
            </w:r>
            <w:proofErr w:type="gramStart"/>
            <w:r w:rsidRPr="00F2125E">
              <w:rPr>
                <w:sz w:val="18"/>
                <w:szCs w:val="18"/>
              </w:rPr>
              <w:t>student</w:t>
            </w:r>
            <w:proofErr w:type="gramEnd"/>
            <w:r w:rsidRPr="00F2125E">
              <w:rPr>
                <w:sz w:val="18"/>
                <w:szCs w:val="18"/>
              </w:rPr>
              <w:t xml:space="preserve">.  Pacing of lessons and incorporating learning styles of students to differentiate is important.  </w:t>
            </w:r>
          </w:p>
        </w:tc>
      </w:tr>
      <w:tr w:rsidR="00675A34" w:rsidRPr="00F2125E" w14:paraId="26D85C5E" w14:textId="77777777" w:rsidTr="007723D9">
        <w:trPr>
          <w:trHeight w:val="251"/>
        </w:trPr>
        <w:tc>
          <w:tcPr>
            <w:tcW w:w="9360" w:type="dxa"/>
            <w:noWrap/>
          </w:tcPr>
          <w:p w14:paraId="5DF8A4D5" w14:textId="689E2BED"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Classroom management is something that I believe should be more of a focus. </w:t>
            </w:r>
          </w:p>
        </w:tc>
      </w:tr>
      <w:tr w:rsidR="00675A34" w:rsidRPr="00F2125E" w14:paraId="68F27C0C" w14:textId="77777777" w:rsidTr="007723D9">
        <w:trPr>
          <w:trHeight w:val="251"/>
        </w:trPr>
        <w:tc>
          <w:tcPr>
            <w:tcW w:w="9360" w:type="dxa"/>
            <w:noWrap/>
          </w:tcPr>
          <w:p w14:paraId="471E1AAF" w14:textId="19EA9B13"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I am not sure how much application of mentoring went on with classroom management.</w:t>
            </w:r>
          </w:p>
        </w:tc>
      </w:tr>
      <w:tr w:rsidR="00675A34" w:rsidRPr="00F2125E" w14:paraId="062F6EB3" w14:textId="77777777" w:rsidTr="007723D9">
        <w:trPr>
          <w:trHeight w:val="251"/>
        </w:trPr>
        <w:tc>
          <w:tcPr>
            <w:tcW w:w="9360" w:type="dxa"/>
            <w:noWrap/>
          </w:tcPr>
          <w:p w14:paraId="099DCF89" w14:textId="71684731"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More </w:t>
            </w:r>
            <w:proofErr w:type="gramStart"/>
            <w:r w:rsidRPr="00F2125E">
              <w:rPr>
                <w:sz w:val="18"/>
                <w:szCs w:val="18"/>
              </w:rPr>
              <w:t>research based</w:t>
            </w:r>
            <w:proofErr w:type="gramEnd"/>
            <w:r w:rsidRPr="00F2125E">
              <w:rPr>
                <w:sz w:val="18"/>
                <w:szCs w:val="18"/>
              </w:rPr>
              <w:t xml:space="preserve"> practices to use in the classroom to get students engaged and at a higher level</w:t>
            </w:r>
          </w:p>
        </w:tc>
      </w:tr>
      <w:tr w:rsidR="00675A34" w:rsidRPr="00F2125E" w14:paraId="1EDBCB4E" w14:textId="77777777" w:rsidTr="007723D9">
        <w:trPr>
          <w:trHeight w:val="251"/>
        </w:trPr>
        <w:tc>
          <w:tcPr>
            <w:tcW w:w="9360" w:type="dxa"/>
            <w:noWrap/>
          </w:tcPr>
          <w:p w14:paraId="6A5D7844" w14:textId="7541E0E6"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the soft skills </w:t>
            </w:r>
          </w:p>
        </w:tc>
      </w:tr>
      <w:tr w:rsidR="00675A34" w:rsidRPr="00F2125E" w14:paraId="734E2FC8" w14:textId="77777777" w:rsidTr="007723D9">
        <w:trPr>
          <w:trHeight w:val="251"/>
        </w:trPr>
        <w:tc>
          <w:tcPr>
            <w:tcW w:w="9360" w:type="dxa"/>
            <w:noWrap/>
          </w:tcPr>
          <w:p w14:paraId="54D465B2" w14:textId="5231682F"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I think an area that all educators need more support is the differentiation of </w:t>
            </w:r>
            <w:proofErr w:type="gramStart"/>
            <w:r w:rsidRPr="00F2125E">
              <w:rPr>
                <w:sz w:val="18"/>
                <w:szCs w:val="18"/>
              </w:rPr>
              <w:t>instruction</w:t>
            </w:r>
            <w:proofErr w:type="gramEnd"/>
            <w:r w:rsidRPr="00F2125E">
              <w:rPr>
                <w:sz w:val="18"/>
                <w:szCs w:val="18"/>
              </w:rPr>
              <w:t xml:space="preserve"> to meet the needs of all students in the learning environment. </w:t>
            </w:r>
          </w:p>
        </w:tc>
      </w:tr>
      <w:tr w:rsidR="00675A34" w:rsidRPr="00F2125E" w14:paraId="1A5BCF47" w14:textId="77777777" w:rsidTr="00DC45FB">
        <w:trPr>
          <w:trHeight w:val="251"/>
        </w:trPr>
        <w:tc>
          <w:tcPr>
            <w:tcW w:w="9360" w:type="dxa"/>
            <w:noWrap/>
          </w:tcPr>
          <w:p w14:paraId="08400065" w14:textId="451CE6CF"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Classroom management is the area that the educator struggled to grasp at </w:t>
            </w:r>
            <w:proofErr w:type="gramStart"/>
            <w:r w:rsidRPr="00F2125E">
              <w:rPr>
                <w:sz w:val="18"/>
                <w:szCs w:val="18"/>
              </w:rPr>
              <w:t>times, but</w:t>
            </w:r>
            <w:proofErr w:type="gramEnd"/>
            <w:r w:rsidRPr="00F2125E">
              <w:rPr>
                <w:sz w:val="18"/>
                <w:szCs w:val="18"/>
              </w:rPr>
              <w:t xml:space="preserve"> did a good job. </w:t>
            </w:r>
          </w:p>
        </w:tc>
      </w:tr>
      <w:tr w:rsidR="00675A34" w:rsidRPr="00F2125E" w14:paraId="777F9D6F" w14:textId="77777777" w:rsidTr="00776777">
        <w:trPr>
          <w:trHeight w:val="251"/>
        </w:trPr>
        <w:tc>
          <w:tcPr>
            <w:tcW w:w="9360" w:type="dxa"/>
            <w:noWrap/>
          </w:tcPr>
          <w:p w14:paraId="02F7CCFC" w14:textId="4AD1FB34"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More on classroom management.</w:t>
            </w:r>
          </w:p>
        </w:tc>
      </w:tr>
      <w:tr w:rsidR="00675A34" w:rsidRPr="00F2125E" w14:paraId="2815E66F" w14:textId="77777777" w:rsidTr="00776777">
        <w:trPr>
          <w:trHeight w:val="251"/>
        </w:trPr>
        <w:tc>
          <w:tcPr>
            <w:tcW w:w="9360" w:type="dxa"/>
            <w:noWrap/>
          </w:tcPr>
          <w:p w14:paraId="37C8A95B" w14:textId="07C8BF11"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De-escalation training with a balanced approach on discipline and restorative practices.</w:t>
            </w:r>
          </w:p>
        </w:tc>
      </w:tr>
      <w:tr w:rsidR="00675A34" w:rsidRPr="00F2125E" w14:paraId="07FD061C" w14:textId="77777777" w:rsidTr="00776777">
        <w:trPr>
          <w:trHeight w:val="251"/>
        </w:trPr>
        <w:tc>
          <w:tcPr>
            <w:tcW w:w="9360" w:type="dxa"/>
            <w:noWrap/>
          </w:tcPr>
          <w:p w14:paraId="6DFFC387" w14:textId="2233F242"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Nothing </w:t>
            </w:r>
            <w:proofErr w:type="gramStart"/>
            <w:r w:rsidRPr="00F2125E">
              <w:rPr>
                <w:sz w:val="18"/>
                <w:szCs w:val="18"/>
              </w:rPr>
              <w:t>at this time</w:t>
            </w:r>
            <w:proofErr w:type="gramEnd"/>
            <w:r w:rsidRPr="00F2125E">
              <w:rPr>
                <w:sz w:val="18"/>
                <w:szCs w:val="18"/>
              </w:rPr>
              <w:t xml:space="preserve">. </w:t>
            </w:r>
          </w:p>
        </w:tc>
      </w:tr>
      <w:tr w:rsidR="00675A34" w:rsidRPr="00F2125E" w14:paraId="24C349B6" w14:textId="77777777" w:rsidTr="00776777">
        <w:trPr>
          <w:trHeight w:val="251"/>
        </w:trPr>
        <w:tc>
          <w:tcPr>
            <w:tcW w:w="9360" w:type="dxa"/>
            <w:noWrap/>
          </w:tcPr>
          <w:p w14:paraId="1B5847B2" w14:textId="1329A309"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Student teacher experience and using assessments. Rigor!!</w:t>
            </w:r>
          </w:p>
        </w:tc>
      </w:tr>
      <w:tr w:rsidR="00675A34" w:rsidRPr="00F2125E" w14:paraId="5EA613CF" w14:textId="77777777" w:rsidTr="00B638E1">
        <w:trPr>
          <w:trHeight w:val="251"/>
        </w:trPr>
        <w:tc>
          <w:tcPr>
            <w:tcW w:w="9360" w:type="dxa"/>
            <w:noWrap/>
          </w:tcPr>
          <w:p w14:paraId="5CF5D981" w14:textId="316494C6"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I am not completely familiar with all the content and activities in the alternative teaching preparation </w:t>
            </w:r>
            <w:proofErr w:type="gramStart"/>
            <w:r w:rsidRPr="00F2125E">
              <w:rPr>
                <w:sz w:val="18"/>
                <w:szCs w:val="18"/>
              </w:rPr>
              <w:t>programs</w:t>
            </w:r>
            <w:proofErr w:type="gramEnd"/>
            <w:r w:rsidRPr="00F2125E">
              <w:rPr>
                <w:sz w:val="18"/>
                <w:szCs w:val="18"/>
              </w:rPr>
              <w:t xml:space="preserve"> but I would say more instruction planning with the standards and more exposure to best practices instructional strategies would be beneficial. </w:t>
            </w:r>
          </w:p>
        </w:tc>
      </w:tr>
      <w:tr w:rsidR="00675A34" w:rsidRPr="00F2125E" w14:paraId="409E18FC" w14:textId="77777777" w:rsidTr="009A4B31">
        <w:trPr>
          <w:trHeight w:val="251"/>
        </w:trPr>
        <w:tc>
          <w:tcPr>
            <w:tcW w:w="9360" w:type="dxa"/>
            <w:noWrap/>
          </w:tcPr>
          <w:p w14:paraId="61101262" w14:textId="519D9989"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Stressing the importance of professionalism, and the separation between the students and the teacher (teacher not acting like a student).</w:t>
            </w:r>
          </w:p>
        </w:tc>
      </w:tr>
      <w:tr w:rsidR="00675A34" w:rsidRPr="00F2125E" w14:paraId="1C777D37" w14:textId="77777777" w:rsidTr="00A13305">
        <w:trPr>
          <w:trHeight w:val="251"/>
        </w:trPr>
        <w:tc>
          <w:tcPr>
            <w:tcW w:w="9360" w:type="dxa"/>
            <w:noWrap/>
          </w:tcPr>
          <w:p w14:paraId="2E94C5DD" w14:textId="350123B7"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There could always </w:t>
            </w:r>
            <w:proofErr w:type="gramStart"/>
            <w:r w:rsidRPr="00F2125E">
              <w:rPr>
                <w:sz w:val="18"/>
                <w:szCs w:val="18"/>
              </w:rPr>
              <w:t>more</w:t>
            </w:r>
            <w:proofErr w:type="gramEnd"/>
            <w:r w:rsidRPr="00F2125E">
              <w:rPr>
                <w:sz w:val="18"/>
                <w:szCs w:val="18"/>
              </w:rPr>
              <w:t xml:space="preserve"> discussion on the importance as well as </w:t>
            </w:r>
            <w:proofErr w:type="spellStart"/>
            <w:r w:rsidRPr="00F2125E">
              <w:rPr>
                <w:sz w:val="18"/>
                <w:szCs w:val="18"/>
              </w:rPr>
              <w:t>prepration</w:t>
            </w:r>
            <w:proofErr w:type="spellEnd"/>
            <w:r w:rsidRPr="00F2125E">
              <w:rPr>
                <w:sz w:val="18"/>
                <w:szCs w:val="18"/>
              </w:rPr>
              <w:t xml:space="preserve"> and assistance with effective ways to communicate with families.</w:t>
            </w:r>
          </w:p>
        </w:tc>
      </w:tr>
    </w:tbl>
    <w:p w14:paraId="34F7E1F6" w14:textId="77777777" w:rsidR="001808C2" w:rsidRPr="00F2125E" w:rsidRDefault="001808C2" w:rsidP="008E2D9B">
      <w:pPr>
        <w:rPr>
          <w:rFonts w:ascii="Times New Roman" w:hAnsi="Times New Roman" w:cs="Times New Roman"/>
          <w:b/>
          <w:bCs/>
          <w:sz w:val="18"/>
          <w:szCs w:val="18"/>
        </w:rPr>
      </w:pPr>
    </w:p>
    <w:p w14:paraId="7D990BA3" w14:textId="77777777" w:rsidR="00C143E1" w:rsidRPr="00E058AA" w:rsidRDefault="00C143E1" w:rsidP="00C143E1">
      <w:pPr>
        <w:spacing w:after="240"/>
        <w:rPr>
          <w:rFonts w:ascii="Times New Roman" w:hAnsi="Times New Roman" w:cs="Times New Roman"/>
          <w:sz w:val="20"/>
          <w:szCs w:val="20"/>
        </w:rPr>
      </w:pPr>
      <w:r w:rsidRPr="00E058AA">
        <w:rPr>
          <w:rFonts w:ascii="Times New Roman" w:hAnsi="Times New Roman" w:cs="Times New Roman"/>
          <w:sz w:val="20"/>
          <w:szCs w:val="20"/>
        </w:rPr>
        <w:t xml:space="preserve">Summary of Comments </w:t>
      </w:r>
      <w:r>
        <w:rPr>
          <w:rFonts w:ascii="Times New Roman" w:hAnsi="Times New Roman" w:cs="Times New Roman"/>
          <w:sz w:val="20"/>
          <w:szCs w:val="20"/>
        </w:rPr>
        <w:t>–</w:t>
      </w:r>
      <w:r w:rsidRPr="00E058AA">
        <w:rPr>
          <w:rFonts w:ascii="Times New Roman" w:hAnsi="Times New Roman" w:cs="Times New Roman"/>
          <w:sz w:val="20"/>
          <w:szCs w:val="20"/>
        </w:rPr>
        <w:t xml:space="preserve"> </w:t>
      </w:r>
      <w:r>
        <w:rPr>
          <w:rFonts w:ascii="Times New Roman" w:hAnsi="Times New Roman" w:cs="Times New Roman"/>
          <w:sz w:val="20"/>
          <w:szCs w:val="20"/>
        </w:rPr>
        <w:t>Suggestions for Improvement</w:t>
      </w:r>
      <w:r w:rsidRPr="00E058AA">
        <w:rPr>
          <w:rFonts w:ascii="Times New Roman" w:hAnsi="Times New Roman" w:cs="Times New Roman"/>
          <w:sz w:val="20"/>
          <w:szCs w:val="20"/>
        </w:rPr>
        <w:t>:</w:t>
      </w:r>
    </w:p>
    <w:p w14:paraId="4D2B8B05" w14:textId="77777777" w:rsidR="00C143E1" w:rsidRPr="00C143E1" w:rsidRDefault="00C143E1" w:rsidP="00C143E1">
      <w:pPr>
        <w:numPr>
          <w:ilvl w:val="0"/>
          <w:numId w:val="46"/>
        </w:numPr>
        <w:spacing w:line="278" w:lineRule="auto"/>
        <w:rPr>
          <w:rFonts w:ascii="Times New Roman" w:hAnsi="Times New Roman" w:cs="Times New Roman"/>
          <w:sz w:val="20"/>
          <w:szCs w:val="20"/>
        </w:rPr>
      </w:pPr>
      <w:r w:rsidRPr="00C143E1">
        <w:rPr>
          <w:rFonts w:ascii="Times New Roman" w:hAnsi="Times New Roman" w:cs="Times New Roman"/>
          <w:sz w:val="20"/>
          <w:szCs w:val="20"/>
        </w:rPr>
        <w:t>Classroom Management:</w:t>
      </w:r>
    </w:p>
    <w:p w14:paraId="1A8120FA"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Many respondents emphasized the need for stronger focus on classroom management, organization, and handling student behavior.</w:t>
      </w:r>
    </w:p>
    <w:p w14:paraId="66DAC859" w14:textId="77777777" w:rsidR="00C143E1" w:rsidRPr="00C143E1" w:rsidRDefault="00C143E1" w:rsidP="00C143E1">
      <w:pPr>
        <w:numPr>
          <w:ilvl w:val="0"/>
          <w:numId w:val="46"/>
        </w:numPr>
        <w:spacing w:line="278" w:lineRule="auto"/>
        <w:rPr>
          <w:rFonts w:ascii="Times New Roman" w:hAnsi="Times New Roman" w:cs="Times New Roman"/>
          <w:sz w:val="20"/>
          <w:szCs w:val="20"/>
        </w:rPr>
      </w:pPr>
      <w:r w:rsidRPr="00C143E1">
        <w:rPr>
          <w:rFonts w:ascii="Times New Roman" w:hAnsi="Times New Roman" w:cs="Times New Roman"/>
          <w:sz w:val="20"/>
          <w:szCs w:val="20"/>
        </w:rPr>
        <w:t>Lesson Planning and Differentiation:</w:t>
      </w:r>
    </w:p>
    <w:p w14:paraId="7244DAA4"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lastRenderedPageBreak/>
        <w:t>Suggestions included more guidance on effective lesson planning, aligning with standards, and differentiating for diverse learners.</w:t>
      </w:r>
    </w:p>
    <w:p w14:paraId="5684BD63" w14:textId="77777777" w:rsidR="00C143E1" w:rsidRPr="00C143E1" w:rsidRDefault="00C143E1" w:rsidP="00C143E1">
      <w:pPr>
        <w:numPr>
          <w:ilvl w:val="0"/>
          <w:numId w:val="46"/>
        </w:numPr>
        <w:spacing w:line="278" w:lineRule="auto"/>
        <w:rPr>
          <w:rFonts w:ascii="Times New Roman" w:hAnsi="Times New Roman" w:cs="Times New Roman"/>
          <w:sz w:val="20"/>
          <w:szCs w:val="20"/>
        </w:rPr>
      </w:pPr>
      <w:r w:rsidRPr="00C143E1">
        <w:rPr>
          <w:rFonts w:ascii="Times New Roman" w:hAnsi="Times New Roman" w:cs="Times New Roman"/>
          <w:sz w:val="20"/>
          <w:szCs w:val="20"/>
        </w:rPr>
        <w:t>Practical Experience:</w:t>
      </w:r>
    </w:p>
    <w:p w14:paraId="3D6269E3"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Some felt that more field time, student teaching, and shadowing veteran teachers would better prepare educators.</w:t>
      </w:r>
    </w:p>
    <w:p w14:paraId="03850B07"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A few noted that elective subject teachers struggle more initially due to lack of classroom management focus.</w:t>
      </w:r>
    </w:p>
    <w:p w14:paraId="2204ABB0" w14:textId="77777777" w:rsidR="00C143E1" w:rsidRPr="00C143E1" w:rsidRDefault="00C143E1" w:rsidP="00C143E1">
      <w:pPr>
        <w:numPr>
          <w:ilvl w:val="0"/>
          <w:numId w:val="46"/>
        </w:numPr>
        <w:spacing w:line="278" w:lineRule="auto"/>
        <w:rPr>
          <w:rFonts w:ascii="Times New Roman" w:hAnsi="Times New Roman" w:cs="Times New Roman"/>
          <w:sz w:val="20"/>
          <w:szCs w:val="20"/>
        </w:rPr>
      </w:pPr>
      <w:r w:rsidRPr="00C143E1">
        <w:rPr>
          <w:rFonts w:ascii="Times New Roman" w:hAnsi="Times New Roman" w:cs="Times New Roman"/>
          <w:sz w:val="20"/>
          <w:szCs w:val="20"/>
        </w:rPr>
        <w:t>Soft Skills and Professionalism:</w:t>
      </w:r>
    </w:p>
    <w:p w14:paraId="283B55DB"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Recommendations to improve communication with families, de-escalation, and professional boundaries.</w:t>
      </w:r>
    </w:p>
    <w:p w14:paraId="07598103"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Emphasis on public school law, ethics, and student privacy/safety.</w:t>
      </w:r>
    </w:p>
    <w:p w14:paraId="0FB70A63" w14:textId="77777777" w:rsidR="00C143E1" w:rsidRPr="00C143E1" w:rsidRDefault="00C143E1" w:rsidP="00C143E1">
      <w:pPr>
        <w:numPr>
          <w:ilvl w:val="0"/>
          <w:numId w:val="46"/>
        </w:numPr>
        <w:spacing w:line="278" w:lineRule="auto"/>
        <w:rPr>
          <w:rFonts w:ascii="Times New Roman" w:hAnsi="Times New Roman" w:cs="Times New Roman"/>
          <w:sz w:val="20"/>
          <w:szCs w:val="20"/>
        </w:rPr>
      </w:pPr>
      <w:r w:rsidRPr="00C143E1">
        <w:rPr>
          <w:rFonts w:ascii="Times New Roman" w:hAnsi="Times New Roman" w:cs="Times New Roman"/>
          <w:sz w:val="20"/>
          <w:szCs w:val="20"/>
        </w:rPr>
        <w:t>Support During Student Teaching:</w:t>
      </w:r>
    </w:p>
    <w:p w14:paraId="7C163793"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Some called for stipends or pay for student teachers to reduce stress.</w:t>
      </w:r>
    </w:p>
    <w:p w14:paraId="7B5F0AC5"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A few suggested more consistent mentoring and feedback during this phase.</w:t>
      </w:r>
    </w:p>
    <w:p w14:paraId="082D17E3" w14:textId="77777777" w:rsidR="00C143E1" w:rsidRPr="00C143E1" w:rsidRDefault="00C143E1" w:rsidP="00C143E1">
      <w:pPr>
        <w:numPr>
          <w:ilvl w:val="0"/>
          <w:numId w:val="46"/>
        </w:numPr>
        <w:spacing w:line="278" w:lineRule="auto"/>
        <w:rPr>
          <w:rFonts w:ascii="Times New Roman" w:hAnsi="Times New Roman" w:cs="Times New Roman"/>
          <w:sz w:val="20"/>
          <w:szCs w:val="20"/>
        </w:rPr>
      </w:pPr>
      <w:r w:rsidRPr="00C143E1">
        <w:rPr>
          <w:rFonts w:ascii="Times New Roman" w:hAnsi="Times New Roman" w:cs="Times New Roman"/>
          <w:sz w:val="20"/>
          <w:szCs w:val="20"/>
        </w:rPr>
        <w:t>Gaps in Alternative Certification Routes:</w:t>
      </w:r>
    </w:p>
    <w:p w14:paraId="44FA1DBB"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Concerns were raised that alternative certification pathways lack depth in pedagogy, planning, and mentorship compared to traditional programs.</w:t>
      </w:r>
    </w:p>
    <w:p w14:paraId="51CD5465" w14:textId="77777777" w:rsidR="00C143E1" w:rsidRPr="00514E79" w:rsidRDefault="00C143E1" w:rsidP="00A52854">
      <w:pPr>
        <w:rPr>
          <w:rFonts w:ascii="Times New Roman" w:hAnsi="Times New Roman" w:cs="Times New Roman"/>
          <w:sz w:val="22"/>
          <w:szCs w:val="22"/>
        </w:rPr>
      </w:pPr>
    </w:p>
    <w:p w14:paraId="4B1742AC" w14:textId="77777777" w:rsidR="00460C2C" w:rsidRDefault="00460C2C">
      <w:pPr>
        <w:rPr>
          <w:rFonts w:ascii="Times New Roman" w:hAnsi="Times New Roman" w:cs="Times New Roman"/>
          <w:b/>
          <w:bCs/>
          <w:sz w:val="22"/>
          <w:szCs w:val="22"/>
        </w:rPr>
      </w:pPr>
      <w:r>
        <w:rPr>
          <w:rFonts w:ascii="Times New Roman" w:hAnsi="Times New Roman" w:cs="Times New Roman"/>
          <w:b/>
          <w:bCs/>
          <w:sz w:val="22"/>
          <w:szCs w:val="22"/>
        </w:rPr>
        <w:br w:type="page"/>
      </w:r>
    </w:p>
    <w:p w14:paraId="78F837A5" w14:textId="160B5060" w:rsidR="001E624C" w:rsidRPr="00514E79" w:rsidRDefault="001E624C" w:rsidP="001E624C">
      <w:pPr>
        <w:rPr>
          <w:rFonts w:ascii="Times New Roman" w:hAnsi="Times New Roman" w:cs="Times New Roman"/>
          <w:b/>
          <w:bCs/>
          <w:sz w:val="22"/>
          <w:szCs w:val="22"/>
        </w:rPr>
      </w:pPr>
      <w:r w:rsidRPr="00514E79">
        <w:rPr>
          <w:rFonts w:ascii="Times New Roman" w:hAnsi="Times New Roman" w:cs="Times New Roman"/>
          <w:b/>
          <w:bCs/>
          <w:sz w:val="22"/>
          <w:szCs w:val="22"/>
        </w:rPr>
        <w:lastRenderedPageBreak/>
        <w:t>Satisfaction of Employers - Advanced</w:t>
      </w:r>
    </w:p>
    <w:p w14:paraId="5168552B" w14:textId="460AA88D" w:rsidR="0023716A" w:rsidRDefault="0023716A">
      <w:pPr>
        <w:rPr>
          <w:rFonts w:ascii="Times New Roman" w:hAnsi="Times New Roman" w:cs="Times New Roman"/>
          <w:b/>
          <w:bCs/>
          <w:sz w:val="22"/>
          <w:szCs w:val="22"/>
        </w:rPr>
      </w:pPr>
    </w:p>
    <w:p w14:paraId="1445EA91" w14:textId="30B9A69A" w:rsidR="00514E79" w:rsidRDefault="00514E79" w:rsidP="00514E79">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The EPP utilized focus group interviews to measure employer satisfaction. The EPP program coordinators requested employer information from the completers. Employers were sent an email invitation to participate in the focus group. The Employer Satisfaction Focus Groups were conducted in Fall 2022</w:t>
      </w:r>
      <w:r w:rsidR="009A4668">
        <w:rPr>
          <w:rStyle w:val="normaltextrun"/>
          <w:color w:val="000000"/>
          <w:sz w:val="22"/>
          <w:szCs w:val="22"/>
        </w:rPr>
        <w:t>, S</w:t>
      </w:r>
      <w:r>
        <w:rPr>
          <w:rStyle w:val="normaltextrun"/>
          <w:color w:val="000000"/>
          <w:sz w:val="22"/>
          <w:szCs w:val="22"/>
        </w:rPr>
        <w:t>pring 2023</w:t>
      </w:r>
      <w:r w:rsidR="009A4668">
        <w:rPr>
          <w:rStyle w:val="normaltextrun"/>
          <w:color w:val="000000"/>
          <w:sz w:val="22"/>
          <w:szCs w:val="22"/>
        </w:rPr>
        <w:t>, and Fall 2023</w:t>
      </w:r>
      <w:r>
        <w:rPr>
          <w:rStyle w:val="normaltextrun"/>
          <w:color w:val="000000"/>
          <w:sz w:val="22"/>
          <w:szCs w:val="22"/>
        </w:rPr>
        <w:t xml:space="preserve">. The focus group meetings were held virtually using Zoom. Using an interview guide, the employers were grouped into small groups and asked a series of questions regarding their level of satisfaction with the completers’ preparation. The focus group questions included areas aligned with the RA1.1 knowledge, skills, and professional dispositions (RA4.1.1 Employer Satisfaction). </w:t>
      </w:r>
      <w:r>
        <w:rPr>
          <w:rStyle w:val="eop"/>
          <w:color w:val="000000"/>
          <w:sz w:val="22"/>
          <w:szCs w:val="22"/>
        </w:rPr>
        <w:t> </w:t>
      </w:r>
    </w:p>
    <w:p w14:paraId="59447AF1" w14:textId="77777777" w:rsidR="00514E79" w:rsidRDefault="00514E79" w:rsidP="00514E79">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455F051B" w14:textId="77777777" w:rsidR="009A4668" w:rsidRDefault="00514E79" w:rsidP="00514E79">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 xml:space="preserve">At least two faculty members, not teaching in the program, facilitated each group. Each facilitator documented notes throughout the interview and then following the interview, the facilitators corroborated notes and identified themes from the focus group. The feedback from the focus groups was provided to the program coordinators and the CAEP </w:t>
      </w:r>
      <w:r w:rsidRPr="00666F7C">
        <w:rPr>
          <w:rStyle w:val="normaltextrun"/>
          <w:color w:val="000000"/>
          <w:sz w:val="22"/>
          <w:szCs w:val="22"/>
        </w:rPr>
        <w:t xml:space="preserve">Standard 4 committee. </w:t>
      </w:r>
    </w:p>
    <w:p w14:paraId="4DFCD42C" w14:textId="77777777" w:rsidR="009A4668" w:rsidRDefault="009A4668" w:rsidP="00514E79">
      <w:pPr>
        <w:pStyle w:val="paragraph"/>
        <w:spacing w:before="0" w:beforeAutospacing="0" w:after="0" w:afterAutospacing="0"/>
        <w:textAlignment w:val="baseline"/>
        <w:rPr>
          <w:rStyle w:val="normaltextrun"/>
          <w:color w:val="000000"/>
          <w:sz w:val="22"/>
          <w:szCs w:val="22"/>
        </w:rPr>
      </w:pPr>
    </w:p>
    <w:p w14:paraId="2B340190" w14:textId="643E2C9E" w:rsidR="00514E79" w:rsidRDefault="00514E79" w:rsidP="00514E79">
      <w:pPr>
        <w:pStyle w:val="paragraph"/>
        <w:spacing w:before="0" w:beforeAutospacing="0" w:after="0" w:afterAutospacing="0"/>
        <w:textAlignment w:val="baseline"/>
        <w:rPr>
          <w:rFonts w:ascii="Segoe UI" w:hAnsi="Segoe UI" w:cs="Segoe UI"/>
          <w:sz w:val="18"/>
          <w:szCs w:val="18"/>
        </w:rPr>
      </w:pPr>
      <w:r w:rsidRPr="00666F7C">
        <w:rPr>
          <w:rStyle w:val="normaltextrun"/>
          <w:color w:val="000000"/>
          <w:sz w:val="22"/>
          <w:szCs w:val="22"/>
        </w:rPr>
        <w:t xml:space="preserve">The Fall 2022 and Spring 2023 qualitative data analysis revealed that generally employers </w:t>
      </w:r>
      <w:proofErr w:type="gramStart"/>
      <w:r w:rsidRPr="00666F7C">
        <w:rPr>
          <w:rStyle w:val="normaltextrun"/>
          <w:color w:val="000000"/>
          <w:sz w:val="22"/>
          <w:szCs w:val="22"/>
        </w:rPr>
        <w:t>are satisfied</w:t>
      </w:r>
      <w:r w:rsidR="00CE608D">
        <w:rPr>
          <w:rStyle w:val="normaltextrun"/>
          <w:color w:val="000000"/>
          <w:sz w:val="22"/>
          <w:szCs w:val="22"/>
        </w:rPr>
        <w:t xml:space="preserve"> t</w:t>
      </w:r>
      <w:r w:rsidRPr="00666F7C">
        <w:rPr>
          <w:rStyle w:val="normaltextrun"/>
          <w:color w:val="000000"/>
          <w:sz w:val="22"/>
          <w:szCs w:val="22"/>
        </w:rPr>
        <w:t>o</w:t>
      </w:r>
      <w:proofErr w:type="gramEnd"/>
      <w:r w:rsidRPr="00666F7C">
        <w:rPr>
          <w:rStyle w:val="normaltextrun"/>
          <w:color w:val="000000"/>
          <w:sz w:val="22"/>
          <w:szCs w:val="22"/>
        </w:rPr>
        <w:t xml:space="preserve"> highly satisfied with FHSU completers. </w:t>
      </w:r>
      <w:proofErr w:type="gramStart"/>
      <w:r w:rsidRPr="00666F7C">
        <w:rPr>
          <w:rStyle w:val="normaltextrun"/>
          <w:color w:val="000000"/>
          <w:sz w:val="22"/>
          <w:szCs w:val="22"/>
        </w:rPr>
        <w:t>Employers</w:t>
      </w:r>
      <w:proofErr w:type="gramEnd"/>
      <w:r w:rsidRPr="00666F7C">
        <w:rPr>
          <w:rStyle w:val="normaltextrun"/>
          <w:color w:val="000000"/>
          <w:sz w:val="22"/>
          <w:szCs w:val="22"/>
        </w:rPr>
        <w:t xml:space="preserve"> noted completers excelled in the category of professionalism and were highly satisfied with the programs completed by FHSU completers. The opportunity for completers to have additional practical experiences was consistently noted as an opportunity to improve the program.</w:t>
      </w:r>
      <w:r>
        <w:rPr>
          <w:rStyle w:val="eop"/>
          <w:color w:val="000000"/>
          <w:sz w:val="22"/>
          <w:szCs w:val="22"/>
        </w:rPr>
        <w:t> </w:t>
      </w:r>
    </w:p>
    <w:p w14:paraId="3F580E73" w14:textId="77777777" w:rsidR="00514E79" w:rsidRDefault="00514E79" w:rsidP="00514E79">
      <w:pPr>
        <w:pStyle w:val="paragraph"/>
        <w:spacing w:before="0" w:beforeAutospacing="0" w:after="0" w:afterAutospacing="0"/>
        <w:textAlignment w:val="baseline"/>
        <w:rPr>
          <w:rStyle w:val="eop"/>
          <w:color w:val="000000"/>
          <w:sz w:val="22"/>
          <w:szCs w:val="22"/>
        </w:rPr>
      </w:pPr>
    </w:p>
    <w:p w14:paraId="450A757A" w14:textId="714A1DD1" w:rsidR="00514E79" w:rsidRDefault="00514E79" w:rsidP="00514E79">
      <w:pPr>
        <w:textAlignment w:val="baseline"/>
        <w:rPr>
          <w:rFonts w:ascii="Times New Roman" w:eastAsia="Times New Roman" w:hAnsi="Times New Roman" w:cs="Times New Roman"/>
          <w:sz w:val="22"/>
          <w:szCs w:val="22"/>
        </w:rPr>
      </w:pPr>
      <w:r w:rsidRPr="00514E79">
        <w:rPr>
          <w:rFonts w:ascii="Times New Roman" w:eastAsia="Times New Roman" w:hAnsi="Times New Roman" w:cs="Times New Roman"/>
          <w:b/>
          <w:bCs/>
          <w:sz w:val="22"/>
          <w:szCs w:val="22"/>
        </w:rPr>
        <w:t>Table of Analysis by Category</w:t>
      </w:r>
      <w:r w:rsidRPr="00514E79">
        <w:rPr>
          <w:rFonts w:ascii="Times New Roman" w:eastAsia="Times New Roman" w:hAnsi="Times New Roman" w:cs="Times New Roman"/>
          <w:sz w:val="22"/>
          <w:szCs w:val="22"/>
        </w:rPr>
        <w:t> </w:t>
      </w:r>
      <w:r w:rsidR="00986FC8">
        <w:rPr>
          <w:rFonts w:ascii="Times New Roman" w:eastAsia="Times New Roman" w:hAnsi="Times New Roman" w:cs="Times New Roman"/>
          <w:sz w:val="22"/>
          <w:szCs w:val="22"/>
        </w:rPr>
        <w:t xml:space="preserve">  </w:t>
      </w:r>
    </w:p>
    <w:p w14:paraId="59F489B3" w14:textId="77777777" w:rsidR="00666F7C" w:rsidRPr="00514E79" w:rsidRDefault="00666F7C" w:rsidP="00514E79">
      <w:pPr>
        <w:textAlignment w:val="baseline"/>
        <w:rPr>
          <w:rFonts w:ascii="Segoe UI" w:eastAsia="Times New Roman" w:hAnsi="Segoe UI" w:cs="Segoe UI"/>
          <w:sz w:val="18"/>
          <w:szCs w:val="18"/>
        </w:rPr>
      </w:pPr>
    </w:p>
    <w:p w14:paraId="0D597131" w14:textId="61B4EFEA" w:rsidR="00514E79" w:rsidRPr="00514E79" w:rsidRDefault="00514E79" w:rsidP="00514E79">
      <w:pPr>
        <w:textAlignment w:val="baseline"/>
        <w:rPr>
          <w:rFonts w:ascii="Segoe UI" w:eastAsia="Times New Roman" w:hAnsi="Segoe UI" w:cs="Segoe UI"/>
          <w:sz w:val="18"/>
          <w:szCs w:val="18"/>
        </w:rPr>
      </w:pPr>
      <w:r w:rsidRPr="00514E79">
        <w:rPr>
          <w:rFonts w:ascii="Times New Roman" w:eastAsia="Times New Roman" w:hAnsi="Times New Roman" w:cs="Times New Roman"/>
          <w:b/>
          <w:bCs/>
          <w:sz w:val="22"/>
          <w:szCs w:val="22"/>
        </w:rPr>
        <w:t>Disaggregated by Program Grouping</w:t>
      </w:r>
      <w:r w:rsidRPr="00514E79">
        <w:rPr>
          <w:rFonts w:ascii="Times New Roman" w:eastAsia="Times New Roman" w:hAnsi="Times New Roman" w:cs="Times New Roman"/>
          <w:sz w:val="22"/>
          <w:szCs w:val="22"/>
        </w:rPr>
        <w:t> </w:t>
      </w:r>
      <w:r w:rsidR="009A4668" w:rsidRPr="009A4668">
        <w:rPr>
          <w:rFonts w:ascii="Times New Roman" w:eastAsia="Times New Roman" w:hAnsi="Times New Roman" w:cs="Times New Roman"/>
          <w:i/>
          <w:iCs/>
          <w:sz w:val="22"/>
          <w:szCs w:val="22"/>
        </w:rPr>
        <w:t>(N=16)</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9"/>
        <w:gridCol w:w="1887"/>
        <w:gridCol w:w="1885"/>
        <w:gridCol w:w="1886"/>
        <w:gridCol w:w="1887"/>
      </w:tblGrid>
      <w:tr w:rsidR="00514E79" w:rsidRPr="00514E79" w14:paraId="3D6A4CFB" w14:textId="77777777" w:rsidTr="00514E79">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3B58167B"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b/>
                <w:bCs/>
                <w:color w:val="000000"/>
                <w:sz w:val="20"/>
                <w:szCs w:val="20"/>
              </w:rPr>
              <w:t>Category</w:t>
            </w:r>
            <w:r w:rsidRPr="00514E79">
              <w:rPr>
                <w:rFonts w:ascii="Times New Roman" w:eastAsia="Times New Roman" w:hAnsi="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hideMark/>
          </w:tcPr>
          <w:p w14:paraId="3D633092" w14:textId="77777777" w:rsidR="00514E79" w:rsidRPr="00514E79" w:rsidRDefault="00514E79" w:rsidP="00514E79">
            <w:pPr>
              <w:jc w:val="center"/>
              <w:textAlignment w:val="baseline"/>
              <w:rPr>
                <w:rFonts w:ascii="Times New Roman" w:eastAsia="Times New Roman" w:hAnsi="Times New Roman" w:cs="Times New Roman"/>
              </w:rPr>
            </w:pPr>
            <w:r w:rsidRPr="00514E79">
              <w:rPr>
                <w:rFonts w:ascii="Times New Roman" w:eastAsia="Times New Roman" w:hAnsi="Times New Roman" w:cs="Times New Roman"/>
                <w:b/>
                <w:bCs/>
                <w:color w:val="000000"/>
                <w:sz w:val="20"/>
                <w:szCs w:val="20"/>
              </w:rPr>
              <w:t>Library Media Specialist</w:t>
            </w:r>
            <w:r w:rsidRPr="00514E79">
              <w:rPr>
                <w:rFonts w:ascii="Times New Roman" w:eastAsia="Times New Roman" w:hAnsi="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hideMark/>
          </w:tcPr>
          <w:p w14:paraId="214B1A3F" w14:textId="77777777" w:rsidR="00514E79" w:rsidRPr="00514E79" w:rsidRDefault="00514E79" w:rsidP="00514E79">
            <w:pPr>
              <w:jc w:val="center"/>
              <w:textAlignment w:val="baseline"/>
              <w:rPr>
                <w:rFonts w:ascii="Times New Roman" w:eastAsia="Times New Roman" w:hAnsi="Times New Roman" w:cs="Times New Roman"/>
              </w:rPr>
            </w:pPr>
            <w:r w:rsidRPr="00514E79">
              <w:rPr>
                <w:rFonts w:ascii="Times New Roman" w:eastAsia="Times New Roman" w:hAnsi="Times New Roman" w:cs="Times New Roman"/>
                <w:b/>
                <w:bCs/>
                <w:color w:val="000000"/>
                <w:sz w:val="20"/>
                <w:szCs w:val="20"/>
              </w:rPr>
              <w:t>ESOL, Gifted, Reading Specialist</w:t>
            </w:r>
            <w:r w:rsidRPr="00514E79">
              <w:rPr>
                <w:rFonts w:ascii="Times New Roman" w:eastAsia="Times New Roman" w:hAnsi="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hideMark/>
          </w:tcPr>
          <w:p w14:paraId="593AA81F" w14:textId="77777777" w:rsidR="00514E79" w:rsidRPr="00514E79" w:rsidRDefault="00514E79" w:rsidP="00514E79">
            <w:pPr>
              <w:jc w:val="center"/>
              <w:textAlignment w:val="baseline"/>
              <w:rPr>
                <w:rFonts w:ascii="Times New Roman" w:eastAsia="Times New Roman" w:hAnsi="Times New Roman" w:cs="Times New Roman"/>
              </w:rPr>
            </w:pPr>
            <w:r w:rsidRPr="00514E79">
              <w:rPr>
                <w:rFonts w:ascii="Times New Roman" w:eastAsia="Times New Roman" w:hAnsi="Times New Roman" w:cs="Times New Roman"/>
                <w:b/>
                <w:bCs/>
                <w:color w:val="000000"/>
                <w:sz w:val="20"/>
                <w:szCs w:val="20"/>
              </w:rPr>
              <w:t>School Counseling, School Psychology</w:t>
            </w:r>
            <w:r w:rsidRPr="00514E79">
              <w:rPr>
                <w:rFonts w:ascii="Times New Roman" w:eastAsia="Times New Roman" w:hAnsi="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hideMark/>
          </w:tcPr>
          <w:p w14:paraId="3A5080CF" w14:textId="77777777" w:rsidR="00514E79" w:rsidRPr="00514E79" w:rsidRDefault="00514E79" w:rsidP="00514E79">
            <w:pPr>
              <w:jc w:val="center"/>
              <w:textAlignment w:val="baseline"/>
              <w:rPr>
                <w:rFonts w:ascii="Times New Roman" w:eastAsia="Times New Roman" w:hAnsi="Times New Roman" w:cs="Times New Roman"/>
              </w:rPr>
            </w:pPr>
            <w:r w:rsidRPr="00514E79">
              <w:rPr>
                <w:rFonts w:ascii="Times New Roman" w:eastAsia="Times New Roman" w:hAnsi="Times New Roman" w:cs="Times New Roman"/>
                <w:b/>
                <w:bCs/>
                <w:color w:val="000000"/>
                <w:sz w:val="20"/>
                <w:szCs w:val="20"/>
              </w:rPr>
              <w:t>Special Education</w:t>
            </w:r>
            <w:r w:rsidRPr="00514E79">
              <w:rPr>
                <w:rFonts w:ascii="Times New Roman" w:eastAsia="Times New Roman" w:hAnsi="Times New Roman" w:cs="Times New Roman"/>
                <w:color w:val="000000"/>
                <w:sz w:val="20"/>
                <w:szCs w:val="20"/>
              </w:rPr>
              <w:t> </w:t>
            </w:r>
          </w:p>
        </w:tc>
      </w:tr>
      <w:tr w:rsidR="00514E79" w:rsidRPr="00514E79" w14:paraId="12178B00" w14:textId="77777777" w:rsidTr="00514E79">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32181379"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Content Knowledge </w:t>
            </w:r>
          </w:p>
        </w:tc>
        <w:tc>
          <w:tcPr>
            <w:tcW w:w="1890" w:type="dxa"/>
            <w:tcBorders>
              <w:top w:val="single" w:sz="6" w:space="0" w:color="000000"/>
              <w:left w:val="single" w:sz="6" w:space="0" w:color="000000"/>
              <w:bottom w:val="single" w:sz="6" w:space="0" w:color="000000"/>
              <w:right w:val="single" w:sz="6" w:space="0" w:color="000000"/>
            </w:tcBorders>
            <w:hideMark/>
          </w:tcPr>
          <w:p w14:paraId="60AFDE13"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Indicated completers had strong content knowledge.  </w:t>
            </w:r>
          </w:p>
        </w:tc>
        <w:tc>
          <w:tcPr>
            <w:tcW w:w="1890" w:type="dxa"/>
            <w:tcBorders>
              <w:top w:val="single" w:sz="6" w:space="0" w:color="000000"/>
              <w:left w:val="single" w:sz="6" w:space="0" w:color="000000"/>
              <w:bottom w:val="single" w:sz="6" w:space="0" w:color="000000"/>
              <w:right w:val="single" w:sz="6" w:space="0" w:color="000000"/>
            </w:tcBorders>
            <w:hideMark/>
          </w:tcPr>
          <w:p w14:paraId="55E765ED"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satisfaction with FHSU completers and felt they had high-quality content knowledge. Suggested more instruction on SPED law as it relates to gifted education. </w:t>
            </w:r>
          </w:p>
        </w:tc>
        <w:tc>
          <w:tcPr>
            <w:tcW w:w="1890" w:type="dxa"/>
            <w:tcBorders>
              <w:top w:val="single" w:sz="6" w:space="0" w:color="000000"/>
              <w:left w:val="single" w:sz="6" w:space="0" w:color="000000"/>
              <w:bottom w:val="single" w:sz="6" w:space="0" w:color="000000"/>
              <w:right w:val="single" w:sz="6" w:space="0" w:color="000000"/>
            </w:tcBorders>
            <w:hideMark/>
          </w:tcPr>
          <w:p w14:paraId="293E2BF0"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satisfaction with completers knowledge. </w:t>
            </w:r>
          </w:p>
        </w:tc>
        <w:tc>
          <w:tcPr>
            <w:tcW w:w="1890" w:type="dxa"/>
            <w:tcBorders>
              <w:top w:val="single" w:sz="6" w:space="0" w:color="000000"/>
              <w:left w:val="single" w:sz="6" w:space="0" w:color="000000"/>
              <w:bottom w:val="single" w:sz="6" w:space="0" w:color="000000"/>
              <w:right w:val="single" w:sz="6" w:space="0" w:color="000000"/>
            </w:tcBorders>
            <w:hideMark/>
          </w:tcPr>
          <w:p w14:paraId="51284CCF"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 xml:space="preserve">Expressed satisfaction with </w:t>
            </w:r>
            <w:proofErr w:type="gramStart"/>
            <w:r w:rsidRPr="00514E79">
              <w:rPr>
                <w:rFonts w:ascii="Times New Roman" w:eastAsia="Times New Roman" w:hAnsi="Times New Roman" w:cs="Times New Roman"/>
                <w:color w:val="000000"/>
                <w:sz w:val="20"/>
                <w:szCs w:val="20"/>
              </w:rPr>
              <w:t>completers</w:t>
            </w:r>
            <w:proofErr w:type="gramEnd"/>
            <w:r w:rsidRPr="00514E79">
              <w:rPr>
                <w:rFonts w:ascii="Times New Roman" w:eastAsia="Times New Roman" w:hAnsi="Times New Roman" w:cs="Times New Roman"/>
                <w:color w:val="000000"/>
                <w:sz w:val="20"/>
                <w:szCs w:val="20"/>
              </w:rPr>
              <w:t xml:space="preserve"> theoretical as well as practical knowledge. </w:t>
            </w:r>
          </w:p>
        </w:tc>
      </w:tr>
      <w:tr w:rsidR="00514E79" w:rsidRPr="00514E79" w14:paraId="508C0D1F" w14:textId="77777777" w:rsidTr="00514E79">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2C3C44C3"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Professionalism </w:t>
            </w:r>
          </w:p>
        </w:tc>
        <w:tc>
          <w:tcPr>
            <w:tcW w:w="1890" w:type="dxa"/>
            <w:tcBorders>
              <w:top w:val="single" w:sz="6" w:space="0" w:color="000000"/>
              <w:left w:val="single" w:sz="6" w:space="0" w:color="000000"/>
              <w:bottom w:val="single" w:sz="6" w:space="0" w:color="000000"/>
              <w:right w:val="single" w:sz="6" w:space="0" w:color="000000"/>
            </w:tcBorders>
            <w:hideMark/>
          </w:tcPr>
          <w:p w14:paraId="1F26A470"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Noted completers had a high level of professionalism. </w:t>
            </w:r>
          </w:p>
        </w:tc>
        <w:tc>
          <w:tcPr>
            <w:tcW w:w="1890" w:type="dxa"/>
            <w:tcBorders>
              <w:top w:val="single" w:sz="6" w:space="0" w:color="000000"/>
              <w:left w:val="single" w:sz="6" w:space="0" w:color="000000"/>
              <w:bottom w:val="single" w:sz="6" w:space="0" w:color="000000"/>
              <w:right w:val="single" w:sz="6" w:space="0" w:color="000000"/>
            </w:tcBorders>
            <w:hideMark/>
          </w:tcPr>
          <w:p w14:paraId="287F2DFD"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All noted completers excel in this area. </w:t>
            </w:r>
          </w:p>
        </w:tc>
        <w:tc>
          <w:tcPr>
            <w:tcW w:w="1890" w:type="dxa"/>
            <w:tcBorders>
              <w:top w:val="single" w:sz="6" w:space="0" w:color="000000"/>
              <w:left w:val="single" w:sz="6" w:space="0" w:color="000000"/>
              <w:bottom w:val="single" w:sz="6" w:space="0" w:color="000000"/>
              <w:right w:val="single" w:sz="6" w:space="0" w:color="000000"/>
            </w:tcBorders>
            <w:hideMark/>
          </w:tcPr>
          <w:p w14:paraId="3213F976"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Satisfied with the understanding of law and policy. Indicated a need to understand their role as a school leader more deeply. </w:t>
            </w:r>
          </w:p>
        </w:tc>
        <w:tc>
          <w:tcPr>
            <w:tcW w:w="1890" w:type="dxa"/>
            <w:tcBorders>
              <w:top w:val="single" w:sz="6" w:space="0" w:color="000000"/>
              <w:left w:val="single" w:sz="6" w:space="0" w:color="000000"/>
              <w:bottom w:val="single" w:sz="6" w:space="0" w:color="000000"/>
              <w:right w:val="single" w:sz="6" w:space="0" w:color="000000"/>
            </w:tcBorders>
            <w:hideMark/>
          </w:tcPr>
          <w:p w14:paraId="4355E056"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Satisfied with completers’ professionalism. </w:t>
            </w:r>
          </w:p>
        </w:tc>
      </w:tr>
      <w:tr w:rsidR="00514E79" w:rsidRPr="00514E79" w14:paraId="50C80E65" w14:textId="77777777" w:rsidTr="00514E79">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27E03BD9"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Program Satisfaction </w:t>
            </w:r>
          </w:p>
        </w:tc>
        <w:tc>
          <w:tcPr>
            <w:tcW w:w="1890" w:type="dxa"/>
            <w:tcBorders>
              <w:top w:val="single" w:sz="6" w:space="0" w:color="000000"/>
              <w:left w:val="single" w:sz="6" w:space="0" w:color="000000"/>
              <w:bottom w:val="single" w:sz="6" w:space="0" w:color="000000"/>
              <w:right w:val="single" w:sz="6" w:space="0" w:color="000000"/>
            </w:tcBorders>
            <w:hideMark/>
          </w:tcPr>
          <w:p w14:paraId="6064C8A6"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a high level of satisfaction with the FHSU programs. It was noted that completers were open to learning. </w:t>
            </w:r>
          </w:p>
        </w:tc>
        <w:tc>
          <w:tcPr>
            <w:tcW w:w="1890" w:type="dxa"/>
            <w:tcBorders>
              <w:top w:val="single" w:sz="6" w:space="0" w:color="000000"/>
              <w:left w:val="single" w:sz="6" w:space="0" w:color="000000"/>
              <w:bottom w:val="single" w:sz="6" w:space="0" w:color="000000"/>
              <w:right w:val="single" w:sz="6" w:space="0" w:color="000000"/>
            </w:tcBorders>
            <w:hideMark/>
          </w:tcPr>
          <w:p w14:paraId="157279D3"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satisfaction with the programs and indicated completers were very strong in their area and in their ability to take on leadership roles. </w:t>
            </w:r>
          </w:p>
        </w:tc>
        <w:tc>
          <w:tcPr>
            <w:tcW w:w="1890" w:type="dxa"/>
            <w:tcBorders>
              <w:top w:val="single" w:sz="6" w:space="0" w:color="000000"/>
              <w:left w:val="single" w:sz="6" w:space="0" w:color="000000"/>
              <w:bottom w:val="single" w:sz="6" w:space="0" w:color="000000"/>
              <w:right w:val="single" w:sz="6" w:space="0" w:color="000000"/>
            </w:tcBorders>
            <w:hideMark/>
          </w:tcPr>
          <w:p w14:paraId="63B84E3F"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satisfaction and noted completers are not afraid to jump, learn and ask questions. </w:t>
            </w:r>
          </w:p>
        </w:tc>
        <w:tc>
          <w:tcPr>
            <w:tcW w:w="1890" w:type="dxa"/>
            <w:tcBorders>
              <w:top w:val="single" w:sz="6" w:space="0" w:color="000000"/>
              <w:left w:val="single" w:sz="6" w:space="0" w:color="000000"/>
              <w:bottom w:val="single" w:sz="6" w:space="0" w:color="000000"/>
              <w:right w:val="single" w:sz="6" w:space="0" w:color="000000"/>
            </w:tcBorders>
            <w:hideMark/>
          </w:tcPr>
          <w:p w14:paraId="309EA260" w14:textId="77777777" w:rsidR="00514E79" w:rsidRPr="00514E79" w:rsidRDefault="00514E79" w:rsidP="00514E79">
            <w:pPr>
              <w:textAlignment w:val="baseline"/>
              <w:rPr>
                <w:rFonts w:ascii="Times New Roman" w:eastAsia="Times New Roman" w:hAnsi="Times New Roman" w:cs="Times New Roman"/>
              </w:rPr>
            </w:pPr>
            <w:proofErr w:type="gramStart"/>
            <w:r w:rsidRPr="00514E79">
              <w:rPr>
                <w:rFonts w:ascii="Times New Roman" w:eastAsia="Times New Roman" w:hAnsi="Times New Roman" w:cs="Times New Roman"/>
                <w:color w:val="000000"/>
                <w:sz w:val="20"/>
                <w:szCs w:val="20"/>
              </w:rPr>
              <w:t>Very</w:t>
            </w:r>
            <w:proofErr w:type="gramEnd"/>
            <w:r w:rsidRPr="00514E79">
              <w:rPr>
                <w:rFonts w:ascii="Times New Roman" w:eastAsia="Times New Roman" w:hAnsi="Times New Roman" w:cs="Times New Roman"/>
                <w:color w:val="000000"/>
                <w:sz w:val="20"/>
                <w:szCs w:val="20"/>
              </w:rPr>
              <w:t xml:space="preserve"> satisfied with the FHSU program and noted appreciation for the attention paid to individuals and timely topics. </w:t>
            </w:r>
          </w:p>
        </w:tc>
      </w:tr>
      <w:tr w:rsidR="00514E79" w:rsidRPr="00514E79" w14:paraId="64E59EF8" w14:textId="77777777" w:rsidTr="00514E79">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25DD2A82"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Preparation Improvements </w:t>
            </w:r>
          </w:p>
        </w:tc>
        <w:tc>
          <w:tcPr>
            <w:tcW w:w="1890" w:type="dxa"/>
            <w:tcBorders>
              <w:top w:val="single" w:sz="6" w:space="0" w:color="000000"/>
              <w:left w:val="single" w:sz="6" w:space="0" w:color="000000"/>
              <w:bottom w:val="single" w:sz="6" w:space="0" w:color="000000"/>
              <w:right w:val="single" w:sz="6" w:space="0" w:color="000000"/>
            </w:tcBorders>
            <w:hideMark/>
          </w:tcPr>
          <w:p w14:paraId="30B493B2"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 xml:space="preserve">Additional opportunities for fieldwork throughout the program and additional one-on-one time with instructors were suggested. While </w:t>
            </w:r>
            <w:r w:rsidRPr="00514E79">
              <w:rPr>
                <w:rFonts w:ascii="Times New Roman" w:eastAsia="Times New Roman" w:hAnsi="Times New Roman" w:cs="Times New Roman"/>
                <w:color w:val="000000"/>
                <w:sz w:val="20"/>
                <w:szCs w:val="20"/>
              </w:rPr>
              <w:lastRenderedPageBreak/>
              <w:t>employers noted completers were well prepared to integrate technology, it was suggested that digital literacy should be emphasized. </w:t>
            </w:r>
          </w:p>
        </w:tc>
        <w:tc>
          <w:tcPr>
            <w:tcW w:w="1890" w:type="dxa"/>
            <w:tcBorders>
              <w:top w:val="single" w:sz="6" w:space="0" w:color="000000"/>
              <w:left w:val="single" w:sz="6" w:space="0" w:color="000000"/>
              <w:bottom w:val="single" w:sz="6" w:space="0" w:color="000000"/>
              <w:right w:val="single" w:sz="6" w:space="0" w:color="000000"/>
            </w:tcBorders>
            <w:hideMark/>
          </w:tcPr>
          <w:p w14:paraId="1A92DEAB"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lastRenderedPageBreak/>
              <w:t>Suggested continuing the flexible options for graduate students. </w:t>
            </w:r>
          </w:p>
        </w:tc>
        <w:tc>
          <w:tcPr>
            <w:tcW w:w="1890" w:type="dxa"/>
            <w:tcBorders>
              <w:top w:val="single" w:sz="6" w:space="0" w:color="000000"/>
              <w:left w:val="single" w:sz="6" w:space="0" w:color="000000"/>
              <w:bottom w:val="single" w:sz="6" w:space="0" w:color="000000"/>
              <w:right w:val="single" w:sz="6" w:space="0" w:color="000000"/>
            </w:tcBorders>
            <w:hideMark/>
          </w:tcPr>
          <w:p w14:paraId="0F751925"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 xml:space="preserve">Suggested additional practical experiences at all levels to expand school-based knowledge and to continue to build </w:t>
            </w:r>
            <w:r w:rsidRPr="00514E79">
              <w:rPr>
                <w:rFonts w:ascii="Times New Roman" w:eastAsia="Times New Roman" w:hAnsi="Times New Roman" w:cs="Times New Roman"/>
                <w:color w:val="000000"/>
                <w:sz w:val="20"/>
                <w:szCs w:val="20"/>
              </w:rPr>
              <w:lastRenderedPageBreak/>
              <w:t>understanding of current trends. </w:t>
            </w:r>
          </w:p>
        </w:tc>
        <w:tc>
          <w:tcPr>
            <w:tcW w:w="1890" w:type="dxa"/>
            <w:tcBorders>
              <w:top w:val="single" w:sz="6" w:space="0" w:color="000000"/>
              <w:left w:val="single" w:sz="6" w:space="0" w:color="000000"/>
              <w:bottom w:val="single" w:sz="6" w:space="0" w:color="000000"/>
              <w:right w:val="single" w:sz="6" w:space="0" w:color="000000"/>
            </w:tcBorders>
            <w:hideMark/>
          </w:tcPr>
          <w:p w14:paraId="1A525DCF"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lastRenderedPageBreak/>
              <w:t xml:space="preserve">Suggested the need for preparing completers with general pedagogy and class management in addition to the current program as well as understanding </w:t>
            </w:r>
            <w:r w:rsidRPr="00514E79">
              <w:rPr>
                <w:rFonts w:ascii="Times New Roman" w:eastAsia="Times New Roman" w:hAnsi="Times New Roman" w:cs="Times New Roman"/>
                <w:color w:val="000000"/>
                <w:sz w:val="20"/>
                <w:szCs w:val="20"/>
              </w:rPr>
              <w:lastRenderedPageBreak/>
              <w:t>the mindset needed to survive. </w:t>
            </w:r>
          </w:p>
        </w:tc>
      </w:tr>
    </w:tbl>
    <w:p w14:paraId="581088F4" w14:textId="77777777" w:rsidR="00514E79" w:rsidRPr="00514E79" w:rsidRDefault="00514E79" w:rsidP="00514E79">
      <w:pPr>
        <w:textAlignment w:val="baseline"/>
        <w:rPr>
          <w:rFonts w:ascii="Segoe UI" w:eastAsia="Times New Roman" w:hAnsi="Segoe UI" w:cs="Segoe UI"/>
          <w:sz w:val="18"/>
          <w:szCs w:val="18"/>
        </w:rPr>
      </w:pPr>
      <w:r w:rsidRPr="00514E79">
        <w:rPr>
          <w:rFonts w:ascii="Times New Roman" w:eastAsia="Times New Roman" w:hAnsi="Times New Roman" w:cs="Times New Roman"/>
          <w:sz w:val="22"/>
          <w:szCs w:val="22"/>
        </w:rPr>
        <w:lastRenderedPageBreak/>
        <w:t> </w:t>
      </w:r>
    </w:p>
    <w:p w14:paraId="66F07B2C" w14:textId="0ABB855A" w:rsidR="009A4668" w:rsidRDefault="009A4668" w:rsidP="009A4668">
      <w:pPr>
        <w:pStyle w:val="paragraph"/>
        <w:spacing w:before="0" w:beforeAutospacing="0" w:after="0" w:afterAutospacing="0"/>
        <w:textAlignment w:val="baseline"/>
        <w:rPr>
          <w:rFonts w:ascii="Segoe UI" w:hAnsi="Segoe UI" w:cs="Segoe UI"/>
          <w:sz w:val="18"/>
          <w:szCs w:val="18"/>
        </w:rPr>
      </w:pPr>
      <w:r w:rsidRPr="00666F7C">
        <w:rPr>
          <w:rStyle w:val="normaltextrun"/>
          <w:color w:val="000000"/>
          <w:sz w:val="22"/>
          <w:szCs w:val="22"/>
        </w:rPr>
        <w:t xml:space="preserve">The Fall 2023 qualitative data analysis revealed that employers are </w:t>
      </w:r>
      <w:r w:rsidR="00CE608D" w:rsidRPr="00666F7C">
        <w:rPr>
          <w:rStyle w:val="normaltextrun"/>
          <w:color w:val="000000"/>
          <w:sz w:val="22"/>
          <w:szCs w:val="22"/>
        </w:rPr>
        <w:t xml:space="preserve">generally </w:t>
      </w:r>
      <w:r w:rsidRPr="00666F7C">
        <w:rPr>
          <w:rStyle w:val="normaltextrun"/>
          <w:color w:val="000000"/>
          <w:sz w:val="22"/>
          <w:szCs w:val="22"/>
        </w:rPr>
        <w:t xml:space="preserve">satisfied with FHSU completers. Employers noted </w:t>
      </w:r>
      <w:r w:rsidR="00CE608D">
        <w:rPr>
          <w:rStyle w:val="normaltextrun"/>
          <w:color w:val="000000"/>
          <w:sz w:val="22"/>
          <w:szCs w:val="22"/>
        </w:rPr>
        <w:t xml:space="preserve">satisfaction with FHSU programs and completers </w:t>
      </w:r>
      <w:proofErr w:type="gramStart"/>
      <w:r w:rsidR="00CE608D">
        <w:rPr>
          <w:rStyle w:val="normaltextrun"/>
          <w:color w:val="000000"/>
          <w:sz w:val="22"/>
          <w:szCs w:val="22"/>
        </w:rPr>
        <w:t>in the area of</w:t>
      </w:r>
      <w:proofErr w:type="gramEnd"/>
      <w:r w:rsidR="00CE608D">
        <w:rPr>
          <w:rStyle w:val="normaltextrun"/>
          <w:color w:val="000000"/>
          <w:sz w:val="22"/>
          <w:szCs w:val="22"/>
        </w:rPr>
        <w:t xml:space="preserve"> professionalism. They also noted knowledge of laws and policies as a weakness in Building Leadership and Special Education.</w:t>
      </w:r>
      <w:r w:rsidRPr="00666F7C">
        <w:rPr>
          <w:rStyle w:val="normaltextrun"/>
          <w:color w:val="000000"/>
          <w:sz w:val="22"/>
          <w:szCs w:val="22"/>
        </w:rPr>
        <w:t xml:space="preserve"> The opportunity for completers to have additional practical experiences was consistently noted as an opportunity to improve the program.</w:t>
      </w:r>
      <w:r>
        <w:rPr>
          <w:rStyle w:val="eop"/>
          <w:color w:val="000000"/>
          <w:sz w:val="22"/>
          <w:szCs w:val="22"/>
        </w:rPr>
        <w:t> </w:t>
      </w:r>
    </w:p>
    <w:p w14:paraId="3C96817F" w14:textId="77777777" w:rsidR="008B4918" w:rsidRDefault="008B4918" w:rsidP="00A52854">
      <w:pPr>
        <w:rPr>
          <w:rFonts w:ascii="Times New Roman" w:hAnsi="Times New Roman" w:cs="Times New Roman"/>
          <w:b/>
          <w:bCs/>
          <w:sz w:val="22"/>
          <w:szCs w:val="22"/>
        </w:rPr>
      </w:pPr>
    </w:p>
    <w:p w14:paraId="515CB099" w14:textId="77777777" w:rsidR="009A4668" w:rsidRDefault="009A4668" w:rsidP="009A4668">
      <w:pPr>
        <w:rPr>
          <w:rFonts w:ascii="Times New Roman" w:eastAsia="Times New Roman" w:hAnsi="Times New Roman" w:cs="Times New Roman"/>
          <w:b/>
          <w:bCs/>
          <w:sz w:val="22"/>
          <w:szCs w:val="22"/>
        </w:rPr>
      </w:pPr>
      <w:r w:rsidRPr="6825B0A2">
        <w:rPr>
          <w:rFonts w:ascii="Times New Roman" w:eastAsia="Times New Roman" w:hAnsi="Times New Roman" w:cs="Times New Roman"/>
          <w:b/>
          <w:bCs/>
          <w:sz w:val="22"/>
          <w:szCs w:val="22"/>
        </w:rPr>
        <w:t>Table of Analysis by Category</w:t>
      </w:r>
    </w:p>
    <w:p w14:paraId="663D0D29" w14:textId="77777777" w:rsidR="009A4668" w:rsidRDefault="009A4668" w:rsidP="009A4668">
      <w:pPr>
        <w:rPr>
          <w:rFonts w:ascii="Times New Roman" w:eastAsia="Times New Roman" w:hAnsi="Times New Roman" w:cs="Times New Roman"/>
        </w:rPr>
      </w:pPr>
    </w:p>
    <w:p w14:paraId="6BEFBD1D" w14:textId="6C50BB1D" w:rsidR="009A4668" w:rsidRPr="009A4668" w:rsidRDefault="009A4668" w:rsidP="009A4668">
      <w:pPr>
        <w:rPr>
          <w:rFonts w:ascii="Times New Roman" w:eastAsia="Times New Roman" w:hAnsi="Times New Roman" w:cs="Times New Roman"/>
          <w:b/>
          <w:bCs/>
        </w:rPr>
      </w:pPr>
      <w:r w:rsidRPr="009A4668">
        <w:rPr>
          <w:rFonts w:ascii="Times New Roman" w:eastAsia="Times New Roman" w:hAnsi="Times New Roman" w:cs="Times New Roman"/>
          <w:b/>
          <w:bCs/>
          <w:sz w:val="22"/>
          <w:szCs w:val="22"/>
        </w:rPr>
        <w:t>Disaggregated by Program Grouping</w:t>
      </w:r>
      <w:r>
        <w:rPr>
          <w:rFonts w:ascii="Times New Roman" w:eastAsia="Times New Roman" w:hAnsi="Times New Roman" w:cs="Times New Roman"/>
          <w:b/>
          <w:bCs/>
          <w:sz w:val="22"/>
          <w:szCs w:val="22"/>
        </w:rPr>
        <w:t xml:space="preserve"> </w:t>
      </w:r>
      <w:r w:rsidRPr="009A4668">
        <w:rPr>
          <w:rFonts w:ascii="Times New Roman" w:eastAsia="Times New Roman" w:hAnsi="Times New Roman" w:cs="Times New Roman"/>
          <w:i/>
          <w:iCs/>
          <w:sz w:val="22"/>
          <w:szCs w:val="22"/>
        </w:rPr>
        <w:t>(N=9)</w:t>
      </w:r>
    </w:p>
    <w:tbl>
      <w:tblPr>
        <w:tblW w:w="9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65"/>
        <w:gridCol w:w="1524"/>
        <w:gridCol w:w="1524"/>
        <w:gridCol w:w="1524"/>
        <w:gridCol w:w="1524"/>
        <w:gridCol w:w="1524"/>
      </w:tblGrid>
      <w:tr w:rsidR="009A4668" w14:paraId="77EED31F" w14:textId="77777777" w:rsidTr="00F61E10">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6F213" w14:textId="77777777" w:rsidR="009A4668" w:rsidRDefault="009A4668" w:rsidP="00F61E10">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Category</w:t>
            </w:r>
            <w:r w:rsidRPr="6825B0A2">
              <w:rPr>
                <w:rFonts w:ascii="Times New Roman" w:eastAsia="Times New Roman" w:hAnsi="Times New Roman" w:cs="Times New Roman"/>
                <w:color w:val="000000" w:themeColor="text1"/>
                <w:sz w:val="20"/>
                <w:szCs w:val="20"/>
              </w:rPr>
              <w:t>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F1BC83" w14:textId="77777777" w:rsidR="009A4668" w:rsidRDefault="009A4668" w:rsidP="00F61E10">
            <w:pPr>
              <w:spacing w:beforeAutospacing="1" w:afterAutospacing="1"/>
              <w:jc w:val="center"/>
              <w:rPr>
                <w:rFonts w:ascii="Times New Roman" w:eastAsia="Times New Roman" w:hAnsi="Times New Roman" w:cs="Times New Roman"/>
                <w:sz w:val="20"/>
                <w:szCs w:val="20"/>
              </w:rPr>
            </w:pPr>
            <w:r w:rsidRPr="6825B0A2">
              <w:rPr>
                <w:rFonts w:ascii="Times New Roman" w:eastAsia="Times New Roman" w:hAnsi="Times New Roman" w:cs="Times New Roman"/>
                <w:sz w:val="20"/>
                <w:szCs w:val="20"/>
              </w:rPr>
              <w:t>Building Leadership</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D9BFDC" w14:textId="77777777" w:rsidR="009A4668" w:rsidRDefault="009A4668" w:rsidP="00F61E10">
            <w:pPr>
              <w:spacing w:beforeAutospacing="1" w:afterAutospacing="1"/>
              <w:jc w:val="center"/>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Library Media Specialist</w:t>
            </w:r>
            <w:r w:rsidRPr="6825B0A2">
              <w:rPr>
                <w:rFonts w:ascii="Times New Roman" w:eastAsia="Times New Roman" w:hAnsi="Times New Roman" w:cs="Times New Roman"/>
                <w:color w:val="000000" w:themeColor="text1"/>
                <w:sz w:val="20"/>
                <w:szCs w:val="20"/>
              </w:rPr>
              <w:t>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245B2" w14:textId="77777777" w:rsidR="009A4668" w:rsidRDefault="009A4668" w:rsidP="00F61E10">
            <w:pPr>
              <w:jc w:val="center"/>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School Counselor</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58915B" w14:textId="77777777" w:rsidR="009A4668" w:rsidRDefault="009A4668" w:rsidP="00F61E10">
            <w:pPr>
              <w:spacing w:beforeAutospacing="1" w:afterAutospacing="1"/>
              <w:jc w:val="center"/>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Reading Specialist</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CD4C23" w14:textId="77777777" w:rsidR="009A4668" w:rsidRDefault="009A4668" w:rsidP="00F61E10">
            <w:pPr>
              <w:spacing w:beforeAutospacing="1" w:afterAutospacing="1"/>
              <w:jc w:val="center"/>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Special Education</w:t>
            </w:r>
            <w:r w:rsidRPr="6825B0A2">
              <w:rPr>
                <w:rFonts w:ascii="Times New Roman" w:eastAsia="Times New Roman" w:hAnsi="Times New Roman" w:cs="Times New Roman"/>
                <w:color w:val="000000" w:themeColor="text1"/>
                <w:sz w:val="20"/>
                <w:szCs w:val="20"/>
              </w:rPr>
              <w:t> </w:t>
            </w:r>
          </w:p>
        </w:tc>
      </w:tr>
      <w:tr w:rsidR="009A4668" w14:paraId="5E01C883" w14:textId="77777777" w:rsidTr="00F61E10">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64892" w14:textId="77777777" w:rsidR="009A4668" w:rsidRDefault="009A4668" w:rsidP="00F61E10">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color w:val="000000" w:themeColor="text1"/>
                <w:sz w:val="20"/>
                <w:szCs w:val="20"/>
              </w:rPr>
              <w:t>Content Knowledge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BAC9B3" w14:textId="748F79E6"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Identified laws &amp; policies as a weak</w:t>
            </w:r>
            <w:r>
              <w:rPr>
                <w:rFonts w:ascii="Times New Roman" w:eastAsia="Times New Roman" w:hAnsi="Times New Roman" w:cs="Times New Roman"/>
                <w:sz w:val="20"/>
                <w:szCs w:val="20"/>
              </w:rPr>
              <w:t>ness</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D8CEDD"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content knowledge</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84D16C"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content knowledge</w:t>
            </w:r>
          </w:p>
          <w:p w14:paraId="6562ED9B" w14:textId="77777777" w:rsidR="009A4668" w:rsidRDefault="009A4668" w:rsidP="00F61E10">
            <w:pPr>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423731"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content knowledge</w:t>
            </w:r>
          </w:p>
          <w:p w14:paraId="4A4C0B26" w14:textId="77777777" w:rsidR="009A4668" w:rsidRDefault="009A4668" w:rsidP="00F61E10">
            <w:pPr>
              <w:spacing w:beforeAutospacing="1" w:afterAutospacing="1"/>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47B0F" w14:textId="11EDF30D"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Identified laws &amp; policies as a weak</w:t>
            </w:r>
            <w:r>
              <w:rPr>
                <w:rFonts w:ascii="Times New Roman" w:eastAsia="Times New Roman" w:hAnsi="Times New Roman" w:cs="Times New Roman"/>
                <w:sz w:val="20"/>
                <w:szCs w:val="20"/>
              </w:rPr>
              <w:t>ness</w:t>
            </w:r>
          </w:p>
        </w:tc>
      </w:tr>
      <w:tr w:rsidR="009A4668" w14:paraId="640C7A05" w14:textId="77777777" w:rsidTr="00F61E10">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76302C" w14:textId="77777777" w:rsidR="009A4668" w:rsidRDefault="009A4668" w:rsidP="00F61E10">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color w:val="000000" w:themeColor="text1"/>
                <w:sz w:val="20"/>
                <w:szCs w:val="20"/>
              </w:rPr>
              <w:t>Professionalism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22AEA6"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Felt graduates collaborate with other professionals well</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92E5A8"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professionalism</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11F38"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professionalism</w:t>
            </w:r>
          </w:p>
          <w:p w14:paraId="7997823B" w14:textId="77777777" w:rsidR="009A4668" w:rsidRDefault="009A4668" w:rsidP="00F61E10">
            <w:pPr>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BF7F0"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professionalism</w:t>
            </w:r>
          </w:p>
          <w:p w14:paraId="7D13783E" w14:textId="77777777" w:rsidR="009A4668" w:rsidRDefault="009A4668" w:rsidP="00F61E10">
            <w:pPr>
              <w:spacing w:beforeAutospacing="1" w:afterAutospacing="1"/>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F8DC5B"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professionalism</w:t>
            </w:r>
          </w:p>
          <w:p w14:paraId="5C2A7662" w14:textId="77777777" w:rsidR="009A4668" w:rsidRDefault="009A4668" w:rsidP="00F61E10">
            <w:pPr>
              <w:spacing w:beforeAutospacing="1" w:afterAutospacing="1"/>
              <w:rPr>
                <w:rFonts w:ascii="Times New Roman" w:eastAsia="Times New Roman" w:hAnsi="Times New Roman" w:cs="Times New Roman"/>
                <w:sz w:val="20"/>
                <w:szCs w:val="20"/>
              </w:rPr>
            </w:pPr>
          </w:p>
        </w:tc>
      </w:tr>
      <w:tr w:rsidR="009A4668" w14:paraId="02C8AFF2" w14:textId="77777777" w:rsidTr="00F61E10">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20BA6" w14:textId="77777777" w:rsidR="009A4668" w:rsidRDefault="009A4668" w:rsidP="00F61E10">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color w:val="000000" w:themeColor="text1"/>
                <w:sz w:val="20"/>
                <w:szCs w:val="20"/>
              </w:rPr>
              <w:t>Program Satisfaction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75C67B"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FHSU program</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C3B18"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FHSU program</w:t>
            </w:r>
          </w:p>
          <w:p w14:paraId="7683DC76" w14:textId="77777777" w:rsidR="009A4668" w:rsidRDefault="009A4668" w:rsidP="00F61E10">
            <w:pPr>
              <w:spacing w:beforeAutospacing="1" w:afterAutospacing="1"/>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AD856A"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FHSU program</w:t>
            </w:r>
          </w:p>
          <w:p w14:paraId="0AE418BD" w14:textId="77777777" w:rsidR="009A4668" w:rsidRDefault="009A4668" w:rsidP="00F61E10">
            <w:pPr>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95CD58"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FHSU program</w:t>
            </w:r>
          </w:p>
          <w:p w14:paraId="6CF39C22" w14:textId="77777777" w:rsidR="009A4668" w:rsidRDefault="009A4668" w:rsidP="00F61E10">
            <w:pPr>
              <w:spacing w:beforeAutospacing="1" w:afterAutospacing="1"/>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B9A53C"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FHSU program</w:t>
            </w:r>
          </w:p>
          <w:p w14:paraId="6504C364" w14:textId="77777777" w:rsidR="009A4668" w:rsidRDefault="009A4668" w:rsidP="00F61E10">
            <w:pPr>
              <w:spacing w:beforeAutospacing="1" w:afterAutospacing="1"/>
              <w:rPr>
                <w:rFonts w:ascii="Times New Roman" w:eastAsia="Times New Roman" w:hAnsi="Times New Roman" w:cs="Times New Roman"/>
                <w:sz w:val="20"/>
                <w:szCs w:val="20"/>
              </w:rPr>
            </w:pPr>
          </w:p>
        </w:tc>
      </w:tr>
      <w:tr w:rsidR="009A4668" w14:paraId="415E6744" w14:textId="77777777" w:rsidTr="00F61E10">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127781" w14:textId="77777777" w:rsidR="009A4668" w:rsidRDefault="009A4668" w:rsidP="00F61E10">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color w:val="000000" w:themeColor="text1"/>
                <w:sz w:val="20"/>
                <w:szCs w:val="20"/>
              </w:rPr>
              <w:t>Preparation Improvements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7F9098" w14:textId="161300CF"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Expressed need for more situational preparation; more shadowing and internship</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AE3F2"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Expressed need for more shadowing and internship opportunities</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6794C0" w14:textId="77777777" w:rsidR="009A4668" w:rsidRDefault="009A4668" w:rsidP="00F61E10">
            <w:pPr>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Expressed need for more situational preparation</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C281CA" w14:textId="09BD82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 xml:space="preserve">Expressed need for more training </w:t>
            </w:r>
            <w:r w:rsidR="00CE608D" w:rsidRPr="276ACAEA">
              <w:rPr>
                <w:rFonts w:ascii="Times New Roman" w:eastAsia="Times New Roman" w:hAnsi="Times New Roman" w:cs="Times New Roman"/>
                <w:sz w:val="20"/>
                <w:szCs w:val="20"/>
              </w:rPr>
              <w:t>in</w:t>
            </w:r>
            <w:r w:rsidRPr="276ACAEA">
              <w:rPr>
                <w:rFonts w:ascii="Times New Roman" w:eastAsia="Times New Roman" w:hAnsi="Times New Roman" w:cs="Times New Roman"/>
                <w:sz w:val="20"/>
                <w:szCs w:val="20"/>
              </w:rPr>
              <w:t xml:space="preserve"> leveraging technology to meet reading needs</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9D568" w14:textId="72220A42"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Expressed need for more shadowing and internship</w:t>
            </w:r>
            <w:r w:rsidR="00CE608D">
              <w:rPr>
                <w:rFonts w:ascii="Times New Roman" w:eastAsia="Times New Roman" w:hAnsi="Times New Roman" w:cs="Times New Roman"/>
                <w:sz w:val="20"/>
                <w:szCs w:val="20"/>
              </w:rPr>
              <w:t xml:space="preserve"> opportunities, </w:t>
            </w:r>
            <w:r w:rsidRPr="276ACAEA">
              <w:rPr>
                <w:rFonts w:ascii="Times New Roman" w:eastAsia="Times New Roman" w:hAnsi="Times New Roman" w:cs="Times New Roman"/>
                <w:sz w:val="20"/>
                <w:szCs w:val="20"/>
              </w:rPr>
              <w:t xml:space="preserve">more speakers and hands-on </w:t>
            </w:r>
            <w:r w:rsidR="00CE608D">
              <w:rPr>
                <w:rFonts w:ascii="Times New Roman" w:eastAsia="Times New Roman" w:hAnsi="Times New Roman" w:cs="Times New Roman"/>
                <w:sz w:val="20"/>
                <w:szCs w:val="20"/>
              </w:rPr>
              <w:t>opportunities</w:t>
            </w:r>
          </w:p>
          <w:p w14:paraId="467CEB5F" w14:textId="77777777" w:rsidR="009A4668" w:rsidRDefault="009A4668" w:rsidP="00F61E10">
            <w:pPr>
              <w:spacing w:beforeAutospacing="1" w:afterAutospacing="1"/>
              <w:rPr>
                <w:rFonts w:ascii="Times New Roman" w:eastAsia="Times New Roman" w:hAnsi="Times New Roman" w:cs="Times New Roman"/>
                <w:sz w:val="20"/>
                <w:szCs w:val="20"/>
              </w:rPr>
            </w:pPr>
          </w:p>
        </w:tc>
      </w:tr>
    </w:tbl>
    <w:p w14:paraId="5DAC67AE" w14:textId="77777777" w:rsidR="009A4668" w:rsidRDefault="009A4668" w:rsidP="009A4668">
      <w:pPr>
        <w:rPr>
          <w:rFonts w:ascii="Times New Roman" w:eastAsia="Times New Roman" w:hAnsi="Times New Roman" w:cs="Times New Roman"/>
        </w:rPr>
      </w:pPr>
    </w:p>
    <w:p w14:paraId="37A29F2C" w14:textId="77777777" w:rsidR="009A4668" w:rsidRDefault="009A4668" w:rsidP="00A52854">
      <w:pPr>
        <w:rPr>
          <w:rFonts w:ascii="Times New Roman" w:hAnsi="Times New Roman" w:cs="Times New Roman"/>
          <w:b/>
          <w:bCs/>
          <w:sz w:val="22"/>
          <w:szCs w:val="22"/>
        </w:rPr>
      </w:pPr>
    </w:p>
    <w:p w14:paraId="31ECDDEE" w14:textId="77777777" w:rsidR="00C143E1" w:rsidRDefault="00C143E1">
      <w:pPr>
        <w:rPr>
          <w:rFonts w:ascii="Times New Roman" w:hAnsi="Times New Roman" w:cs="Times New Roman"/>
          <w:b/>
          <w:bCs/>
          <w:sz w:val="22"/>
          <w:szCs w:val="22"/>
        </w:rPr>
      </w:pPr>
      <w:r>
        <w:rPr>
          <w:rFonts w:ascii="Times New Roman" w:hAnsi="Times New Roman" w:cs="Times New Roman"/>
          <w:b/>
          <w:bCs/>
          <w:sz w:val="22"/>
          <w:szCs w:val="22"/>
        </w:rPr>
        <w:br w:type="page"/>
      </w:r>
    </w:p>
    <w:p w14:paraId="6ED50ADE" w14:textId="79D66BA7" w:rsidR="00BD19C8" w:rsidRPr="00514E79" w:rsidRDefault="00DC04FE" w:rsidP="00A52854">
      <w:pPr>
        <w:rPr>
          <w:rFonts w:ascii="Times New Roman" w:hAnsi="Times New Roman" w:cs="Times New Roman"/>
          <w:b/>
          <w:bCs/>
          <w:sz w:val="22"/>
          <w:szCs w:val="22"/>
        </w:rPr>
      </w:pPr>
      <w:r w:rsidRPr="00514E79">
        <w:rPr>
          <w:rFonts w:ascii="Times New Roman" w:hAnsi="Times New Roman" w:cs="Times New Roman"/>
          <w:b/>
          <w:bCs/>
          <w:sz w:val="22"/>
          <w:szCs w:val="22"/>
        </w:rPr>
        <w:lastRenderedPageBreak/>
        <w:t>Stakeholder Involvement</w:t>
      </w:r>
    </w:p>
    <w:p w14:paraId="665170F6" w14:textId="5D677165" w:rsidR="00DC04FE" w:rsidRPr="00514E79" w:rsidRDefault="00DC04FE" w:rsidP="00A52854">
      <w:pPr>
        <w:rPr>
          <w:rFonts w:ascii="Times New Roman" w:hAnsi="Times New Roman" w:cs="Times New Roman"/>
          <w:sz w:val="22"/>
          <w:szCs w:val="22"/>
        </w:rPr>
      </w:pPr>
    </w:p>
    <w:p w14:paraId="793669F6" w14:textId="0E8F8A0B" w:rsidR="00A60057" w:rsidRDefault="00443450" w:rsidP="00A60057">
      <w:pPr>
        <w:rPr>
          <w:rFonts w:ascii="Times New Roman" w:hAnsi="Times New Roman" w:cs="Times New Roman"/>
          <w:sz w:val="22"/>
          <w:szCs w:val="22"/>
        </w:rPr>
      </w:pPr>
      <w:r w:rsidRPr="00514E79">
        <w:rPr>
          <w:rFonts w:ascii="Times New Roman" w:hAnsi="Times New Roman" w:cs="Times New Roman"/>
          <w:sz w:val="22"/>
          <w:szCs w:val="22"/>
        </w:rPr>
        <w:t xml:space="preserve">The inclusion and input of various stakeholders in the program evaluation and improvement is a priority for the EPP. Each CAEP Standards committee seeks to incorporate stakeholders outside of the EPP to participate in the </w:t>
      </w:r>
      <w:proofErr w:type="gramStart"/>
      <w:r w:rsidRPr="00514E79">
        <w:rPr>
          <w:rFonts w:ascii="Times New Roman" w:hAnsi="Times New Roman" w:cs="Times New Roman"/>
          <w:sz w:val="22"/>
          <w:szCs w:val="22"/>
        </w:rPr>
        <w:t>committee</w:t>
      </w:r>
      <w:proofErr w:type="gramEnd"/>
      <w:r w:rsidRPr="00514E79">
        <w:rPr>
          <w:rFonts w:ascii="Times New Roman" w:hAnsi="Times New Roman" w:cs="Times New Roman"/>
          <w:sz w:val="22"/>
          <w:szCs w:val="22"/>
        </w:rPr>
        <w:t xml:space="preserve"> work. The EPP also hosts and attends various meetings throughout the </w:t>
      </w:r>
      <w:r w:rsidR="0023716A" w:rsidRPr="00514E79">
        <w:rPr>
          <w:rFonts w:ascii="Times New Roman" w:hAnsi="Times New Roman" w:cs="Times New Roman"/>
          <w:sz w:val="22"/>
          <w:szCs w:val="22"/>
        </w:rPr>
        <w:t>year to collaborate with stakeholders and partners</w:t>
      </w:r>
      <w:r w:rsidR="001E624C" w:rsidRPr="00514E79">
        <w:rPr>
          <w:rFonts w:ascii="Times New Roman" w:hAnsi="Times New Roman" w:cs="Times New Roman"/>
          <w:sz w:val="22"/>
          <w:szCs w:val="22"/>
        </w:rPr>
        <w:t xml:space="preserve"> across the various programs and at both the initial and advanced levels</w:t>
      </w:r>
      <w:r w:rsidR="0023716A" w:rsidRPr="00514E79">
        <w:rPr>
          <w:rFonts w:ascii="Times New Roman" w:hAnsi="Times New Roman" w:cs="Times New Roman"/>
          <w:sz w:val="22"/>
          <w:szCs w:val="22"/>
        </w:rPr>
        <w:t xml:space="preserve">. Below are meetings conducted in </w:t>
      </w:r>
      <w:r w:rsidR="00986FC8">
        <w:rPr>
          <w:rFonts w:ascii="Times New Roman" w:hAnsi="Times New Roman" w:cs="Times New Roman"/>
          <w:sz w:val="22"/>
          <w:szCs w:val="22"/>
        </w:rPr>
        <w:t xml:space="preserve">the academic year </w:t>
      </w:r>
      <w:r w:rsidR="0023716A" w:rsidRPr="00514E79">
        <w:rPr>
          <w:rFonts w:ascii="Times New Roman" w:hAnsi="Times New Roman" w:cs="Times New Roman"/>
          <w:sz w:val="22"/>
          <w:szCs w:val="22"/>
        </w:rPr>
        <w:t>202</w:t>
      </w:r>
      <w:r w:rsidR="00675A34">
        <w:rPr>
          <w:rFonts w:ascii="Times New Roman" w:hAnsi="Times New Roman" w:cs="Times New Roman"/>
          <w:sz w:val="22"/>
          <w:szCs w:val="22"/>
        </w:rPr>
        <w:t>4</w:t>
      </w:r>
      <w:r w:rsidR="00986FC8">
        <w:rPr>
          <w:rFonts w:ascii="Times New Roman" w:hAnsi="Times New Roman" w:cs="Times New Roman"/>
          <w:sz w:val="22"/>
          <w:szCs w:val="22"/>
        </w:rPr>
        <w:t>-202</w:t>
      </w:r>
      <w:r w:rsidR="00675A34">
        <w:rPr>
          <w:rFonts w:ascii="Times New Roman" w:hAnsi="Times New Roman" w:cs="Times New Roman"/>
          <w:sz w:val="22"/>
          <w:szCs w:val="22"/>
        </w:rPr>
        <w:t>5</w:t>
      </w:r>
      <w:r w:rsidR="0023716A" w:rsidRPr="00514E79">
        <w:rPr>
          <w:rFonts w:ascii="Times New Roman" w:hAnsi="Times New Roman" w:cs="Times New Roman"/>
          <w:sz w:val="22"/>
          <w:szCs w:val="22"/>
        </w:rPr>
        <w:t xml:space="preserve"> with stakeholder involvement.</w:t>
      </w:r>
    </w:p>
    <w:p w14:paraId="1B6D99F2" w14:textId="4DACCCB7" w:rsidR="00BD19C8" w:rsidRPr="00514E79" w:rsidRDefault="00986FC8" w:rsidP="00A60057">
      <w:pPr>
        <w:rPr>
          <w:rFonts w:ascii="Times New Roman" w:hAnsi="Times New Roman" w:cs="Times New Roman"/>
          <w:sz w:val="22"/>
          <w:szCs w:val="22"/>
        </w:rPr>
      </w:pPr>
      <w:r>
        <w:rPr>
          <w:rFonts w:ascii="Times New Roman" w:hAnsi="Times New Roman" w:cs="Times New Roman"/>
          <w:sz w:val="22"/>
          <w:szCs w:val="22"/>
        </w:rPr>
        <w:t xml:space="preserve"> </w:t>
      </w:r>
    </w:p>
    <w:tbl>
      <w:tblPr>
        <w:tblStyle w:val="TableGrid"/>
        <w:tblW w:w="0" w:type="auto"/>
        <w:tblLook w:val="04A0" w:firstRow="1" w:lastRow="0" w:firstColumn="1" w:lastColumn="0" w:noHBand="0" w:noVBand="1"/>
      </w:tblPr>
      <w:tblGrid>
        <w:gridCol w:w="1194"/>
        <w:gridCol w:w="2147"/>
        <w:gridCol w:w="2900"/>
        <w:gridCol w:w="3109"/>
      </w:tblGrid>
      <w:tr w:rsidR="00AD1183" w:rsidRPr="00514E79" w14:paraId="5BD8E4EA" w14:textId="77777777" w:rsidTr="00675A34">
        <w:tc>
          <w:tcPr>
            <w:tcW w:w="1194" w:type="dxa"/>
          </w:tcPr>
          <w:p w14:paraId="1093D642" w14:textId="5971CF5A" w:rsidR="00AD1183" w:rsidRPr="00514E79" w:rsidRDefault="00AD1183" w:rsidP="00A52854">
            <w:pPr>
              <w:rPr>
                <w:rFonts w:ascii="Times New Roman" w:hAnsi="Times New Roman" w:cs="Times New Roman"/>
                <w:sz w:val="20"/>
                <w:szCs w:val="20"/>
              </w:rPr>
            </w:pPr>
            <w:r w:rsidRPr="00514E79">
              <w:rPr>
                <w:rFonts w:ascii="Times New Roman" w:hAnsi="Times New Roman" w:cs="Times New Roman"/>
                <w:sz w:val="20"/>
                <w:szCs w:val="20"/>
              </w:rPr>
              <w:t>Date</w:t>
            </w:r>
          </w:p>
        </w:tc>
        <w:tc>
          <w:tcPr>
            <w:tcW w:w="2147" w:type="dxa"/>
          </w:tcPr>
          <w:p w14:paraId="128F4A84" w14:textId="5BABD320" w:rsidR="00AD1183" w:rsidRPr="00514E79" w:rsidRDefault="00AD1183" w:rsidP="00A52854">
            <w:pPr>
              <w:rPr>
                <w:rFonts w:ascii="Times New Roman" w:hAnsi="Times New Roman" w:cs="Times New Roman"/>
                <w:sz w:val="20"/>
                <w:szCs w:val="20"/>
              </w:rPr>
            </w:pPr>
            <w:r w:rsidRPr="00514E79">
              <w:rPr>
                <w:rFonts w:ascii="Times New Roman" w:hAnsi="Times New Roman" w:cs="Times New Roman"/>
                <w:sz w:val="20"/>
                <w:szCs w:val="20"/>
              </w:rPr>
              <w:t>Committee/Meeting</w:t>
            </w:r>
          </w:p>
        </w:tc>
        <w:tc>
          <w:tcPr>
            <w:tcW w:w="2900" w:type="dxa"/>
          </w:tcPr>
          <w:p w14:paraId="7F353982" w14:textId="06095C03" w:rsidR="00AD1183" w:rsidRPr="00514E79" w:rsidRDefault="00C11572" w:rsidP="00A52854">
            <w:pPr>
              <w:rPr>
                <w:rFonts w:ascii="Times New Roman" w:hAnsi="Times New Roman" w:cs="Times New Roman"/>
                <w:sz w:val="20"/>
                <w:szCs w:val="20"/>
              </w:rPr>
            </w:pPr>
            <w:r w:rsidRPr="00514E79">
              <w:rPr>
                <w:rFonts w:ascii="Times New Roman" w:hAnsi="Times New Roman" w:cs="Times New Roman"/>
                <w:sz w:val="20"/>
                <w:szCs w:val="20"/>
              </w:rPr>
              <w:t>Purpose</w:t>
            </w:r>
          </w:p>
        </w:tc>
        <w:tc>
          <w:tcPr>
            <w:tcW w:w="3109" w:type="dxa"/>
          </w:tcPr>
          <w:p w14:paraId="1E2A67B2" w14:textId="2DB2CC43" w:rsidR="00AD1183" w:rsidRPr="00514E79" w:rsidRDefault="00C11572" w:rsidP="00A52854">
            <w:pPr>
              <w:rPr>
                <w:rFonts w:ascii="Times New Roman" w:hAnsi="Times New Roman" w:cs="Times New Roman"/>
                <w:sz w:val="20"/>
                <w:szCs w:val="20"/>
              </w:rPr>
            </w:pPr>
            <w:r w:rsidRPr="00514E79">
              <w:rPr>
                <w:rFonts w:ascii="Times New Roman" w:hAnsi="Times New Roman" w:cs="Times New Roman"/>
                <w:sz w:val="20"/>
                <w:szCs w:val="20"/>
              </w:rPr>
              <w:t>Members/Participants</w:t>
            </w:r>
          </w:p>
        </w:tc>
      </w:tr>
      <w:tr w:rsidR="00C11572" w:rsidRPr="00514E79" w14:paraId="0396D461" w14:textId="77777777" w:rsidTr="00675A34">
        <w:tc>
          <w:tcPr>
            <w:tcW w:w="1194" w:type="dxa"/>
          </w:tcPr>
          <w:p w14:paraId="34E42014" w14:textId="796E5738" w:rsidR="00C11572" w:rsidRPr="00514E79" w:rsidRDefault="00675A34" w:rsidP="00C11572">
            <w:pPr>
              <w:rPr>
                <w:rFonts w:ascii="Times New Roman" w:hAnsi="Times New Roman" w:cs="Times New Roman"/>
                <w:sz w:val="20"/>
                <w:szCs w:val="20"/>
              </w:rPr>
            </w:pPr>
            <w:r>
              <w:rPr>
                <w:rFonts w:ascii="Times New Roman" w:hAnsi="Times New Roman" w:cs="Times New Roman"/>
                <w:sz w:val="20"/>
                <w:szCs w:val="20"/>
              </w:rPr>
              <w:t>Twice per semester</w:t>
            </w:r>
          </w:p>
        </w:tc>
        <w:tc>
          <w:tcPr>
            <w:tcW w:w="2147" w:type="dxa"/>
          </w:tcPr>
          <w:p w14:paraId="2EAF8120" w14:textId="1197382F"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CAEP Committees</w:t>
            </w:r>
            <w:r w:rsidR="00443450" w:rsidRPr="00514E79">
              <w:rPr>
                <w:rFonts w:ascii="Times New Roman" w:hAnsi="Times New Roman" w:cs="Times New Roman"/>
                <w:sz w:val="20"/>
                <w:szCs w:val="20"/>
              </w:rPr>
              <w:t xml:space="preserve"> 1, 2, 3, 4, 5, and Steering</w:t>
            </w:r>
          </w:p>
        </w:tc>
        <w:tc>
          <w:tcPr>
            <w:tcW w:w="2900" w:type="dxa"/>
          </w:tcPr>
          <w:p w14:paraId="1A54AC9C" w14:textId="69473478"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Oversee standard requirements, develop, review, and revise assessments, review collected data and recommend changes for continuous improvement.</w:t>
            </w:r>
          </w:p>
        </w:tc>
        <w:tc>
          <w:tcPr>
            <w:tcW w:w="3109" w:type="dxa"/>
          </w:tcPr>
          <w:p w14:paraId="1DF964A5" w14:textId="2E78D582"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Primarily Internal with one or two external partner stakeholders on each committee</w:t>
            </w:r>
          </w:p>
        </w:tc>
      </w:tr>
      <w:tr w:rsidR="00C11572" w:rsidRPr="00514E79" w14:paraId="2E0F1C69" w14:textId="77777777" w:rsidTr="00675A34">
        <w:tc>
          <w:tcPr>
            <w:tcW w:w="1194" w:type="dxa"/>
          </w:tcPr>
          <w:p w14:paraId="4C5E36D3" w14:textId="5EDC3B75"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Monthly</w:t>
            </w:r>
            <w:r w:rsidR="00675A34">
              <w:rPr>
                <w:rFonts w:ascii="Times New Roman" w:hAnsi="Times New Roman" w:cs="Times New Roman"/>
                <w:sz w:val="20"/>
                <w:szCs w:val="20"/>
              </w:rPr>
              <w:t xml:space="preserve"> during school terms</w:t>
            </w:r>
          </w:p>
        </w:tc>
        <w:tc>
          <w:tcPr>
            <w:tcW w:w="2147" w:type="dxa"/>
          </w:tcPr>
          <w:p w14:paraId="556A0F39" w14:textId="4CF0CD8C"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C</w:t>
            </w:r>
            <w:r w:rsidR="00443450" w:rsidRPr="00514E79">
              <w:rPr>
                <w:rFonts w:ascii="Times New Roman" w:hAnsi="Times New Roman" w:cs="Times New Roman"/>
                <w:sz w:val="20"/>
                <w:szCs w:val="20"/>
              </w:rPr>
              <w:t>ouncil on Preparation of Teachers and School Personnel</w:t>
            </w:r>
          </w:p>
        </w:tc>
        <w:tc>
          <w:tcPr>
            <w:tcW w:w="2900" w:type="dxa"/>
          </w:tcPr>
          <w:p w14:paraId="62567AB3" w14:textId="6BB4C7BE"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Review and revise EPP policy</w:t>
            </w:r>
          </w:p>
        </w:tc>
        <w:tc>
          <w:tcPr>
            <w:tcW w:w="3109" w:type="dxa"/>
          </w:tcPr>
          <w:p w14:paraId="60D6DDFD" w14:textId="6CA3A86D"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Internal stakeholders – representation across EPP</w:t>
            </w:r>
          </w:p>
        </w:tc>
      </w:tr>
      <w:tr w:rsidR="00A60057" w:rsidRPr="00514E79" w14:paraId="01005B7A" w14:textId="77777777" w:rsidTr="00675A34">
        <w:tc>
          <w:tcPr>
            <w:tcW w:w="1194" w:type="dxa"/>
          </w:tcPr>
          <w:p w14:paraId="6916C897" w14:textId="2215C089" w:rsidR="00A60057" w:rsidRPr="00514E79" w:rsidRDefault="00A60057" w:rsidP="00C11572">
            <w:pPr>
              <w:rPr>
                <w:rFonts w:ascii="Times New Roman" w:hAnsi="Times New Roman" w:cs="Times New Roman"/>
                <w:sz w:val="20"/>
                <w:szCs w:val="20"/>
              </w:rPr>
            </w:pPr>
            <w:r>
              <w:rPr>
                <w:rFonts w:ascii="Times New Roman" w:hAnsi="Times New Roman" w:cs="Times New Roman"/>
                <w:sz w:val="20"/>
                <w:szCs w:val="20"/>
              </w:rPr>
              <w:t>08/1</w:t>
            </w:r>
            <w:r w:rsidR="00675A34">
              <w:rPr>
                <w:rFonts w:ascii="Times New Roman" w:hAnsi="Times New Roman" w:cs="Times New Roman"/>
                <w:sz w:val="20"/>
                <w:szCs w:val="20"/>
              </w:rPr>
              <w:t>5</w:t>
            </w:r>
            <w:r>
              <w:rPr>
                <w:rFonts w:ascii="Times New Roman" w:hAnsi="Times New Roman" w:cs="Times New Roman"/>
                <w:sz w:val="20"/>
                <w:szCs w:val="20"/>
              </w:rPr>
              <w:t>/202</w:t>
            </w:r>
            <w:r w:rsidR="00675A34">
              <w:rPr>
                <w:rFonts w:ascii="Times New Roman" w:hAnsi="Times New Roman" w:cs="Times New Roman"/>
                <w:sz w:val="20"/>
                <w:szCs w:val="20"/>
              </w:rPr>
              <w:t>4</w:t>
            </w:r>
          </w:p>
        </w:tc>
        <w:tc>
          <w:tcPr>
            <w:tcW w:w="2147" w:type="dxa"/>
          </w:tcPr>
          <w:p w14:paraId="2A1A2612" w14:textId="44CB85DD" w:rsidR="00A60057" w:rsidRPr="00514E79" w:rsidRDefault="00675A34" w:rsidP="00C11572">
            <w:pPr>
              <w:rPr>
                <w:rFonts w:ascii="Times New Roman" w:hAnsi="Times New Roman" w:cs="Times New Roman"/>
                <w:sz w:val="20"/>
                <w:szCs w:val="20"/>
              </w:rPr>
            </w:pPr>
            <w:r>
              <w:rPr>
                <w:rFonts w:ascii="Times New Roman" w:hAnsi="Times New Roman" w:cs="Times New Roman"/>
                <w:sz w:val="20"/>
                <w:szCs w:val="20"/>
              </w:rPr>
              <w:t>College of Education Strategic Planning Meeting</w:t>
            </w:r>
          </w:p>
        </w:tc>
        <w:tc>
          <w:tcPr>
            <w:tcW w:w="2900" w:type="dxa"/>
          </w:tcPr>
          <w:p w14:paraId="48333DFB" w14:textId="63CE222B" w:rsidR="00A60057" w:rsidRPr="00514E79" w:rsidRDefault="00D11B28" w:rsidP="00C11572">
            <w:pPr>
              <w:rPr>
                <w:rFonts w:ascii="Times New Roman" w:hAnsi="Times New Roman" w:cs="Times New Roman"/>
                <w:sz w:val="20"/>
                <w:szCs w:val="20"/>
              </w:rPr>
            </w:pPr>
            <w:r>
              <w:rPr>
                <w:rFonts w:ascii="Times New Roman" w:hAnsi="Times New Roman" w:cs="Times New Roman"/>
                <w:sz w:val="20"/>
                <w:szCs w:val="20"/>
              </w:rPr>
              <w:t xml:space="preserve">Overview of timeline and </w:t>
            </w:r>
            <w:r w:rsidR="00F36A59">
              <w:rPr>
                <w:rFonts w:ascii="Times New Roman" w:hAnsi="Times New Roman" w:cs="Times New Roman"/>
                <w:sz w:val="20"/>
                <w:szCs w:val="20"/>
              </w:rPr>
              <w:t xml:space="preserve">discussion of </w:t>
            </w:r>
            <w:r>
              <w:rPr>
                <w:rFonts w:ascii="Times New Roman" w:hAnsi="Times New Roman" w:cs="Times New Roman"/>
                <w:sz w:val="20"/>
                <w:szCs w:val="20"/>
              </w:rPr>
              <w:t xml:space="preserve">process for </w:t>
            </w:r>
            <w:r w:rsidR="00F36A59">
              <w:rPr>
                <w:rFonts w:ascii="Times New Roman" w:hAnsi="Times New Roman" w:cs="Times New Roman"/>
                <w:sz w:val="20"/>
                <w:szCs w:val="20"/>
              </w:rPr>
              <w:t xml:space="preserve">CAEP </w:t>
            </w:r>
            <w:r w:rsidR="00383933">
              <w:rPr>
                <w:rFonts w:ascii="Times New Roman" w:hAnsi="Times New Roman" w:cs="Times New Roman"/>
                <w:sz w:val="20"/>
                <w:szCs w:val="20"/>
              </w:rPr>
              <w:t>Site Review</w:t>
            </w:r>
            <w:r w:rsidR="00F36A59">
              <w:rPr>
                <w:rFonts w:ascii="Times New Roman" w:hAnsi="Times New Roman" w:cs="Times New Roman"/>
                <w:sz w:val="20"/>
                <w:szCs w:val="20"/>
              </w:rPr>
              <w:t>.</w:t>
            </w:r>
          </w:p>
        </w:tc>
        <w:tc>
          <w:tcPr>
            <w:tcW w:w="3109" w:type="dxa"/>
          </w:tcPr>
          <w:p w14:paraId="70DD9DEC" w14:textId="4D74AB04" w:rsidR="00A60057" w:rsidRPr="00514E79" w:rsidRDefault="00675A34" w:rsidP="00C11572">
            <w:pPr>
              <w:rPr>
                <w:rFonts w:ascii="Times New Roman" w:hAnsi="Times New Roman" w:cs="Times New Roman"/>
                <w:sz w:val="20"/>
                <w:szCs w:val="20"/>
              </w:rPr>
            </w:pPr>
            <w:r>
              <w:rPr>
                <w:rFonts w:ascii="Times New Roman" w:hAnsi="Times New Roman" w:cs="Times New Roman"/>
                <w:sz w:val="20"/>
                <w:szCs w:val="20"/>
              </w:rPr>
              <w:t>EPP Administrators, Faculty, and Staff</w:t>
            </w:r>
          </w:p>
        </w:tc>
      </w:tr>
      <w:tr w:rsidR="00675A34" w:rsidRPr="00514E79" w14:paraId="09938DC7" w14:textId="77777777" w:rsidTr="007B7352">
        <w:tc>
          <w:tcPr>
            <w:tcW w:w="1194" w:type="dxa"/>
          </w:tcPr>
          <w:p w14:paraId="77F9A9F7" w14:textId="77777777" w:rsidR="00675A34" w:rsidRPr="00A60057" w:rsidRDefault="00675A34" w:rsidP="007B7352">
            <w:pPr>
              <w:rPr>
                <w:rFonts w:ascii="Times New Roman" w:hAnsi="Times New Roman" w:cs="Times New Roman"/>
                <w:sz w:val="20"/>
                <w:szCs w:val="20"/>
              </w:rPr>
            </w:pPr>
            <w:r>
              <w:rPr>
                <w:rFonts w:ascii="Times New Roman" w:hAnsi="Times New Roman" w:cs="Times New Roman"/>
                <w:sz w:val="20"/>
                <w:szCs w:val="20"/>
              </w:rPr>
              <w:t>09/25/2024</w:t>
            </w:r>
          </w:p>
        </w:tc>
        <w:tc>
          <w:tcPr>
            <w:tcW w:w="2147" w:type="dxa"/>
          </w:tcPr>
          <w:p w14:paraId="3FFA5E71" w14:textId="77777777" w:rsidR="00675A34" w:rsidRPr="00514E79" w:rsidRDefault="00675A34" w:rsidP="007B7352">
            <w:pPr>
              <w:rPr>
                <w:rFonts w:ascii="Times New Roman" w:hAnsi="Times New Roman" w:cs="Times New Roman"/>
                <w:sz w:val="20"/>
                <w:szCs w:val="20"/>
              </w:rPr>
            </w:pPr>
            <w:r>
              <w:rPr>
                <w:rFonts w:ascii="Times New Roman" w:hAnsi="Times New Roman" w:cs="Times New Roman"/>
                <w:sz w:val="20"/>
                <w:szCs w:val="20"/>
              </w:rPr>
              <w:t xml:space="preserve">Lunch and </w:t>
            </w:r>
            <w:proofErr w:type="gramStart"/>
            <w:r>
              <w:rPr>
                <w:rFonts w:ascii="Times New Roman" w:hAnsi="Times New Roman" w:cs="Times New Roman"/>
                <w:sz w:val="20"/>
                <w:szCs w:val="20"/>
              </w:rPr>
              <w:t>Learn</w:t>
            </w:r>
            <w:proofErr w:type="gramEnd"/>
          </w:p>
        </w:tc>
        <w:tc>
          <w:tcPr>
            <w:tcW w:w="2900" w:type="dxa"/>
          </w:tcPr>
          <w:p w14:paraId="0305FCAE" w14:textId="77777777" w:rsidR="00675A34" w:rsidRPr="00514E79" w:rsidRDefault="00675A34" w:rsidP="007B7352">
            <w:pPr>
              <w:rPr>
                <w:rFonts w:ascii="Times New Roman" w:hAnsi="Times New Roman" w:cs="Times New Roman"/>
                <w:sz w:val="20"/>
                <w:szCs w:val="20"/>
              </w:rPr>
            </w:pPr>
            <w:r>
              <w:rPr>
                <w:rFonts w:ascii="Times New Roman" w:hAnsi="Times New Roman" w:cs="Times New Roman"/>
                <w:sz w:val="20"/>
                <w:szCs w:val="20"/>
              </w:rPr>
              <w:t>Blackboard LMS tools</w:t>
            </w:r>
          </w:p>
        </w:tc>
        <w:tc>
          <w:tcPr>
            <w:tcW w:w="3109" w:type="dxa"/>
          </w:tcPr>
          <w:p w14:paraId="17BB5AB5" w14:textId="77777777" w:rsidR="00675A34" w:rsidRPr="00514E79" w:rsidRDefault="00675A34" w:rsidP="007B7352">
            <w:pPr>
              <w:rPr>
                <w:rFonts w:ascii="Times New Roman" w:hAnsi="Times New Roman" w:cs="Times New Roman"/>
                <w:sz w:val="20"/>
                <w:szCs w:val="20"/>
              </w:rPr>
            </w:pPr>
            <w:r>
              <w:rPr>
                <w:rFonts w:ascii="Times New Roman" w:hAnsi="Times New Roman" w:cs="Times New Roman"/>
                <w:sz w:val="20"/>
                <w:szCs w:val="20"/>
              </w:rPr>
              <w:t>EPP Faculty</w:t>
            </w:r>
          </w:p>
        </w:tc>
      </w:tr>
      <w:tr w:rsidR="00383933" w:rsidRPr="00514E79" w14:paraId="036D64B6" w14:textId="77777777" w:rsidTr="00675A34">
        <w:tc>
          <w:tcPr>
            <w:tcW w:w="1194" w:type="dxa"/>
          </w:tcPr>
          <w:p w14:paraId="71495B8B" w14:textId="3AC29BAD" w:rsidR="00383933" w:rsidRDefault="00383933" w:rsidP="00383933">
            <w:pPr>
              <w:rPr>
                <w:rFonts w:ascii="Times New Roman" w:hAnsi="Times New Roman" w:cs="Times New Roman"/>
                <w:sz w:val="20"/>
                <w:szCs w:val="20"/>
              </w:rPr>
            </w:pPr>
            <w:r>
              <w:rPr>
                <w:rFonts w:ascii="Times New Roman" w:hAnsi="Times New Roman" w:cs="Times New Roman"/>
                <w:sz w:val="20"/>
                <w:szCs w:val="20"/>
              </w:rPr>
              <w:t>10/1</w:t>
            </w:r>
            <w:r w:rsidR="00675A34">
              <w:rPr>
                <w:rFonts w:ascii="Times New Roman" w:hAnsi="Times New Roman" w:cs="Times New Roman"/>
                <w:sz w:val="20"/>
                <w:szCs w:val="20"/>
              </w:rPr>
              <w:t>6</w:t>
            </w:r>
            <w:r>
              <w:rPr>
                <w:rFonts w:ascii="Times New Roman" w:hAnsi="Times New Roman" w:cs="Times New Roman"/>
                <w:sz w:val="20"/>
                <w:szCs w:val="20"/>
              </w:rPr>
              <w:t>/202</w:t>
            </w:r>
            <w:r w:rsidR="00675A34">
              <w:rPr>
                <w:rFonts w:ascii="Times New Roman" w:hAnsi="Times New Roman" w:cs="Times New Roman"/>
                <w:sz w:val="20"/>
                <w:szCs w:val="20"/>
              </w:rPr>
              <w:t>4</w:t>
            </w:r>
          </w:p>
        </w:tc>
        <w:tc>
          <w:tcPr>
            <w:tcW w:w="2147" w:type="dxa"/>
          </w:tcPr>
          <w:p w14:paraId="2649C7D4" w14:textId="12F4B5FD" w:rsidR="00383933"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Partner Administrator Meeting</w:t>
            </w:r>
          </w:p>
        </w:tc>
        <w:tc>
          <w:tcPr>
            <w:tcW w:w="2900" w:type="dxa"/>
          </w:tcPr>
          <w:p w14:paraId="7783CBE1" w14:textId="1505FF5B" w:rsidR="00383933" w:rsidRDefault="00383933" w:rsidP="00383933">
            <w:pPr>
              <w:rPr>
                <w:rFonts w:ascii="Times New Roman" w:hAnsi="Times New Roman" w:cs="Times New Roman"/>
                <w:sz w:val="20"/>
                <w:szCs w:val="20"/>
              </w:rPr>
            </w:pPr>
            <w:r w:rsidRPr="008B4918">
              <w:rPr>
                <w:rFonts w:ascii="Times New Roman" w:hAnsi="Times New Roman" w:cs="Times New Roman"/>
                <w:sz w:val="20"/>
                <w:szCs w:val="20"/>
              </w:rPr>
              <w:t>Administrator discussion on licensure, FHSU programs, district needs, and update from State School Board representative</w:t>
            </w:r>
            <w:r>
              <w:rPr>
                <w:rFonts w:ascii="Times New Roman" w:hAnsi="Times New Roman" w:cs="Times New Roman"/>
                <w:sz w:val="20"/>
                <w:szCs w:val="20"/>
              </w:rPr>
              <w:t>.</w:t>
            </w:r>
          </w:p>
        </w:tc>
        <w:tc>
          <w:tcPr>
            <w:tcW w:w="3109" w:type="dxa"/>
          </w:tcPr>
          <w:p w14:paraId="7EABFAEF"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Administrator Faculty</w:t>
            </w:r>
          </w:p>
          <w:p w14:paraId="26C6A99F"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Area superintendents and principals</w:t>
            </w:r>
          </w:p>
          <w:p w14:paraId="16317BF7" w14:textId="2E6609E9" w:rsidR="00383933"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District #5 State School Board Representative</w:t>
            </w:r>
          </w:p>
        </w:tc>
      </w:tr>
      <w:tr w:rsidR="00383933" w:rsidRPr="00514E79" w14:paraId="6EAD0A3F" w14:textId="77777777" w:rsidTr="00675A34">
        <w:tc>
          <w:tcPr>
            <w:tcW w:w="1194" w:type="dxa"/>
          </w:tcPr>
          <w:p w14:paraId="20358CF4" w14:textId="13705DD1" w:rsidR="00383933" w:rsidRPr="00A60057" w:rsidRDefault="00383933" w:rsidP="00383933">
            <w:pPr>
              <w:rPr>
                <w:rFonts w:ascii="Times New Roman" w:hAnsi="Times New Roman" w:cs="Times New Roman"/>
                <w:sz w:val="20"/>
                <w:szCs w:val="20"/>
              </w:rPr>
            </w:pPr>
            <w:r w:rsidRPr="00A60057">
              <w:rPr>
                <w:rFonts w:ascii="Times New Roman" w:hAnsi="Times New Roman" w:cs="Times New Roman"/>
                <w:sz w:val="20"/>
                <w:szCs w:val="20"/>
              </w:rPr>
              <w:t>10/</w:t>
            </w:r>
            <w:r w:rsidR="00675A34">
              <w:rPr>
                <w:rFonts w:ascii="Times New Roman" w:hAnsi="Times New Roman" w:cs="Times New Roman"/>
                <w:sz w:val="20"/>
                <w:szCs w:val="20"/>
              </w:rPr>
              <w:t>21</w:t>
            </w:r>
            <w:r w:rsidRPr="00A60057">
              <w:rPr>
                <w:rFonts w:ascii="Times New Roman" w:hAnsi="Times New Roman" w:cs="Times New Roman"/>
                <w:sz w:val="20"/>
                <w:szCs w:val="20"/>
              </w:rPr>
              <w:t>/202</w:t>
            </w:r>
            <w:r w:rsidR="00675A34">
              <w:rPr>
                <w:rFonts w:ascii="Times New Roman" w:hAnsi="Times New Roman" w:cs="Times New Roman"/>
                <w:sz w:val="20"/>
                <w:szCs w:val="20"/>
              </w:rPr>
              <w:t>4</w:t>
            </w:r>
          </w:p>
        </w:tc>
        <w:tc>
          <w:tcPr>
            <w:tcW w:w="2147" w:type="dxa"/>
          </w:tcPr>
          <w:p w14:paraId="416D1FAB"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Future Educator Day and Partner Meeting</w:t>
            </w:r>
          </w:p>
        </w:tc>
        <w:tc>
          <w:tcPr>
            <w:tcW w:w="2900" w:type="dxa"/>
          </w:tcPr>
          <w:p w14:paraId="1264B159"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Partner schools bring possible future educators for workshop with KS Teacher of the Year Team. EPP Admin/Faculty meets with district representatives to discuss local needs and possible solutions.</w:t>
            </w:r>
          </w:p>
        </w:tc>
        <w:tc>
          <w:tcPr>
            <w:tcW w:w="3109" w:type="dxa"/>
          </w:tcPr>
          <w:p w14:paraId="3BF46F16"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Administrators and Faculty</w:t>
            </w:r>
          </w:p>
          <w:p w14:paraId="2B566AF9"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KS Teacher of the Year Team</w:t>
            </w:r>
          </w:p>
          <w:p w14:paraId="2D528CFA"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Prospective high school students</w:t>
            </w:r>
          </w:p>
          <w:p w14:paraId="52F72757"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District #5 State School Board Representative</w:t>
            </w:r>
          </w:p>
        </w:tc>
      </w:tr>
      <w:tr w:rsidR="00675A34" w:rsidRPr="00514E79" w14:paraId="3DAA56A2" w14:textId="77777777" w:rsidTr="00675A34">
        <w:tc>
          <w:tcPr>
            <w:tcW w:w="1194" w:type="dxa"/>
          </w:tcPr>
          <w:p w14:paraId="26061508" w14:textId="236AC5DE" w:rsidR="00675A34" w:rsidRPr="00A60057" w:rsidRDefault="00675A34" w:rsidP="00383933">
            <w:pPr>
              <w:rPr>
                <w:rFonts w:ascii="Times New Roman" w:hAnsi="Times New Roman" w:cs="Times New Roman"/>
                <w:sz w:val="20"/>
                <w:szCs w:val="20"/>
              </w:rPr>
            </w:pPr>
            <w:r>
              <w:rPr>
                <w:rFonts w:ascii="Times New Roman" w:hAnsi="Times New Roman" w:cs="Times New Roman"/>
                <w:sz w:val="20"/>
                <w:szCs w:val="20"/>
              </w:rPr>
              <w:t>10/23/2024</w:t>
            </w:r>
          </w:p>
        </w:tc>
        <w:tc>
          <w:tcPr>
            <w:tcW w:w="2147" w:type="dxa"/>
          </w:tcPr>
          <w:p w14:paraId="52619578" w14:textId="61E5E6CC" w:rsidR="00675A34" w:rsidRPr="00514E79" w:rsidRDefault="00675A34" w:rsidP="00383933">
            <w:pPr>
              <w:rPr>
                <w:rFonts w:ascii="Times New Roman" w:hAnsi="Times New Roman" w:cs="Times New Roman"/>
                <w:sz w:val="20"/>
                <w:szCs w:val="20"/>
              </w:rPr>
            </w:pPr>
            <w:r>
              <w:rPr>
                <w:rFonts w:ascii="Times New Roman" w:hAnsi="Times New Roman" w:cs="Times New Roman"/>
                <w:sz w:val="20"/>
                <w:szCs w:val="20"/>
              </w:rPr>
              <w:t xml:space="preserve">Lunch and </w:t>
            </w:r>
            <w:proofErr w:type="gramStart"/>
            <w:r>
              <w:rPr>
                <w:rFonts w:ascii="Times New Roman" w:hAnsi="Times New Roman" w:cs="Times New Roman"/>
                <w:sz w:val="20"/>
                <w:szCs w:val="20"/>
              </w:rPr>
              <w:t>Learn</w:t>
            </w:r>
            <w:proofErr w:type="gramEnd"/>
          </w:p>
        </w:tc>
        <w:tc>
          <w:tcPr>
            <w:tcW w:w="2900" w:type="dxa"/>
          </w:tcPr>
          <w:p w14:paraId="04AFF3F7" w14:textId="4708AE79" w:rsidR="00675A34" w:rsidRPr="00514E79" w:rsidRDefault="00675A34" w:rsidP="00383933">
            <w:pPr>
              <w:rPr>
                <w:rFonts w:ascii="Times New Roman" w:hAnsi="Times New Roman" w:cs="Times New Roman"/>
                <w:sz w:val="20"/>
                <w:szCs w:val="20"/>
              </w:rPr>
            </w:pPr>
            <w:r>
              <w:rPr>
                <w:rFonts w:ascii="Times New Roman" w:hAnsi="Times New Roman" w:cs="Times New Roman"/>
                <w:sz w:val="20"/>
                <w:szCs w:val="20"/>
              </w:rPr>
              <w:t>ISTE Pledge</w:t>
            </w:r>
          </w:p>
        </w:tc>
        <w:tc>
          <w:tcPr>
            <w:tcW w:w="3109" w:type="dxa"/>
          </w:tcPr>
          <w:p w14:paraId="6D2EF643" w14:textId="56A1F92B" w:rsidR="00675A34" w:rsidRPr="00514E79" w:rsidRDefault="00675A34" w:rsidP="00383933">
            <w:pPr>
              <w:rPr>
                <w:rFonts w:ascii="Times New Roman" w:hAnsi="Times New Roman" w:cs="Times New Roman"/>
                <w:sz w:val="20"/>
                <w:szCs w:val="20"/>
              </w:rPr>
            </w:pPr>
            <w:r>
              <w:rPr>
                <w:rFonts w:ascii="Times New Roman" w:hAnsi="Times New Roman" w:cs="Times New Roman"/>
                <w:sz w:val="20"/>
                <w:szCs w:val="20"/>
              </w:rPr>
              <w:t>EPP Faculty</w:t>
            </w:r>
          </w:p>
        </w:tc>
      </w:tr>
      <w:tr w:rsidR="00383933" w:rsidRPr="00514E79" w14:paraId="13B407AC" w14:textId="77777777" w:rsidTr="00675A34">
        <w:tc>
          <w:tcPr>
            <w:tcW w:w="1194" w:type="dxa"/>
          </w:tcPr>
          <w:p w14:paraId="7F6F0453" w14:textId="604419A3" w:rsidR="00383933" w:rsidRPr="00A60057" w:rsidRDefault="00383933" w:rsidP="00383933">
            <w:pPr>
              <w:rPr>
                <w:rFonts w:ascii="Times New Roman" w:hAnsi="Times New Roman" w:cs="Times New Roman"/>
                <w:sz w:val="20"/>
                <w:szCs w:val="20"/>
              </w:rPr>
            </w:pPr>
            <w:r w:rsidRPr="00A60057">
              <w:rPr>
                <w:rFonts w:ascii="Times New Roman" w:hAnsi="Times New Roman" w:cs="Times New Roman"/>
                <w:sz w:val="20"/>
                <w:szCs w:val="20"/>
              </w:rPr>
              <w:t>11/0</w:t>
            </w:r>
            <w:r w:rsidR="00675A34">
              <w:rPr>
                <w:rFonts w:ascii="Times New Roman" w:hAnsi="Times New Roman" w:cs="Times New Roman"/>
                <w:sz w:val="20"/>
                <w:szCs w:val="20"/>
              </w:rPr>
              <w:t>5</w:t>
            </w:r>
            <w:r w:rsidRPr="00A60057">
              <w:rPr>
                <w:rFonts w:ascii="Times New Roman" w:hAnsi="Times New Roman" w:cs="Times New Roman"/>
                <w:sz w:val="20"/>
                <w:szCs w:val="20"/>
              </w:rPr>
              <w:t>/202</w:t>
            </w:r>
            <w:r w:rsidR="00E058AA">
              <w:rPr>
                <w:rFonts w:ascii="Times New Roman" w:hAnsi="Times New Roman" w:cs="Times New Roman"/>
                <w:sz w:val="20"/>
                <w:szCs w:val="20"/>
              </w:rPr>
              <w:t>4</w:t>
            </w:r>
          </w:p>
        </w:tc>
        <w:tc>
          <w:tcPr>
            <w:tcW w:w="2147" w:type="dxa"/>
          </w:tcPr>
          <w:p w14:paraId="6105E4A7"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Data Retreat</w:t>
            </w:r>
          </w:p>
        </w:tc>
        <w:tc>
          <w:tcPr>
            <w:tcW w:w="2900" w:type="dxa"/>
          </w:tcPr>
          <w:p w14:paraId="3A21C84A" w14:textId="05F763DC"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and Partner meeting to review assessment data and make recommendations for continuous improvement</w:t>
            </w:r>
            <w:r>
              <w:rPr>
                <w:rFonts w:ascii="Times New Roman" w:hAnsi="Times New Roman" w:cs="Times New Roman"/>
                <w:sz w:val="20"/>
                <w:szCs w:val="20"/>
              </w:rPr>
              <w:t>.</w:t>
            </w:r>
          </w:p>
        </w:tc>
        <w:tc>
          <w:tcPr>
            <w:tcW w:w="3109" w:type="dxa"/>
          </w:tcPr>
          <w:p w14:paraId="3D0D8EC2"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Administrators and Faculty</w:t>
            </w:r>
          </w:p>
          <w:p w14:paraId="4C2A7414"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PK-12 Representatives</w:t>
            </w:r>
          </w:p>
        </w:tc>
      </w:tr>
      <w:tr w:rsidR="00675A34" w:rsidRPr="00514E79" w14:paraId="0CDECB8D" w14:textId="77777777" w:rsidTr="00675A34">
        <w:tc>
          <w:tcPr>
            <w:tcW w:w="1194" w:type="dxa"/>
          </w:tcPr>
          <w:p w14:paraId="703A3E09" w14:textId="7B751646" w:rsidR="00675A34" w:rsidRPr="00A60057" w:rsidRDefault="00675A34" w:rsidP="00383933">
            <w:pPr>
              <w:rPr>
                <w:rFonts w:ascii="Times New Roman" w:hAnsi="Times New Roman" w:cs="Times New Roman"/>
                <w:sz w:val="20"/>
                <w:szCs w:val="20"/>
              </w:rPr>
            </w:pPr>
            <w:r>
              <w:rPr>
                <w:rFonts w:ascii="Times New Roman" w:hAnsi="Times New Roman" w:cs="Times New Roman"/>
                <w:sz w:val="20"/>
                <w:szCs w:val="20"/>
              </w:rPr>
              <w:t>12/02/2024</w:t>
            </w:r>
          </w:p>
        </w:tc>
        <w:tc>
          <w:tcPr>
            <w:tcW w:w="2147" w:type="dxa"/>
          </w:tcPr>
          <w:p w14:paraId="056AD61C" w14:textId="522FAA39" w:rsidR="00675A34" w:rsidRPr="00514E79" w:rsidRDefault="00675A34" w:rsidP="00383933">
            <w:pPr>
              <w:rPr>
                <w:rFonts w:ascii="Times New Roman" w:hAnsi="Times New Roman" w:cs="Times New Roman"/>
                <w:sz w:val="20"/>
                <w:szCs w:val="20"/>
              </w:rPr>
            </w:pPr>
            <w:r>
              <w:rPr>
                <w:rFonts w:ascii="Times New Roman" w:hAnsi="Times New Roman" w:cs="Times New Roman"/>
                <w:sz w:val="20"/>
                <w:szCs w:val="20"/>
              </w:rPr>
              <w:t xml:space="preserve">Lunch and </w:t>
            </w:r>
            <w:proofErr w:type="gramStart"/>
            <w:r>
              <w:rPr>
                <w:rFonts w:ascii="Times New Roman" w:hAnsi="Times New Roman" w:cs="Times New Roman"/>
                <w:sz w:val="20"/>
                <w:szCs w:val="20"/>
              </w:rPr>
              <w:t>Learn</w:t>
            </w:r>
            <w:proofErr w:type="gramEnd"/>
          </w:p>
        </w:tc>
        <w:tc>
          <w:tcPr>
            <w:tcW w:w="2900" w:type="dxa"/>
          </w:tcPr>
          <w:p w14:paraId="6EA4A6F1" w14:textId="1E90C8EA" w:rsidR="00675A34" w:rsidRPr="00514E79" w:rsidRDefault="00675A34" w:rsidP="00383933">
            <w:pPr>
              <w:rPr>
                <w:rFonts w:ascii="Times New Roman" w:hAnsi="Times New Roman" w:cs="Times New Roman"/>
                <w:sz w:val="20"/>
                <w:szCs w:val="20"/>
              </w:rPr>
            </w:pPr>
            <w:r>
              <w:rPr>
                <w:rFonts w:ascii="Times New Roman" w:hAnsi="Times New Roman" w:cs="Times New Roman"/>
                <w:sz w:val="20"/>
                <w:szCs w:val="20"/>
              </w:rPr>
              <w:t>PCD, Badges, and Micro-credentials</w:t>
            </w:r>
          </w:p>
        </w:tc>
        <w:tc>
          <w:tcPr>
            <w:tcW w:w="3109" w:type="dxa"/>
          </w:tcPr>
          <w:p w14:paraId="3DA56349" w14:textId="75F0F717" w:rsidR="00675A34" w:rsidRPr="00514E79" w:rsidRDefault="00675A34" w:rsidP="00383933">
            <w:pPr>
              <w:rPr>
                <w:rFonts w:ascii="Times New Roman" w:hAnsi="Times New Roman" w:cs="Times New Roman"/>
                <w:sz w:val="20"/>
                <w:szCs w:val="20"/>
              </w:rPr>
            </w:pPr>
            <w:r>
              <w:rPr>
                <w:rFonts w:ascii="Times New Roman" w:hAnsi="Times New Roman" w:cs="Times New Roman"/>
                <w:sz w:val="20"/>
                <w:szCs w:val="20"/>
              </w:rPr>
              <w:t>EPP Faculty</w:t>
            </w:r>
          </w:p>
        </w:tc>
      </w:tr>
      <w:tr w:rsidR="00F2125E" w:rsidRPr="00514E79" w14:paraId="60B7F690" w14:textId="77777777" w:rsidTr="00675A34">
        <w:tc>
          <w:tcPr>
            <w:tcW w:w="1194" w:type="dxa"/>
          </w:tcPr>
          <w:p w14:paraId="165EA348" w14:textId="75E811C0" w:rsidR="00F2125E" w:rsidRDefault="00F2125E" w:rsidP="00383933">
            <w:pPr>
              <w:rPr>
                <w:rFonts w:ascii="Times New Roman" w:hAnsi="Times New Roman" w:cs="Times New Roman"/>
                <w:sz w:val="20"/>
                <w:szCs w:val="20"/>
              </w:rPr>
            </w:pPr>
            <w:r>
              <w:rPr>
                <w:rFonts w:ascii="Times New Roman" w:hAnsi="Times New Roman" w:cs="Times New Roman"/>
                <w:sz w:val="20"/>
                <w:szCs w:val="20"/>
              </w:rPr>
              <w:t>12/02/2024</w:t>
            </w:r>
          </w:p>
        </w:tc>
        <w:tc>
          <w:tcPr>
            <w:tcW w:w="2147" w:type="dxa"/>
          </w:tcPr>
          <w:p w14:paraId="47AACDA8" w14:textId="35537AA9" w:rsidR="00F2125E" w:rsidRDefault="00F2125E" w:rsidP="00383933">
            <w:pPr>
              <w:rPr>
                <w:rFonts w:ascii="Times New Roman" w:hAnsi="Times New Roman" w:cs="Times New Roman"/>
                <w:sz w:val="20"/>
                <w:szCs w:val="20"/>
              </w:rPr>
            </w:pPr>
            <w:r>
              <w:rPr>
                <w:rFonts w:ascii="Times New Roman" w:hAnsi="Times New Roman" w:cs="Times New Roman"/>
                <w:sz w:val="20"/>
                <w:szCs w:val="20"/>
              </w:rPr>
              <w:t>CAEP Accreditation Recognition Celebration</w:t>
            </w:r>
          </w:p>
        </w:tc>
        <w:tc>
          <w:tcPr>
            <w:tcW w:w="2900" w:type="dxa"/>
          </w:tcPr>
          <w:p w14:paraId="7EA09153" w14:textId="13B3A4FA" w:rsidR="00F2125E" w:rsidRDefault="00F2125E" w:rsidP="00383933">
            <w:pPr>
              <w:rPr>
                <w:rFonts w:ascii="Times New Roman" w:hAnsi="Times New Roman" w:cs="Times New Roman"/>
                <w:sz w:val="20"/>
                <w:szCs w:val="20"/>
              </w:rPr>
            </w:pPr>
            <w:r>
              <w:rPr>
                <w:rFonts w:ascii="Times New Roman" w:hAnsi="Times New Roman" w:cs="Times New Roman"/>
                <w:sz w:val="20"/>
                <w:szCs w:val="20"/>
              </w:rPr>
              <w:t>Celebrate CAEP accreditation approval.</w:t>
            </w:r>
          </w:p>
        </w:tc>
        <w:tc>
          <w:tcPr>
            <w:tcW w:w="3109" w:type="dxa"/>
          </w:tcPr>
          <w:p w14:paraId="70F4218C" w14:textId="53B394E3" w:rsidR="00F2125E" w:rsidRDefault="00F2125E" w:rsidP="00383933">
            <w:pPr>
              <w:rPr>
                <w:rFonts w:ascii="Times New Roman" w:hAnsi="Times New Roman" w:cs="Times New Roman"/>
                <w:sz w:val="20"/>
                <w:szCs w:val="20"/>
              </w:rPr>
            </w:pPr>
            <w:r>
              <w:rPr>
                <w:rFonts w:ascii="Times New Roman" w:hAnsi="Times New Roman" w:cs="Times New Roman"/>
                <w:sz w:val="20"/>
                <w:szCs w:val="20"/>
              </w:rPr>
              <w:t>EPP Administrators, Faculty, Staff, Students</w:t>
            </w:r>
            <w:r w:rsidR="008536C9">
              <w:rPr>
                <w:rFonts w:ascii="Times New Roman" w:hAnsi="Times New Roman" w:cs="Times New Roman"/>
                <w:sz w:val="20"/>
                <w:szCs w:val="20"/>
              </w:rPr>
              <w:t>, Stakeholders</w:t>
            </w:r>
          </w:p>
        </w:tc>
      </w:tr>
      <w:tr w:rsidR="00383933" w:rsidRPr="00514E79" w14:paraId="2A0ECB92" w14:textId="77777777" w:rsidTr="00675A34">
        <w:tc>
          <w:tcPr>
            <w:tcW w:w="1194" w:type="dxa"/>
          </w:tcPr>
          <w:p w14:paraId="14C1B865" w14:textId="79DBA262" w:rsidR="00383933" w:rsidRPr="00A60057" w:rsidRDefault="00383933" w:rsidP="00383933">
            <w:pPr>
              <w:rPr>
                <w:rFonts w:ascii="Times New Roman" w:hAnsi="Times New Roman" w:cs="Times New Roman"/>
                <w:sz w:val="20"/>
                <w:szCs w:val="20"/>
              </w:rPr>
            </w:pPr>
            <w:r w:rsidRPr="00A60057">
              <w:rPr>
                <w:rFonts w:ascii="Times New Roman" w:hAnsi="Times New Roman" w:cs="Times New Roman"/>
                <w:sz w:val="20"/>
                <w:szCs w:val="20"/>
              </w:rPr>
              <w:t>0</w:t>
            </w:r>
            <w:r w:rsidR="00F2125E">
              <w:rPr>
                <w:rFonts w:ascii="Times New Roman" w:hAnsi="Times New Roman" w:cs="Times New Roman"/>
                <w:sz w:val="20"/>
                <w:szCs w:val="20"/>
              </w:rPr>
              <w:t>3</w:t>
            </w:r>
            <w:r w:rsidRPr="00A60057">
              <w:rPr>
                <w:rFonts w:ascii="Times New Roman" w:hAnsi="Times New Roman" w:cs="Times New Roman"/>
                <w:sz w:val="20"/>
                <w:szCs w:val="20"/>
              </w:rPr>
              <w:t>/2</w:t>
            </w:r>
            <w:r w:rsidR="00F2125E">
              <w:rPr>
                <w:rFonts w:ascii="Times New Roman" w:hAnsi="Times New Roman" w:cs="Times New Roman"/>
                <w:sz w:val="20"/>
                <w:szCs w:val="20"/>
              </w:rPr>
              <w:t>6</w:t>
            </w:r>
            <w:r w:rsidRPr="00A60057">
              <w:rPr>
                <w:rFonts w:ascii="Times New Roman" w:hAnsi="Times New Roman" w:cs="Times New Roman"/>
                <w:sz w:val="20"/>
                <w:szCs w:val="20"/>
              </w:rPr>
              <w:t>/202</w:t>
            </w:r>
            <w:r w:rsidR="00F2125E">
              <w:rPr>
                <w:rFonts w:ascii="Times New Roman" w:hAnsi="Times New Roman" w:cs="Times New Roman"/>
                <w:sz w:val="20"/>
                <w:szCs w:val="20"/>
              </w:rPr>
              <w:t>5</w:t>
            </w:r>
          </w:p>
        </w:tc>
        <w:tc>
          <w:tcPr>
            <w:tcW w:w="2147" w:type="dxa"/>
          </w:tcPr>
          <w:p w14:paraId="66CBC2C5" w14:textId="2E516B0C"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Partner Administrator Meeting</w:t>
            </w:r>
          </w:p>
        </w:tc>
        <w:tc>
          <w:tcPr>
            <w:tcW w:w="2900" w:type="dxa"/>
          </w:tcPr>
          <w:p w14:paraId="679AF2B8" w14:textId="29BAFFE3" w:rsidR="00383933" w:rsidRPr="00514E79" w:rsidRDefault="00383933" w:rsidP="00383933">
            <w:pPr>
              <w:rPr>
                <w:rFonts w:ascii="Times New Roman" w:hAnsi="Times New Roman" w:cs="Times New Roman"/>
                <w:sz w:val="20"/>
                <w:szCs w:val="20"/>
              </w:rPr>
            </w:pPr>
            <w:r w:rsidRPr="008B4918">
              <w:rPr>
                <w:rFonts w:ascii="Times New Roman" w:hAnsi="Times New Roman" w:cs="Times New Roman"/>
                <w:sz w:val="20"/>
                <w:szCs w:val="20"/>
              </w:rPr>
              <w:t>Administrator discussion on licensure, FHSU programs, district needs, and update from State School Board representative</w:t>
            </w:r>
            <w:r>
              <w:rPr>
                <w:rFonts w:ascii="Times New Roman" w:hAnsi="Times New Roman" w:cs="Times New Roman"/>
                <w:sz w:val="20"/>
                <w:szCs w:val="20"/>
              </w:rPr>
              <w:t>.</w:t>
            </w:r>
          </w:p>
        </w:tc>
        <w:tc>
          <w:tcPr>
            <w:tcW w:w="3109" w:type="dxa"/>
          </w:tcPr>
          <w:p w14:paraId="31C5831B" w14:textId="62906389"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Administrator Faculty</w:t>
            </w:r>
          </w:p>
          <w:p w14:paraId="09AE53C1"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Area superintendents and principals</w:t>
            </w:r>
          </w:p>
          <w:p w14:paraId="31FBF5BB" w14:textId="0AEDB1B6"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District #5 State School Board Representative</w:t>
            </w:r>
          </w:p>
        </w:tc>
      </w:tr>
      <w:tr w:rsidR="00383933" w:rsidRPr="00514E79" w14:paraId="5325E0D3" w14:textId="77777777" w:rsidTr="00675A34">
        <w:tc>
          <w:tcPr>
            <w:tcW w:w="1194" w:type="dxa"/>
          </w:tcPr>
          <w:p w14:paraId="7970AFC2" w14:textId="15C23227" w:rsidR="00383933" w:rsidRPr="00A60057" w:rsidRDefault="00383933" w:rsidP="00383933">
            <w:pPr>
              <w:rPr>
                <w:rFonts w:ascii="Times New Roman" w:hAnsi="Times New Roman" w:cs="Times New Roman"/>
                <w:sz w:val="20"/>
                <w:szCs w:val="20"/>
              </w:rPr>
            </w:pPr>
            <w:r w:rsidRPr="00A60057">
              <w:rPr>
                <w:rFonts w:ascii="Times New Roman" w:hAnsi="Times New Roman" w:cs="Times New Roman"/>
                <w:sz w:val="20"/>
                <w:szCs w:val="20"/>
              </w:rPr>
              <w:t>06/</w:t>
            </w:r>
            <w:r w:rsidR="00F2125E">
              <w:rPr>
                <w:rFonts w:ascii="Times New Roman" w:hAnsi="Times New Roman" w:cs="Times New Roman"/>
                <w:sz w:val="20"/>
                <w:szCs w:val="20"/>
              </w:rPr>
              <w:t>17</w:t>
            </w:r>
            <w:r w:rsidRPr="00A60057">
              <w:rPr>
                <w:rFonts w:ascii="Times New Roman" w:hAnsi="Times New Roman" w:cs="Times New Roman"/>
                <w:sz w:val="20"/>
                <w:szCs w:val="20"/>
              </w:rPr>
              <w:t>/202</w:t>
            </w:r>
            <w:r w:rsidR="00F2125E">
              <w:rPr>
                <w:rFonts w:ascii="Times New Roman" w:hAnsi="Times New Roman" w:cs="Times New Roman"/>
                <w:sz w:val="20"/>
                <w:szCs w:val="20"/>
              </w:rPr>
              <w:t>5</w:t>
            </w:r>
          </w:p>
        </w:tc>
        <w:tc>
          <w:tcPr>
            <w:tcW w:w="2147" w:type="dxa"/>
          </w:tcPr>
          <w:p w14:paraId="73139860" w14:textId="069EC98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Summer Partner Meeting</w:t>
            </w:r>
            <w:r w:rsidR="00CC6C53">
              <w:rPr>
                <w:rFonts w:ascii="Times New Roman" w:hAnsi="Times New Roman" w:cs="Times New Roman"/>
                <w:sz w:val="20"/>
                <w:szCs w:val="20"/>
              </w:rPr>
              <w:t xml:space="preserve"> – Educator Summit</w:t>
            </w:r>
          </w:p>
        </w:tc>
        <w:tc>
          <w:tcPr>
            <w:tcW w:w="2900" w:type="dxa"/>
          </w:tcPr>
          <w:p w14:paraId="51C99CE0" w14:textId="56F968EF"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Discussion with regional school district partners including superintendents, principals, and counselors.</w:t>
            </w:r>
            <w:r>
              <w:rPr>
                <w:rFonts w:ascii="Times New Roman" w:hAnsi="Times New Roman" w:cs="Times New Roman"/>
                <w:sz w:val="20"/>
                <w:szCs w:val="20"/>
              </w:rPr>
              <w:t xml:space="preserve"> Focused discussion on </w:t>
            </w:r>
            <w:r w:rsidR="00CC6C53">
              <w:rPr>
                <w:rFonts w:ascii="Times New Roman" w:hAnsi="Times New Roman" w:cs="Times New Roman"/>
                <w:sz w:val="20"/>
                <w:szCs w:val="20"/>
              </w:rPr>
              <w:t>Teacher shortage, recruitment and retention</w:t>
            </w:r>
            <w:r>
              <w:rPr>
                <w:rFonts w:ascii="Times New Roman" w:hAnsi="Times New Roman" w:cs="Times New Roman"/>
                <w:sz w:val="20"/>
                <w:szCs w:val="20"/>
              </w:rPr>
              <w:t xml:space="preserve">. </w:t>
            </w:r>
          </w:p>
        </w:tc>
        <w:tc>
          <w:tcPr>
            <w:tcW w:w="3109" w:type="dxa"/>
          </w:tcPr>
          <w:p w14:paraId="282F9212"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Administrators and Faculty</w:t>
            </w:r>
          </w:p>
          <w:p w14:paraId="3E941CE9" w14:textId="4980D119"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School district</w:t>
            </w:r>
            <w:r w:rsidR="00CC6C53">
              <w:rPr>
                <w:rFonts w:ascii="Times New Roman" w:hAnsi="Times New Roman" w:cs="Times New Roman"/>
                <w:sz w:val="20"/>
                <w:szCs w:val="20"/>
              </w:rPr>
              <w:t xml:space="preserve"> and State Department of Ed</w:t>
            </w:r>
            <w:r w:rsidRPr="00514E79">
              <w:rPr>
                <w:rFonts w:ascii="Times New Roman" w:hAnsi="Times New Roman" w:cs="Times New Roman"/>
                <w:sz w:val="20"/>
                <w:szCs w:val="20"/>
              </w:rPr>
              <w:t xml:space="preserve"> representatives</w:t>
            </w:r>
          </w:p>
        </w:tc>
      </w:tr>
    </w:tbl>
    <w:p w14:paraId="7763D0AD" w14:textId="78EDA847" w:rsidR="00820F17" w:rsidRPr="001C07B6" w:rsidRDefault="00F2125E" w:rsidP="00F2125E">
      <w:pPr>
        <w:jc w:val="center"/>
        <w:rPr>
          <w:rFonts w:ascii="Times New Roman" w:hAnsi="Times New Roman" w:cs="Times New Roman"/>
          <w:sz w:val="18"/>
          <w:szCs w:val="18"/>
        </w:rPr>
      </w:pPr>
      <w:r w:rsidRPr="00F2125E">
        <w:rPr>
          <w:noProof/>
        </w:rPr>
        <w:lastRenderedPageBreak/>
        <w:drawing>
          <wp:inline distT="0" distB="0" distL="0" distR="0" wp14:anchorId="76B929F8" wp14:editId="00A63936">
            <wp:extent cx="5943600" cy="7597140"/>
            <wp:effectExtent l="0" t="0" r="0" b="0"/>
            <wp:docPr id="664349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597140"/>
                    </a:xfrm>
                    <a:prstGeom prst="rect">
                      <a:avLst/>
                    </a:prstGeom>
                    <a:noFill/>
                    <a:ln>
                      <a:noFill/>
                    </a:ln>
                  </pic:spPr>
                </pic:pic>
              </a:graphicData>
            </a:graphic>
          </wp:inline>
        </w:drawing>
      </w:r>
    </w:p>
    <w:sectPr w:rsidR="00820F17" w:rsidRPr="001C07B6" w:rsidSect="00820F17">
      <w:footerReference w:type="even" r:id="rId11"/>
      <w:footerReference w:type="default" r:id="rId12"/>
      <w:headerReference w:type="first" r:id="rId13"/>
      <w:footerReference w:type="first" r:id="rId14"/>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D140" w14:textId="77777777" w:rsidR="00075827" w:rsidRDefault="00075827" w:rsidP="00FB5636">
      <w:r>
        <w:separator/>
      </w:r>
    </w:p>
  </w:endnote>
  <w:endnote w:type="continuationSeparator" w:id="0">
    <w:p w14:paraId="2A4C407A" w14:textId="77777777" w:rsidR="00075827" w:rsidRDefault="00075827" w:rsidP="00FB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A52D" w14:textId="7E5D2262" w:rsidR="00FB5636" w:rsidRDefault="00FB5636" w:rsidP="00F61E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03C1C">
      <w:rPr>
        <w:rStyle w:val="PageNumber"/>
        <w:noProof/>
      </w:rPr>
      <w:t>5</w:t>
    </w:r>
    <w:r>
      <w:rPr>
        <w:rStyle w:val="PageNumber"/>
      </w:rPr>
      <w:fldChar w:fldCharType="end"/>
    </w:r>
  </w:p>
  <w:p w14:paraId="3767CA45" w14:textId="77777777" w:rsidR="00FB5636" w:rsidRDefault="00FB5636" w:rsidP="00FB56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9141895"/>
      <w:docPartObj>
        <w:docPartGallery w:val="Page Numbers (Bottom of Page)"/>
        <w:docPartUnique/>
      </w:docPartObj>
    </w:sdtPr>
    <w:sdtEndPr>
      <w:rPr>
        <w:rStyle w:val="PageNumber"/>
      </w:rPr>
    </w:sdtEndPr>
    <w:sdtContent>
      <w:p w14:paraId="2BDAC569" w14:textId="1632E4C6" w:rsidR="00FB5636" w:rsidRDefault="00FB5636" w:rsidP="00F61E10">
        <w:pPr>
          <w:pStyle w:val="Footer"/>
          <w:framePr w:wrap="none" w:vAnchor="text" w:hAnchor="margin" w:xAlign="right" w:y="1"/>
          <w:rPr>
            <w:rStyle w:val="PageNumber"/>
          </w:rPr>
        </w:pPr>
        <w:r w:rsidRPr="00FB5636">
          <w:rPr>
            <w:rStyle w:val="PageNumber"/>
            <w:sz w:val="22"/>
            <w:szCs w:val="22"/>
          </w:rPr>
          <w:fldChar w:fldCharType="begin"/>
        </w:r>
        <w:r w:rsidRPr="00FB5636">
          <w:rPr>
            <w:rStyle w:val="PageNumber"/>
            <w:sz w:val="22"/>
            <w:szCs w:val="22"/>
          </w:rPr>
          <w:instrText xml:space="preserve"> PAGE </w:instrText>
        </w:r>
        <w:r w:rsidRPr="00FB5636">
          <w:rPr>
            <w:rStyle w:val="PageNumber"/>
            <w:sz w:val="22"/>
            <w:szCs w:val="22"/>
          </w:rPr>
          <w:fldChar w:fldCharType="separate"/>
        </w:r>
        <w:r w:rsidRPr="00FB5636">
          <w:rPr>
            <w:rStyle w:val="PageNumber"/>
            <w:noProof/>
            <w:sz w:val="22"/>
            <w:szCs w:val="22"/>
          </w:rPr>
          <w:t>2</w:t>
        </w:r>
        <w:r w:rsidRPr="00FB5636">
          <w:rPr>
            <w:rStyle w:val="PageNumber"/>
            <w:sz w:val="22"/>
            <w:szCs w:val="22"/>
          </w:rPr>
          <w:fldChar w:fldCharType="end"/>
        </w:r>
      </w:p>
    </w:sdtContent>
  </w:sdt>
  <w:p w14:paraId="38677675" w14:textId="2B31D6DA" w:rsidR="00FB5636" w:rsidRDefault="00FB5636" w:rsidP="00FB5636">
    <w:pPr>
      <w:pStyle w:val="Footer"/>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26FA" w14:textId="70FAB7CB" w:rsidR="00FB5636" w:rsidRPr="00FB5636" w:rsidRDefault="00FB5636" w:rsidP="00F61E10">
    <w:pPr>
      <w:pStyle w:val="Footer"/>
      <w:framePr w:wrap="none" w:vAnchor="text" w:hAnchor="margin" w:xAlign="right" w:y="1"/>
      <w:rPr>
        <w:rStyle w:val="PageNumber"/>
        <w:sz w:val="22"/>
        <w:szCs w:val="22"/>
      </w:rPr>
    </w:pPr>
    <w:r w:rsidRPr="00FB5636">
      <w:rPr>
        <w:rStyle w:val="PageNumber"/>
        <w:sz w:val="22"/>
        <w:szCs w:val="22"/>
      </w:rPr>
      <w:fldChar w:fldCharType="begin"/>
    </w:r>
    <w:r w:rsidRPr="00FB5636">
      <w:rPr>
        <w:rStyle w:val="PageNumber"/>
        <w:sz w:val="22"/>
        <w:szCs w:val="22"/>
      </w:rPr>
      <w:instrText xml:space="preserve"> PAGE </w:instrText>
    </w:r>
    <w:r w:rsidRPr="00FB5636">
      <w:rPr>
        <w:rStyle w:val="PageNumber"/>
        <w:sz w:val="22"/>
        <w:szCs w:val="22"/>
      </w:rPr>
      <w:fldChar w:fldCharType="separate"/>
    </w:r>
    <w:r w:rsidRPr="00FB5636">
      <w:rPr>
        <w:rStyle w:val="PageNumber"/>
        <w:noProof/>
        <w:sz w:val="22"/>
        <w:szCs w:val="22"/>
      </w:rPr>
      <w:t>1</w:t>
    </w:r>
    <w:r w:rsidRPr="00FB5636">
      <w:rPr>
        <w:rStyle w:val="PageNumber"/>
        <w:sz w:val="22"/>
        <w:szCs w:val="22"/>
      </w:rPr>
      <w:fldChar w:fldCharType="end"/>
    </w:r>
  </w:p>
  <w:p w14:paraId="2AA2F887" w14:textId="2DDC5DF4" w:rsidR="00FB5636" w:rsidRDefault="00FB5636" w:rsidP="00FB5636">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1291" w14:textId="77777777" w:rsidR="00075827" w:rsidRDefault="00075827" w:rsidP="00FB5636">
      <w:r>
        <w:separator/>
      </w:r>
    </w:p>
  </w:footnote>
  <w:footnote w:type="continuationSeparator" w:id="0">
    <w:p w14:paraId="12DBD486" w14:textId="77777777" w:rsidR="00075827" w:rsidRDefault="00075827" w:rsidP="00FB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0A" w14:textId="78C51C3F" w:rsidR="00FB5636" w:rsidRDefault="00F873C9">
    <w:pPr>
      <w:pStyle w:val="Header"/>
    </w:pPr>
    <w:r w:rsidRPr="00FB5636">
      <w:rPr>
        <w:noProof/>
      </w:rPr>
      <mc:AlternateContent>
        <mc:Choice Requires="wps">
          <w:drawing>
            <wp:anchor distT="0" distB="0" distL="114300" distR="114300" simplePos="0" relativeHeight="251662336" behindDoc="0" locked="0" layoutInCell="1" allowOverlap="1" wp14:anchorId="074D32DC" wp14:editId="2E1FBAF8">
              <wp:simplePos x="0" y="0"/>
              <wp:positionH relativeFrom="column">
                <wp:posOffset>-732453</wp:posOffset>
              </wp:positionH>
              <wp:positionV relativeFrom="paragraph">
                <wp:posOffset>83976</wp:posOffset>
              </wp:positionV>
              <wp:extent cx="7818664" cy="682625"/>
              <wp:effectExtent l="0" t="0" r="5080" b="3175"/>
              <wp:wrapNone/>
              <wp:docPr id="5" name="Rectangle 5"/>
              <wp:cNvGraphicFramePr/>
              <a:graphic xmlns:a="http://schemas.openxmlformats.org/drawingml/2006/main">
                <a:graphicData uri="http://schemas.microsoft.com/office/word/2010/wordprocessingShape">
                  <wps:wsp>
                    <wps:cNvSpPr/>
                    <wps:spPr>
                      <a:xfrm>
                        <a:off x="0" y="0"/>
                        <a:ext cx="7818664" cy="68262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28D9C" id="Rectangle 5" o:spid="_x0000_s1026" style="position:absolute;margin-left:-57.65pt;margin-top:6.6pt;width:615.65pt;height:5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" fillcolor="#ffc000 [3207]" stroked="f" strokeweight="1pt"/>
          </w:pict>
        </mc:Fallback>
      </mc:AlternateContent>
    </w:r>
    <w:r w:rsidRPr="00FB5636">
      <w:rPr>
        <w:noProof/>
      </w:rPr>
      <w:drawing>
        <wp:anchor distT="0" distB="0" distL="114300" distR="114300" simplePos="0" relativeHeight="251663360" behindDoc="0" locked="0" layoutInCell="1" allowOverlap="1" wp14:anchorId="4A703228" wp14:editId="70E6F7E9">
          <wp:simplePos x="0" y="0"/>
          <wp:positionH relativeFrom="column">
            <wp:posOffset>-219826</wp:posOffset>
          </wp:positionH>
          <wp:positionV relativeFrom="paragraph">
            <wp:posOffset>130810</wp:posOffset>
          </wp:positionV>
          <wp:extent cx="3659505" cy="578485"/>
          <wp:effectExtent l="0" t="0" r="0" b="5715"/>
          <wp:wrapNone/>
          <wp:docPr id="1830340639" name="Picture 183034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659505" cy="5784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482"/>
    <w:multiLevelType w:val="multilevel"/>
    <w:tmpl w:val="48F65DC4"/>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A760D3F"/>
    <w:multiLevelType w:val="multilevel"/>
    <w:tmpl w:val="49A22C6E"/>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D2572B0"/>
    <w:multiLevelType w:val="multilevel"/>
    <w:tmpl w:val="16A2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83373"/>
    <w:multiLevelType w:val="hybridMultilevel"/>
    <w:tmpl w:val="E424C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6921"/>
    <w:multiLevelType w:val="hybridMultilevel"/>
    <w:tmpl w:val="97F2B558"/>
    <w:lvl w:ilvl="0" w:tplc="ED58D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E12D4"/>
    <w:multiLevelType w:val="multilevel"/>
    <w:tmpl w:val="E3CEFA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147166"/>
    <w:multiLevelType w:val="multilevel"/>
    <w:tmpl w:val="277872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F4940"/>
    <w:multiLevelType w:val="multilevel"/>
    <w:tmpl w:val="E4CC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6F37A6"/>
    <w:multiLevelType w:val="multilevel"/>
    <w:tmpl w:val="55FE480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8CF5FB4"/>
    <w:multiLevelType w:val="multilevel"/>
    <w:tmpl w:val="75FEF622"/>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C4C52BB"/>
    <w:multiLevelType w:val="hybridMultilevel"/>
    <w:tmpl w:val="1296435C"/>
    <w:lvl w:ilvl="0" w:tplc="89C4953E">
      <w:start w:val="1"/>
      <w:numFmt w:val="decimal"/>
      <w:lvlText w:val="%1."/>
      <w:lvlJc w:val="left"/>
      <w:pPr>
        <w:ind w:left="720" w:hanging="360"/>
      </w:pPr>
    </w:lvl>
    <w:lvl w:ilvl="1" w:tplc="13726D7C">
      <w:start w:val="1"/>
      <w:numFmt w:val="lowerLetter"/>
      <w:lvlText w:val="%2."/>
      <w:lvlJc w:val="left"/>
      <w:pPr>
        <w:ind w:left="1440" w:hanging="360"/>
      </w:pPr>
    </w:lvl>
    <w:lvl w:ilvl="2" w:tplc="B1AA6AAA">
      <w:start w:val="1"/>
      <w:numFmt w:val="lowerRoman"/>
      <w:lvlText w:val="%3."/>
      <w:lvlJc w:val="right"/>
      <w:pPr>
        <w:ind w:left="2160" w:hanging="180"/>
      </w:pPr>
    </w:lvl>
    <w:lvl w:ilvl="3" w:tplc="96E8A674">
      <w:start w:val="1"/>
      <w:numFmt w:val="decimal"/>
      <w:lvlText w:val="%4."/>
      <w:lvlJc w:val="left"/>
      <w:pPr>
        <w:ind w:left="2880" w:hanging="360"/>
      </w:pPr>
    </w:lvl>
    <w:lvl w:ilvl="4" w:tplc="23D89134">
      <w:start w:val="1"/>
      <w:numFmt w:val="lowerLetter"/>
      <w:lvlText w:val="%5."/>
      <w:lvlJc w:val="left"/>
      <w:pPr>
        <w:ind w:left="3600" w:hanging="360"/>
      </w:pPr>
    </w:lvl>
    <w:lvl w:ilvl="5" w:tplc="D9F8A49A">
      <w:start w:val="1"/>
      <w:numFmt w:val="lowerRoman"/>
      <w:lvlText w:val="%6."/>
      <w:lvlJc w:val="right"/>
      <w:pPr>
        <w:ind w:left="4320" w:hanging="180"/>
      </w:pPr>
    </w:lvl>
    <w:lvl w:ilvl="6" w:tplc="3C54F2A6">
      <w:start w:val="1"/>
      <w:numFmt w:val="decimal"/>
      <w:lvlText w:val="%7."/>
      <w:lvlJc w:val="left"/>
      <w:pPr>
        <w:ind w:left="5040" w:hanging="360"/>
      </w:pPr>
    </w:lvl>
    <w:lvl w:ilvl="7" w:tplc="88A6E25C">
      <w:start w:val="1"/>
      <w:numFmt w:val="lowerLetter"/>
      <w:lvlText w:val="%8."/>
      <w:lvlJc w:val="left"/>
      <w:pPr>
        <w:ind w:left="5760" w:hanging="360"/>
      </w:pPr>
    </w:lvl>
    <w:lvl w:ilvl="8" w:tplc="64E07DF4">
      <w:start w:val="1"/>
      <w:numFmt w:val="lowerRoman"/>
      <w:lvlText w:val="%9."/>
      <w:lvlJc w:val="right"/>
      <w:pPr>
        <w:ind w:left="6480" w:hanging="180"/>
      </w:pPr>
    </w:lvl>
  </w:abstractNum>
  <w:abstractNum w:abstractNumId="11" w15:restartNumberingAfterBreak="0">
    <w:nsid w:val="1C6E6337"/>
    <w:multiLevelType w:val="hybridMultilevel"/>
    <w:tmpl w:val="30382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33002"/>
    <w:multiLevelType w:val="multilevel"/>
    <w:tmpl w:val="0DCA4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CA2933"/>
    <w:multiLevelType w:val="multilevel"/>
    <w:tmpl w:val="8D30E5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2614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0E4F6F"/>
    <w:multiLevelType w:val="multilevel"/>
    <w:tmpl w:val="2CE8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68407D"/>
    <w:multiLevelType w:val="multilevel"/>
    <w:tmpl w:val="7C786B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1784158"/>
    <w:multiLevelType w:val="hybridMultilevel"/>
    <w:tmpl w:val="3A8EA682"/>
    <w:lvl w:ilvl="0" w:tplc="4C605B20">
      <w:start w:val="1"/>
      <w:numFmt w:val="decimal"/>
      <w:lvlText w:val="%1."/>
      <w:lvlJc w:val="left"/>
      <w:pPr>
        <w:ind w:left="720" w:hanging="360"/>
      </w:pPr>
    </w:lvl>
    <w:lvl w:ilvl="1" w:tplc="52FE63C4">
      <w:start w:val="1"/>
      <w:numFmt w:val="lowerLetter"/>
      <w:lvlText w:val="%2."/>
      <w:lvlJc w:val="left"/>
      <w:pPr>
        <w:ind w:left="1440" w:hanging="360"/>
      </w:pPr>
    </w:lvl>
    <w:lvl w:ilvl="2" w:tplc="B0541EB2">
      <w:start w:val="1"/>
      <w:numFmt w:val="lowerRoman"/>
      <w:lvlText w:val="%3."/>
      <w:lvlJc w:val="right"/>
      <w:pPr>
        <w:ind w:left="2160" w:hanging="180"/>
      </w:pPr>
    </w:lvl>
    <w:lvl w:ilvl="3" w:tplc="D96A67D2">
      <w:start w:val="1"/>
      <w:numFmt w:val="decimal"/>
      <w:lvlText w:val="%4."/>
      <w:lvlJc w:val="left"/>
      <w:pPr>
        <w:ind w:left="2880" w:hanging="360"/>
      </w:pPr>
    </w:lvl>
    <w:lvl w:ilvl="4" w:tplc="5DDE7016">
      <w:start w:val="1"/>
      <w:numFmt w:val="lowerLetter"/>
      <w:lvlText w:val="%5."/>
      <w:lvlJc w:val="left"/>
      <w:pPr>
        <w:ind w:left="3600" w:hanging="360"/>
      </w:pPr>
    </w:lvl>
    <w:lvl w:ilvl="5" w:tplc="8012C57C">
      <w:start w:val="1"/>
      <w:numFmt w:val="lowerRoman"/>
      <w:lvlText w:val="%6."/>
      <w:lvlJc w:val="right"/>
      <w:pPr>
        <w:ind w:left="4320" w:hanging="180"/>
      </w:pPr>
    </w:lvl>
    <w:lvl w:ilvl="6" w:tplc="9E803EF8">
      <w:start w:val="1"/>
      <w:numFmt w:val="decimal"/>
      <w:lvlText w:val="%7."/>
      <w:lvlJc w:val="left"/>
      <w:pPr>
        <w:ind w:left="5040" w:hanging="360"/>
      </w:pPr>
    </w:lvl>
    <w:lvl w:ilvl="7" w:tplc="02582BEA">
      <w:start w:val="1"/>
      <w:numFmt w:val="lowerLetter"/>
      <w:lvlText w:val="%8."/>
      <w:lvlJc w:val="left"/>
      <w:pPr>
        <w:ind w:left="5760" w:hanging="360"/>
      </w:pPr>
    </w:lvl>
    <w:lvl w:ilvl="8" w:tplc="1302994E">
      <w:start w:val="1"/>
      <w:numFmt w:val="lowerRoman"/>
      <w:lvlText w:val="%9."/>
      <w:lvlJc w:val="right"/>
      <w:pPr>
        <w:ind w:left="6480" w:hanging="180"/>
      </w:pPr>
    </w:lvl>
  </w:abstractNum>
  <w:abstractNum w:abstractNumId="18" w15:restartNumberingAfterBreak="0">
    <w:nsid w:val="21E2089A"/>
    <w:multiLevelType w:val="multilevel"/>
    <w:tmpl w:val="5322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8168CB"/>
    <w:multiLevelType w:val="hybridMultilevel"/>
    <w:tmpl w:val="0F662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E17504"/>
    <w:multiLevelType w:val="hybridMultilevel"/>
    <w:tmpl w:val="E6E8FA56"/>
    <w:lvl w:ilvl="0" w:tplc="54083152">
      <w:start w:val="1"/>
      <w:numFmt w:val="decimal"/>
      <w:lvlText w:val="%1."/>
      <w:lvlJc w:val="left"/>
      <w:pPr>
        <w:ind w:left="720" w:hanging="360"/>
      </w:pPr>
    </w:lvl>
    <w:lvl w:ilvl="1" w:tplc="5F3C0B10">
      <w:start w:val="1"/>
      <w:numFmt w:val="lowerLetter"/>
      <w:lvlText w:val="%2."/>
      <w:lvlJc w:val="left"/>
      <w:pPr>
        <w:ind w:left="1440" w:hanging="360"/>
      </w:pPr>
    </w:lvl>
    <w:lvl w:ilvl="2" w:tplc="D130A0D2">
      <w:start w:val="1"/>
      <w:numFmt w:val="lowerRoman"/>
      <w:lvlText w:val="%3."/>
      <w:lvlJc w:val="right"/>
      <w:pPr>
        <w:ind w:left="2160" w:hanging="180"/>
      </w:pPr>
    </w:lvl>
    <w:lvl w:ilvl="3" w:tplc="0A6AC5AC">
      <w:start w:val="1"/>
      <w:numFmt w:val="decimal"/>
      <w:lvlText w:val="%4."/>
      <w:lvlJc w:val="left"/>
      <w:pPr>
        <w:ind w:left="2880" w:hanging="360"/>
      </w:pPr>
    </w:lvl>
    <w:lvl w:ilvl="4" w:tplc="0D76E8E6">
      <w:start w:val="1"/>
      <w:numFmt w:val="lowerLetter"/>
      <w:lvlText w:val="%5."/>
      <w:lvlJc w:val="left"/>
      <w:pPr>
        <w:ind w:left="3600" w:hanging="360"/>
      </w:pPr>
    </w:lvl>
    <w:lvl w:ilvl="5" w:tplc="78E8C36A">
      <w:start w:val="1"/>
      <w:numFmt w:val="lowerRoman"/>
      <w:lvlText w:val="%6."/>
      <w:lvlJc w:val="right"/>
      <w:pPr>
        <w:ind w:left="4320" w:hanging="180"/>
      </w:pPr>
    </w:lvl>
    <w:lvl w:ilvl="6" w:tplc="5C1653D0">
      <w:start w:val="1"/>
      <w:numFmt w:val="decimal"/>
      <w:lvlText w:val="%7."/>
      <w:lvlJc w:val="left"/>
      <w:pPr>
        <w:ind w:left="5040" w:hanging="360"/>
      </w:pPr>
    </w:lvl>
    <w:lvl w:ilvl="7" w:tplc="D5BAF6CC">
      <w:start w:val="1"/>
      <w:numFmt w:val="lowerLetter"/>
      <w:lvlText w:val="%8."/>
      <w:lvlJc w:val="left"/>
      <w:pPr>
        <w:ind w:left="5760" w:hanging="360"/>
      </w:pPr>
    </w:lvl>
    <w:lvl w:ilvl="8" w:tplc="90AC913E">
      <w:start w:val="1"/>
      <w:numFmt w:val="lowerRoman"/>
      <w:lvlText w:val="%9."/>
      <w:lvlJc w:val="right"/>
      <w:pPr>
        <w:ind w:left="6480" w:hanging="180"/>
      </w:pPr>
    </w:lvl>
  </w:abstractNum>
  <w:abstractNum w:abstractNumId="21" w15:restartNumberingAfterBreak="0">
    <w:nsid w:val="2D8468F7"/>
    <w:multiLevelType w:val="multilevel"/>
    <w:tmpl w:val="676046DC"/>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2F7F4B9C"/>
    <w:multiLevelType w:val="multilevel"/>
    <w:tmpl w:val="A9DC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A2C51"/>
    <w:multiLevelType w:val="multilevel"/>
    <w:tmpl w:val="9E1AB5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293788"/>
    <w:multiLevelType w:val="multilevel"/>
    <w:tmpl w:val="13C0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A8377A"/>
    <w:multiLevelType w:val="hybridMultilevel"/>
    <w:tmpl w:val="22DA51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471635"/>
    <w:multiLevelType w:val="multilevel"/>
    <w:tmpl w:val="583A3544"/>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4AA2653B"/>
    <w:multiLevelType w:val="hybridMultilevel"/>
    <w:tmpl w:val="B69ADDC4"/>
    <w:lvl w:ilvl="0" w:tplc="28886DCE">
      <w:start w:val="1"/>
      <w:numFmt w:val="decimal"/>
      <w:lvlText w:val="%1."/>
      <w:lvlJc w:val="left"/>
      <w:pPr>
        <w:ind w:left="720" w:hanging="360"/>
      </w:pPr>
    </w:lvl>
    <w:lvl w:ilvl="1" w:tplc="E15AE540">
      <w:start w:val="1"/>
      <w:numFmt w:val="lowerLetter"/>
      <w:lvlText w:val="%2."/>
      <w:lvlJc w:val="left"/>
      <w:pPr>
        <w:ind w:left="1440" w:hanging="360"/>
      </w:pPr>
    </w:lvl>
    <w:lvl w:ilvl="2" w:tplc="8A02D376">
      <w:start w:val="1"/>
      <w:numFmt w:val="lowerRoman"/>
      <w:lvlText w:val="%3."/>
      <w:lvlJc w:val="right"/>
      <w:pPr>
        <w:ind w:left="2160" w:hanging="180"/>
      </w:pPr>
    </w:lvl>
    <w:lvl w:ilvl="3" w:tplc="D2AEF780">
      <w:start w:val="1"/>
      <w:numFmt w:val="decimal"/>
      <w:lvlText w:val="%4."/>
      <w:lvlJc w:val="left"/>
      <w:pPr>
        <w:ind w:left="2880" w:hanging="360"/>
      </w:pPr>
    </w:lvl>
    <w:lvl w:ilvl="4" w:tplc="A5E24C68">
      <w:start w:val="1"/>
      <w:numFmt w:val="lowerLetter"/>
      <w:lvlText w:val="%5."/>
      <w:lvlJc w:val="left"/>
      <w:pPr>
        <w:ind w:left="3600" w:hanging="360"/>
      </w:pPr>
    </w:lvl>
    <w:lvl w:ilvl="5" w:tplc="9FD2A1F6">
      <w:start w:val="1"/>
      <w:numFmt w:val="lowerRoman"/>
      <w:lvlText w:val="%6."/>
      <w:lvlJc w:val="right"/>
      <w:pPr>
        <w:ind w:left="4320" w:hanging="180"/>
      </w:pPr>
    </w:lvl>
    <w:lvl w:ilvl="6" w:tplc="DE9EDD44">
      <w:start w:val="1"/>
      <w:numFmt w:val="decimal"/>
      <w:lvlText w:val="%7."/>
      <w:lvlJc w:val="left"/>
      <w:pPr>
        <w:ind w:left="5040" w:hanging="360"/>
      </w:pPr>
    </w:lvl>
    <w:lvl w:ilvl="7" w:tplc="FA646930">
      <w:start w:val="1"/>
      <w:numFmt w:val="lowerLetter"/>
      <w:lvlText w:val="%8."/>
      <w:lvlJc w:val="left"/>
      <w:pPr>
        <w:ind w:left="5760" w:hanging="360"/>
      </w:pPr>
    </w:lvl>
    <w:lvl w:ilvl="8" w:tplc="EDE64DC6">
      <w:start w:val="1"/>
      <w:numFmt w:val="lowerRoman"/>
      <w:lvlText w:val="%9."/>
      <w:lvlJc w:val="right"/>
      <w:pPr>
        <w:ind w:left="6480" w:hanging="180"/>
      </w:pPr>
    </w:lvl>
  </w:abstractNum>
  <w:abstractNum w:abstractNumId="28" w15:restartNumberingAfterBreak="0">
    <w:nsid w:val="4DAE515B"/>
    <w:multiLevelType w:val="hybridMultilevel"/>
    <w:tmpl w:val="A3FC9372"/>
    <w:lvl w:ilvl="0" w:tplc="0F30E18A">
      <w:start w:val="1"/>
      <w:numFmt w:val="decimal"/>
      <w:lvlText w:val="%1."/>
      <w:lvlJc w:val="left"/>
      <w:pPr>
        <w:ind w:left="720" w:hanging="360"/>
      </w:pPr>
    </w:lvl>
    <w:lvl w:ilvl="1" w:tplc="2D289EC4">
      <w:start w:val="1"/>
      <w:numFmt w:val="lowerLetter"/>
      <w:lvlText w:val="%2."/>
      <w:lvlJc w:val="left"/>
      <w:pPr>
        <w:ind w:left="1440" w:hanging="360"/>
      </w:pPr>
    </w:lvl>
    <w:lvl w:ilvl="2" w:tplc="70642544">
      <w:start w:val="1"/>
      <w:numFmt w:val="lowerRoman"/>
      <w:lvlText w:val="%3."/>
      <w:lvlJc w:val="right"/>
      <w:pPr>
        <w:ind w:left="2160" w:hanging="180"/>
      </w:pPr>
    </w:lvl>
    <w:lvl w:ilvl="3" w:tplc="EA681EC6">
      <w:start w:val="1"/>
      <w:numFmt w:val="decimal"/>
      <w:lvlText w:val="%4."/>
      <w:lvlJc w:val="left"/>
      <w:pPr>
        <w:ind w:left="2880" w:hanging="360"/>
      </w:pPr>
    </w:lvl>
    <w:lvl w:ilvl="4" w:tplc="F4028074">
      <w:start w:val="1"/>
      <w:numFmt w:val="lowerLetter"/>
      <w:lvlText w:val="%5."/>
      <w:lvlJc w:val="left"/>
      <w:pPr>
        <w:ind w:left="3600" w:hanging="360"/>
      </w:pPr>
    </w:lvl>
    <w:lvl w:ilvl="5" w:tplc="62944696">
      <w:start w:val="1"/>
      <w:numFmt w:val="lowerRoman"/>
      <w:lvlText w:val="%6."/>
      <w:lvlJc w:val="right"/>
      <w:pPr>
        <w:ind w:left="4320" w:hanging="180"/>
      </w:pPr>
    </w:lvl>
    <w:lvl w:ilvl="6" w:tplc="4F0ABBDC">
      <w:start w:val="1"/>
      <w:numFmt w:val="decimal"/>
      <w:lvlText w:val="%7."/>
      <w:lvlJc w:val="left"/>
      <w:pPr>
        <w:ind w:left="5040" w:hanging="360"/>
      </w:pPr>
    </w:lvl>
    <w:lvl w:ilvl="7" w:tplc="71182908">
      <w:start w:val="1"/>
      <w:numFmt w:val="lowerLetter"/>
      <w:lvlText w:val="%8."/>
      <w:lvlJc w:val="left"/>
      <w:pPr>
        <w:ind w:left="5760" w:hanging="360"/>
      </w:pPr>
    </w:lvl>
    <w:lvl w:ilvl="8" w:tplc="6FCAF23E">
      <w:start w:val="1"/>
      <w:numFmt w:val="lowerRoman"/>
      <w:lvlText w:val="%9."/>
      <w:lvlJc w:val="right"/>
      <w:pPr>
        <w:ind w:left="6480" w:hanging="180"/>
      </w:pPr>
    </w:lvl>
  </w:abstractNum>
  <w:abstractNum w:abstractNumId="29" w15:restartNumberingAfterBreak="0">
    <w:nsid w:val="4E3F185C"/>
    <w:multiLevelType w:val="multilevel"/>
    <w:tmpl w:val="9E62A42C"/>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4F37393E"/>
    <w:multiLevelType w:val="multilevel"/>
    <w:tmpl w:val="63AE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0A0695"/>
    <w:multiLevelType w:val="multilevel"/>
    <w:tmpl w:val="88E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A87D0F"/>
    <w:multiLevelType w:val="multilevel"/>
    <w:tmpl w:val="FCDA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5565BE"/>
    <w:multiLevelType w:val="hybridMultilevel"/>
    <w:tmpl w:val="CF1CF638"/>
    <w:lvl w:ilvl="0" w:tplc="84EE18EC">
      <w:start w:val="1"/>
      <w:numFmt w:val="decimal"/>
      <w:lvlText w:val="%1."/>
      <w:lvlJc w:val="left"/>
      <w:pPr>
        <w:ind w:left="720" w:hanging="360"/>
      </w:pPr>
    </w:lvl>
    <w:lvl w:ilvl="1" w:tplc="7A0A36DE">
      <w:start w:val="1"/>
      <w:numFmt w:val="lowerLetter"/>
      <w:lvlText w:val="%2."/>
      <w:lvlJc w:val="left"/>
      <w:pPr>
        <w:ind w:left="1440" w:hanging="360"/>
      </w:pPr>
    </w:lvl>
    <w:lvl w:ilvl="2" w:tplc="704C93A2">
      <w:start w:val="1"/>
      <w:numFmt w:val="lowerRoman"/>
      <w:lvlText w:val="%3."/>
      <w:lvlJc w:val="right"/>
      <w:pPr>
        <w:ind w:left="2160" w:hanging="180"/>
      </w:pPr>
    </w:lvl>
    <w:lvl w:ilvl="3" w:tplc="49524EE8">
      <w:start w:val="1"/>
      <w:numFmt w:val="decimal"/>
      <w:lvlText w:val="%4."/>
      <w:lvlJc w:val="left"/>
      <w:pPr>
        <w:ind w:left="2880" w:hanging="360"/>
      </w:pPr>
    </w:lvl>
    <w:lvl w:ilvl="4" w:tplc="8C7E3B4C">
      <w:start w:val="1"/>
      <w:numFmt w:val="lowerLetter"/>
      <w:lvlText w:val="%5."/>
      <w:lvlJc w:val="left"/>
      <w:pPr>
        <w:ind w:left="3600" w:hanging="360"/>
      </w:pPr>
    </w:lvl>
    <w:lvl w:ilvl="5" w:tplc="34AE7FBE">
      <w:start w:val="1"/>
      <w:numFmt w:val="lowerRoman"/>
      <w:lvlText w:val="%6."/>
      <w:lvlJc w:val="right"/>
      <w:pPr>
        <w:ind w:left="4320" w:hanging="180"/>
      </w:pPr>
    </w:lvl>
    <w:lvl w:ilvl="6" w:tplc="1D742FF2">
      <w:start w:val="1"/>
      <w:numFmt w:val="decimal"/>
      <w:lvlText w:val="%7."/>
      <w:lvlJc w:val="left"/>
      <w:pPr>
        <w:ind w:left="5040" w:hanging="360"/>
      </w:pPr>
    </w:lvl>
    <w:lvl w:ilvl="7" w:tplc="E22E9E34">
      <w:start w:val="1"/>
      <w:numFmt w:val="lowerLetter"/>
      <w:lvlText w:val="%8."/>
      <w:lvlJc w:val="left"/>
      <w:pPr>
        <w:ind w:left="5760" w:hanging="360"/>
      </w:pPr>
    </w:lvl>
    <w:lvl w:ilvl="8" w:tplc="A3C09812">
      <w:start w:val="1"/>
      <w:numFmt w:val="lowerRoman"/>
      <w:lvlText w:val="%9."/>
      <w:lvlJc w:val="right"/>
      <w:pPr>
        <w:ind w:left="6480" w:hanging="180"/>
      </w:pPr>
    </w:lvl>
  </w:abstractNum>
  <w:abstractNum w:abstractNumId="34" w15:restartNumberingAfterBreak="0">
    <w:nsid w:val="5D3A50EC"/>
    <w:multiLevelType w:val="multilevel"/>
    <w:tmpl w:val="5CD60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AC570C"/>
    <w:multiLevelType w:val="multilevel"/>
    <w:tmpl w:val="71DC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313D61"/>
    <w:multiLevelType w:val="multilevel"/>
    <w:tmpl w:val="C2F60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3B2E8F"/>
    <w:multiLevelType w:val="multilevel"/>
    <w:tmpl w:val="DD1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253A06"/>
    <w:multiLevelType w:val="multilevel"/>
    <w:tmpl w:val="5B623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C9295E"/>
    <w:multiLevelType w:val="hybridMultilevel"/>
    <w:tmpl w:val="6CBC074A"/>
    <w:lvl w:ilvl="0" w:tplc="E5EE6E76">
      <w:start w:val="1"/>
      <w:numFmt w:val="decimal"/>
      <w:lvlText w:val="%1."/>
      <w:lvlJc w:val="left"/>
      <w:pPr>
        <w:ind w:left="720" w:hanging="360"/>
      </w:pPr>
    </w:lvl>
    <w:lvl w:ilvl="1" w:tplc="1DD244B6">
      <w:start w:val="1"/>
      <w:numFmt w:val="lowerLetter"/>
      <w:lvlText w:val="%2."/>
      <w:lvlJc w:val="left"/>
      <w:pPr>
        <w:ind w:left="1440" w:hanging="360"/>
      </w:pPr>
    </w:lvl>
    <w:lvl w:ilvl="2" w:tplc="7ABAA06A">
      <w:start w:val="1"/>
      <w:numFmt w:val="lowerRoman"/>
      <w:lvlText w:val="%3."/>
      <w:lvlJc w:val="right"/>
      <w:pPr>
        <w:ind w:left="2160" w:hanging="180"/>
      </w:pPr>
    </w:lvl>
    <w:lvl w:ilvl="3" w:tplc="99F6ED0A">
      <w:start w:val="1"/>
      <w:numFmt w:val="decimal"/>
      <w:lvlText w:val="%4."/>
      <w:lvlJc w:val="left"/>
      <w:pPr>
        <w:ind w:left="2880" w:hanging="360"/>
      </w:pPr>
    </w:lvl>
    <w:lvl w:ilvl="4" w:tplc="170CAE06">
      <w:start w:val="1"/>
      <w:numFmt w:val="lowerLetter"/>
      <w:lvlText w:val="%5."/>
      <w:lvlJc w:val="left"/>
      <w:pPr>
        <w:ind w:left="3600" w:hanging="360"/>
      </w:pPr>
    </w:lvl>
    <w:lvl w:ilvl="5" w:tplc="B144EE4A">
      <w:start w:val="1"/>
      <w:numFmt w:val="lowerRoman"/>
      <w:lvlText w:val="%6."/>
      <w:lvlJc w:val="right"/>
      <w:pPr>
        <w:ind w:left="4320" w:hanging="180"/>
      </w:pPr>
    </w:lvl>
    <w:lvl w:ilvl="6" w:tplc="1152D70E">
      <w:start w:val="1"/>
      <w:numFmt w:val="decimal"/>
      <w:lvlText w:val="%7."/>
      <w:lvlJc w:val="left"/>
      <w:pPr>
        <w:ind w:left="5040" w:hanging="360"/>
      </w:pPr>
    </w:lvl>
    <w:lvl w:ilvl="7" w:tplc="C8EA51B4">
      <w:start w:val="1"/>
      <w:numFmt w:val="lowerLetter"/>
      <w:lvlText w:val="%8."/>
      <w:lvlJc w:val="left"/>
      <w:pPr>
        <w:ind w:left="5760" w:hanging="360"/>
      </w:pPr>
    </w:lvl>
    <w:lvl w:ilvl="8" w:tplc="B598306A">
      <w:start w:val="1"/>
      <w:numFmt w:val="lowerRoman"/>
      <w:lvlText w:val="%9."/>
      <w:lvlJc w:val="right"/>
      <w:pPr>
        <w:ind w:left="6480" w:hanging="180"/>
      </w:pPr>
    </w:lvl>
  </w:abstractNum>
  <w:abstractNum w:abstractNumId="40" w15:restartNumberingAfterBreak="0">
    <w:nsid w:val="682F14AB"/>
    <w:multiLevelType w:val="multilevel"/>
    <w:tmpl w:val="3BA0CC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C35267"/>
    <w:multiLevelType w:val="hybridMultilevel"/>
    <w:tmpl w:val="14963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151964"/>
    <w:multiLevelType w:val="multilevel"/>
    <w:tmpl w:val="7556F9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A618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047222"/>
    <w:multiLevelType w:val="multilevel"/>
    <w:tmpl w:val="83A826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3D6AD0"/>
    <w:multiLevelType w:val="multilevel"/>
    <w:tmpl w:val="6C0A142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101653">
    <w:abstractNumId w:val="17"/>
  </w:num>
  <w:num w:numId="2" w16cid:durableId="1206259845">
    <w:abstractNumId w:val="39"/>
  </w:num>
  <w:num w:numId="3" w16cid:durableId="1843619449">
    <w:abstractNumId w:val="33"/>
  </w:num>
  <w:num w:numId="4" w16cid:durableId="1084494332">
    <w:abstractNumId w:val="27"/>
  </w:num>
  <w:num w:numId="5" w16cid:durableId="668796846">
    <w:abstractNumId w:val="10"/>
  </w:num>
  <w:num w:numId="6" w16cid:durableId="758867143">
    <w:abstractNumId w:val="20"/>
  </w:num>
  <w:num w:numId="7" w16cid:durableId="1733890572">
    <w:abstractNumId w:val="28"/>
  </w:num>
  <w:num w:numId="8" w16cid:durableId="497236156">
    <w:abstractNumId w:val="31"/>
  </w:num>
  <w:num w:numId="9" w16cid:durableId="1756785865">
    <w:abstractNumId w:val="15"/>
  </w:num>
  <w:num w:numId="10" w16cid:durableId="1445923862">
    <w:abstractNumId w:val="25"/>
  </w:num>
  <w:num w:numId="11" w16cid:durableId="898974742">
    <w:abstractNumId w:val="37"/>
  </w:num>
  <w:num w:numId="12" w16cid:durableId="252789412">
    <w:abstractNumId w:val="2"/>
  </w:num>
  <w:num w:numId="13" w16cid:durableId="1194075463">
    <w:abstractNumId w:val="7"/>
  </w:num>
  <w:num w:numId="14" w16cid:durableId="2106341476">
    <w:abstractNumId w:val="16"/>
  </w:num>
  <w:num w:numId="15" w16cid:durableId="1232546106">
    <w:abstractNumId w:val="12"/>
  </w:num>
  <w:num w:numId="16" w16cid:durableId="295374005">
    <w:abstractNumId w:val="36"/>
  </w:num>
  <w:num w:numId="17" w16cid:durableId="790320506">
    <w:abstractNumId w:val="6"/>
  </w:num>
  <w:num w:numId="18" w16cid:durableId="1982030776">
    <w:abstractNumId w:val="5"/>
  </w:num>
  <w:num w:numId="19" w16cid:durableId="1849321679">
    <w:abstractNumId w:val="13"/>
  </w:num>
  <w:num w:numId="20" w16cid:durableId="583563447">
    <w:abstractNumId w:val="42"/>
  </w:num>
  <w:num w:numId="21" w16cid:durableId="1264874219">
    <w:abstractNumId w:val="23"/>
  </w:num>
  <w:num w:numId="22" w16cid:durableId="468976793">
    <w:abstractNumId w:val="44"/>
  </w:num>
  <w:num w:numId="23" w16cid:durableId="923101159">
    <w:abstractNumId w:val="40"/>
  </w:num>
  <w:num w:numId="24" w16cid:durableId="1907370927">
    <w:abstractNumId w:val="19"/>
  </w:num>
  <w:num w:numId="25" w16cid:durableId="1962689727">
    <w:abstractNumId w:val="11"/>
  </w:num>
  <w:num w:numId="26" w16cid:durableId="257643977">
    <w:abstractNumId w:val="18"/>
  </w:num>
  <w:num w:numId="27" w16cid:durableId="1316567745">
    <w:abstractNumId w:val="32"/>
  </w:num>
  <w:num w:numId="28" w16cid:durableId="1465543648">
    <w:abstractNumId w:val="30"/>
  </w:num>
  <w:num w:numId="29" w16cid:durableId="1475492456">
    <w:abstractNumId w:val="22"/>
  </w:num>
  <w:num w:numId="30" w16cid:durableId="350692621">
    <w:abstractNumId w:val="35"/>
  </w:num>
  <w:num w:numId="31" w16cid:durableId="1314989957">
    <w:abstractNumId w:val="8"/>
  </w:num>
  <w:num w:numId="32" w16cid:durableId="744183511">
    <w:abstractNumId w:val="38"/>
  </w:num>
  <w:num w:numId="33" w16cid:durableId="1237981382">
    <w:abstractNumId w:val="29"/>
  </w:num>
  <w:num w:numId="34" w16cid:durableId="1846480197">
    <w:abstractNumId w:val="9"/>
  </w:num>
  <w:num w:numId="35" w16cid:durableId="1916162954">
    <w:abstractNumId w:val="26"/>
  </w:num>
  <w:num w:numId="36" w16cid:durableId="29230793">
    <w:abstractNumId w:val="21"/>
  </w:num>
  <w:num w:numId="37" w16cid:durableId="220676883">
    <w:abstractNumId w:val="0"/>
  </w:num>
  <w:num w:numId="38" w16cid:durableId="564876359">
    <w:abstractNumId w:val="4"/>
  </w:num>
  <w:num w:numId="39" w16cid:durableId="1759055963">
    <w:abstractNumId w:val="1"/>
  </w:num>
  <w:num w:numId="40" w16cid:durableId="1780833687">
    <w:abstractNumId w:val="45"/>
  </w:num>
  <w:num w:numId="41" w16cid:durableId="863860355">
    <w:abstractNumId w:val="24"/>
  </w:num>
  <w:num w:numId="42" w16cid:durableId="550074359">
    <w:abstractNumId w:val="14"/>
  </w:num>
  <w:num w:numId="43" w16cid:durableId="130052954">
    <w:abstractNumId w:val="43"/>
  </w:num>
  <w:num w:numId="44" w16cid:durableId="1788237703">
    <w:abstractNumId w:val="3"/>
  </w:num>
  <w:num w:numId="45" w16cid:durableId="2142720821">
    <w:abstractNumId w:val="34"/>
  </w:num>
  <w:num w:numId="46" w16cid:durableId="15390030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36"/>
    <w:rsid w:val="00075827"/>
    <w:rsid w:val="000B31C9"/>
    <w:rsid w:val="000D4BBC"/>
    <w:rsid w:val="00115275"/>
    <w:rsid w:val="00173E2F"/>
    <w:rsid w:val="001808C2"/>
    <w:rsid w:val="0018613C"/>
    <w:rsid w:val="001A0252"/>
    <w:rsid w:val="001C07B6"/>
    <w:rsid w:val="001E624C"/>
    <w:rsid w:val="0021246A"/>
    <w:rsid w:val="00226CB1"/>
    <w:rsid w:val="0023716A"/>
    <w:rsid w:val="0025608A"/>
    <w:rsid w:val="00272563"/>
    <w:rsid w:val="00290BF6"/>
    <w:rsid w:val="00294381"/>
    <w:rsid w:val="00294E6C"/>
    <w:rsid w:val="002A0BCC"/>
    <w:rsid w:val="002A482B"/>
    <w:rsid w:val="003055F5"/>
    <w:rsid w:val="00307778"/>
    <w:rsid w:val="00310421"/>
    <w:rsid w:val="00317093"/>
    <w:rsid w:val="00336893"/>
    <w:rsid w:val="0035234B"/>
    <w:rsid w:val="003526A1"/>
    <w:rsid w:val="00352DB1"/>
    <w:rsid w:val="003616B8"/>
    <w:rsid w:val="003778B8"/>
    <w:rsid w:val="00383933"/>
    <w:rsid w:val="00384815"/>
    <w:rsid w:val="00387CB6"/>
    <w:rsid w:val="003A169F"/>
    <w:rsid w:val="003A7C17"/>
    <w:rsid w:val="003C6D5D"/>
    <w:rsid w:val="003E1D6D"/>
    <w:rsid w:val="004067E0"/>
    <w:rsid w:val="00407B84"/>
    <w:rsid w:val="00437DFC"/>
    <w:rsid w:val="00441B86"/>
    <w:rsid w:val="00443450"/>
    <w:rsid w:val="00443D88"/>
    <w:rsid w:val="004448D1"/>
    <w:rsid w:val="00451070"/>
    <w:rsid w:val="00460C2C"/>
    <w:rsid w:val="00483777"/>
    <w:rsid w:val="004A5A86"/>
    <w:rsid w:val="004D49CF"/>
    <w:rsid w:val="004F37BF"/>
    <w:rsid w:val="004F7B92"/>
    <w:rsid w:val="005104AB"/>
    <w:rsid w:val="00514E79"/>
    <w:rsid w:val="0052324C"/>
    <w:rsid w:val="00561D2B"/>
    <w:rsid w:val="005937B6"/>
    <w:rsid w:val="0059642A"/>
    <w:rsid w:val="005D4A46"/>
    <w:rsid w:val="005F26C0"/>
    <w:rsid w:val="005F5CCB"/>
    <w:rsid w:val="006047DB"/>
    <w:rsid w:val="00654AD8"/>
    <w:rsid w:val="00666F7C"/>
    <w:rsid w:val="00675A34"/>
    <w:rsid w:val="006C2B90"/>
    <w:rsid w:val="006C7967"/>
    <w:rsid w:val="006E752A"/>
    <w:rsid w:val="006F2708"/>
    <w:rsid w:val="006F66CD"/>
    <w:rsid w:val="007119B9"/>
    <w:rsid w:val="007306A2"/>
    <w:rsid w:val="00737110"/>
    <w:rsid w:val="0074295A"/>
    <w:rsid w:val="007634CF"/>
    <w:rsid w:val="0076665F"/>
    <w:rsid w:val="00766B5C"/>
    <w:rsid w:val="00797A17"/>
    <w:rsid w:val="007F1A08"/>
    <w:rsid w:val="007F6B13"/>
    <w:rsid w:val="00820F17"/>
    <w:rsid w:val="00823BE8"/>
    <w:rsid w:val="0084639D"/>
    <w:rsid w:val="008536C9"/>
    <w:rsid w:val="00876041"/>
    <w:rsid w:val="0087C80D"/>
    <w:rsid w:val="008B4918"/>
    <w:rsid w:val="008E2D9B"/>
    <w:rsid w:val="008E2E34"/>
    <w:rsid w:val="008F4A65"/>
    <w:rsid w:val="00902AE0"/>
    <w:rsid w:val="00903C1C"/>
    <w:rsid w:val="00942556"/>
    <w:rsid w:val="00951775"/>
    <w:rsid w:val="00984317"/>
    <w:rsid w:val="00986FC8"/>
    <w:rsid w:val="009A4668"/>
    <w:rsid w:val="009B27D7"/>
    <w:rsid w:val="009E2B46"/>
    <w:rsid w:val="009E5AAD"/>
    <w:rsid w:val="00A01B9C"/>
    <w:rsid w:val="00A03761"/>
    <w:rsid w:val="00A16B78"/>
    <w:rsid w:val="00A40FC8"/>
    <w:rsid w:val="00A52854"/>
    <w:rsid w:val="00A561ED"/>
    <w:rsid w:val="00A60057"/>
    <w:rsid w:val="00A97180"/>
    <w:rsid w:val="00AA3403"/>
    <w:rsid w:val="00AA7E52"/>
    <w:rsid w:val="00AB33F3"/>
    <w:rsid w:val="00AD1183"/>
    <w:rsid w:val="00B15C33"/>
    <w:rsid w:val="00B54AC1"/>
    <w:rsid w:val="00B9109D"/>
    <w:rsid w:val="00BB10F6"/>
    <w:rsid w:val="00BD19C8"/>
    <w:rsid w:val="00BE53BF"/>
    <w:rsid w:val="00C11572"/>
    <w:rsid w:val="00C143E1"/>
    <w:rsid w:val="00C40442"/>
    <w:rsid w:val="00C433A5"/>
    <w:rsid w:val="00C6032B"/>
    <w:rsid w:val="00C952D0"/>
    <w:rsid w:val="00CA3777"/>
    <w:rsid w:val="00CC6C53"/>
    <w:rsid w:val="00CD06DE"/>
    <w:rsid w:val="00CE608D"/>
    <w:rsid w:val="00CF6725"/>
    <w:rsid w:val="00D11B28"/>
    <w:rsid w:val="00D123E3"/>
    <w:rsid w:val="00D176CF"/>
    <w:rsid w:val="00D239B9"/>
    <w:rsid w:val="00D34296"/>
    <w:rsid w:val="00D66738"/>
    <w:rsid w:val="00D701D6"/>
    <w:rsid w:val="00D8487D"/>
    <w:rsid w:val="00D84E9E"/>
    <w:rsid w:val="00DB32A3"/>
    <w:rsid w:val="00DC02FD"/>
    <w:rsid w:val="00DC04FE"/>
    <w:rsid w:val="00DC7D4C"/>
    <w:rsid w:val="00E058AA"/>
    <w:rsid w:val="00E339A4"/>
    <w:rsid w:val="00E42D42"/>
    <w:rsid w:val="00E542CF"/>
    <w:rsid w:val="00EC2981"/>
    <w:rsid w:val="00F0091B"/>
    <w:rsid w:val="00F03685"/>
    <w:rsid w:val="00F10384"/>
    <w:rsid w:val="00F2125E"/>
    <w:rsid w:val="00F238F5"/>
    <w:rsid w:val="00F32714"/>
    <w:rsid w:val="00F36A59"/>
    <w:rsid w:val="00F54485"/>
    <w:rsid w:val="00F61E10"/>
    <w:rsid w:val="00F873C9"/>
    <w:rsid w:val="00F935D1"/>
    <w:rsid w:val="00FB5636"/>
    <w:rsid w:val="00FD19FD"/>
    <w:rsid w:val="00FD4600"/>
    <w:rsid w:val="015943EA"/>
    <w:rsid w:val="02093EDE"/>
    <w:rsid w:val="02E6717D"/>
    <w:rsid w:val="03C202C1"/>
    <w:rsid w:val="03D8AE49"/>
    <w:rsid w:val="050BD18D"/>
    <w:rsid w:val="05D48F3C"/>
    <w:rsid w:val="06A7A1EE"/>
    <w:rsid w:val="09807B82"/>
    <w:rsid w:val="0BC330EF"/>
    <w:rsid w:val="0C032BBC"/>
    <w:rsid w:val="0CDAA357"/>
    <w:rsid w:val="0E236920"/>
    <w:rsid w:val="0FBF3981"/>
    <w:rsid w:val="0FF3354A"/>
    <w:rsid w:val="0FFE3C90"/>
    <w:rsid w:val="1058CCC7"/>
    <w:rsid w:val="1123EA85"/>
    <w:rsid w:val="1238DC85"/>
    <w:rsid w:val="12BA1260"/>
    <w:rsid w:val="140FEC5D"/>
    <w:rsid w:val="14A05956"/>
    <w:rsid w:val="15697D76"/>
    <w:rsid w:val="15ED61A9"/>
    <w:rsid w:val="161552A8"/>
    <w:rsid w:val="17421606"/>
    <w:rsid w:val="19E686B0"/>
    <w:rsid w:val="1A74B226"/>
    <w:rsid w:val="1A9F4310"/>
    <w:rsid w:val="1C3EDC84"/>
    <w:rsid w:val="1D43796C"/>
    <w:rsid w:val="1E20648D"/>
    <w:rsid w:val="1FC42274"/>
    <w:rsid w:val="1FC80409"/>
    <w:rsid w:val="1FD1C40B"/>
    <w:rsid w:val="212E45FA"/>
    <w:rsid w:val="215F8D33"/>
    <w:rsid w:val="224BC842"/>
    <w:rsid w:val="23180731"/>
    <w:rsid w:val="237864D0"/>
    <w:rsid w:val="239489D8"/>
    <w:rsid w:val="23DEA5B8"/>
    <w:rsid w:val="242DFDAD"/>
    <w:rsid w:val="250994E8"/>
    <w:rsid w:val="26B5A37B"/>
    <w:rsid w:val="2777973C"/>
    <w:rsid w:val="27A88E13"/>
    <w:rsid w:val="285173DC"/>
    <w:rsid w:val="285E7F0C"/>
    <w:rsid w:val="299F4E09"/>
    <w:rsid w:val="2A2C0974"/>
    <w:rsid w:val="2B806E0A"/>
    <w:rsid w:val="2CD6A145"/>
    <w:rsid w:val="2DA1174C"/>
    <w:rsid w:val="317D918B"/>
    <w:rsid w:val="3240E4FF"/>
    <w:rsid w:val="32966D3F"/>
    <w:rsid w:val="34557E6F"/>
    <w:rsid w:val="358851F7"/>
    <w:rsid w:val="386F852C"/>
    <w:rsid w:val="38A07474"/>
    <w:rsid w:val="392F98CD"/>
    <w:rsid w:val="39B7BE9B"/>
    <w:rsid w:val="3ABE6E7A"/>
    <w:rsid w:val="3B7F1F3E"/>
    <w:rsid w:val="3CD7AECB"/>
    <w:rsid w:val="3D5B2890"/>
    <w:rsid w:val="3DC3DA4E"/>
    <w:rsid w:val="3EC59E53"/>
    <w:rsid w:val="413385CD"/>
    <w:rsid w:val="4272F1F2"/>
    <w:rsid w:val="43F8B0D1"/>
    <w:rsid w:val="45284E3D"/>
    <w:rsid w:val="45880E13"/>
    <w:rsid w:val="46380907"/>
    <w:rsid w:val="475220DC"/>
    <w:rsid w:val="47A254CF"/>
    <w:rsid w:val="47B06878"/>
    <w:rsid w:val="47C14C83"/>
    <w:rsid w:val="48BCEE26"/>
    <w:rsid w:val="48D58EC0"/>
    <w:rsid w:val="49D302B6"/>
    <w:rsid w:val="4A795136"/>
    <w:rsid w:val="4B1B6D52"/>
    <w:rsid w:val="4B4AD262"/>
    <w:rsid w:val="4D68FB36"/>
    <w:rsid w:val="4E431AEC"/>
    <w:rsid w:val="505DD42A"/>
    <w:rsid w:val="559B712E"/>
    <w:rsid w:val="55AC7AD3"/>
    <w:rsid w:val="55B7BC86"/>
    <w:rsid w:val="573C3FAF"/>
    <w:rsid w:val="58221197"/>
    <w:rsid w:val="582B0482"/>
    <w:rsid w:val="59007E00"/>
    <w:rsid w:val="59BDE1F8"/>
    <w:rsid w:val="5A0206D1"/>
    <w:rsid w:val="5A54F027"/>
    <w:rsid w:val="5B40BA95"/>
    <w:rsid w:val="5B59B259"/>
    <w:rsid w:val="5B7BCDA1"/>
    <w:rsid w:val="5BDF042C"/>
    <w:rsid w:val="5C3AE5BF"/>
    <w:rsid w:val="5CB0DEC7"/>
    <w:rsid w:val="5E795169"/>
    <w:rsid w:val="60C04370"/>
    <w:rsid w:val="61027AAD"/>
    <w:rsid w:val="62D46CA9"/>
    <w:rsid w:val="6304213F"/>
    <w:rsid w:val="6324366E"/>
    <w:rsid w:val="64074A6F"/>
    <w:rsid w:val="6655704E"/>
    <w:rsid w:val="6841284C"/>
    <w:rsid w:val="68971C86"/>
    <w:rsid w:val="69316446"/>
    <w:rsid w:val="6B3A4EAA"/>
    <w:rsid w:val="6E5B66FA"/>
    <w:rsid w:val="6E938A61"/>
    <w:rsid w:val="6F4234DF"/>
    <w:rsid w:val="6F82117B"/>
    <w:rsid w:val="72C2A528"/>
    <w:rsid w:val="7322328F"/>
    <w:rsid w:val="740AC266"/>
    <w:rsid w:val="744FD947"/>
    <w:rsid w:val="74A4DA93"/>
    <w:rsid w:val="769AB548"/>
    <w:rsid w:val="76DE3CA7"/>
    <w:rsid w:val="77015377"/>
    <w:rsid w:val="776E99A4"/>
    <w:rsid w:val="778D2360"/>
    <w:rsid w:val="77BACF7B"/>
    <w:rsid w:val="78E3B634"/>
    <w:rsid w:val="79784BB6"/>
    <w:rsid w:val="79BC4481"/>
    <w:rsid w:val="7B3E2404"/>
    <w:rsid w:val="7C02F06A"/>
    <w:rsid w:val="7D630565"/>
    <w:rsid w:val="7DB315A8"/>
    <w:rsid w:val="7E0D4555"/>
    <w:rsid w:val="7E75A055"/>
    <w:rsid w:val="7EC4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8152B"/>
  <w15:chartTrackingRefBased/>
  <w15:docId w15:val="{C9C81EAA-7382-4849-93A1-933E2541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636"/>
    <w:pPr>
      <w:tabs>
        <w:tab w:val="center" w:pos="4680"/>
        <w:tab w:val="right" w:pos="9360"/>
      </w:tabs>
    </w:pPr>
  </w:style>
  <w:style w:type="character" w:customStyle="1" w:styleId="HeaderChar">
    <w:name w:val="Header Char"/>
    <w:basedOn w:val="DefaultParagraphFont"/>
    <w:link w:val="Header"/>
    <w:uiPriority w:val="99"/>
    <w:rsid w:val="00FB5636"/>
  </w:style>
  <w:style w:type="paragraph" w:styleId="Footer">
    <w:name w:val="footer"/>
    <w:basedOn w:val="Normal"/>
    <w:link w:val="FooterChar"/>
    <w:uiPriority w:val="99"/>
    <w:unhideWhenUsed/>
    <w:rsid w:val="00FB5636"/>
    <w:pPr>
      <w:tabs>
        <w:tab w:val="center" w:pos="4680"/>
        <w:tab w:val="right" w:pos="9360"/>
      </w:tabs>
    </w:pPr>
  </w:style>
  <w:style w:type="character" w:customStyle="1" w:styleId="FooterChar">
    <w:name w:val="Footer Char"/>
    <w:basedOn w:val="DefaultParagraphFont"/>
    <w:link w:val="Footer"/>
    <w:uiPriority w:val="99"/>
    <w:rsid w:val="00FB5636"/>
  </w:style>
  <w:style w:type="character" w:customStyle="1" w:styleId="normaltextrun">
    <w:name w:val="normaltextrun"/>
    <w:basedOn w:val="DefaultParagraphFont"/>
    <w:rsid w:val="00FB5636"/>
  </w:style>
  <w:style w:type="character" w:customStyle="1" w:styleId="eop">
    <w:name w:val="eop"/>
    <w:basedOn w:val="DefaultParagraphFont"/>
    <w:rsid w:val="00FB5636"/>
  </w:style>
  <w:style w:type="paragraph" w:customStyle="1" w:styleId="paragraph">
    <w:name w:val="paragraph"/>
    <w:basedOn w:val="Normal"/>
    <w:rsid w:val="00FB5636"/>
    <w:pPr>
      <w:spacing w:before="100" w:beforeAutospacing="1" w:after="100" w:afterAutospacing="1"/>
    </w:pPr>
    <w:rPr>
      <w:rFonts w:ascii="Times New Roman" w:eastAsia="Times New Roman" w:hAnsi="Times New Roman" w:cs="Times New Roman"/>
    </w:rPr>
  </w:style>
  <w:style w:type="character" w:customStyle="1" w:styleId="scxw251726090">
    <w:name w:val="scxw251726090"/>
    <w:basedOn w:val="DefaultParagraphFont"/>
    <w:rsid w:val="00FB5636"/>
  </w:style>
  <w:style w:type="character" w:styleId="PageNumber">
    <w:name w:val="page number"/>
    <w:basedOn w:val="DefaultParagraphFont"/>
    <w:uiPriority w:val="99"/>
    <w:semiHidden/>
    <w:unhideWhenUsed/>
    <w:rsid w:val="00FB5636"/>
  </w:style>
  <w:style w:type="character" w:customStyle="1" w:styleId="scxw13982223">
    <w:name w:val="scxw13982223"/>
    <w:basedOn w:val="DefaultParagraphFont"/>
    <w:rsid w:val="00F10384"/>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823B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breaktextspan">
    <w:name w:val="pagebreaktextspan"/>
    <w:basedOn w:val="DefaultParagraphFont"/>
    <w:rsid w:val="005F5CCB"/>
  </w:style>
  <w:style w:type="character" w:customStyle="1" w:styleId="scxw70687566">
    <w:name w:val="scxw70687566"/>
    <w:basedOn w:val="DefaultParagraphFont"/>
    <w:rsid w:val="005F5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9053">
      <w:bodyDiv w:val="1"/>
      <w:marLeft w:val="0"/>
      <w:marRight w:val="0"/>
      <w:marTop w:val="0"/>
      <w:marBottom w:val="0"/>
      <w:divBdr>
        <w:top w:val="none" w:sz="0" w:space="0" w:color="auto"/>
        <w:left w:val="none" w:sz="0" w:space="0" w:color="auto"/>
        <w:bottom w:val="none" w:sz="0" w:space="0" w:color="auto"/>
        <w:right w:val="none" w:sz="0" w:space="0" w:color="auto"/>
      </w:divBdr>
      <w:divsChild>
        <w:div w:id="359546827">
          <w:marLeft w:val="0"/>
          <w:marRight w:val="0"/>
          <w:marTop w:val="0"/>
          <w:marBottom w:val="0"/>
          <w:divBdr>
            <w:top w:val="none" w:sz="0" w:space="0" w:color="auto"/>
            <w:left w:val="none" w:sz="0" w:space="0" w:color="auto"/>
            <w:bottom w:val="none" w:sz="0" w:space="0" w:color="auto"/>
            <w:right w:val="none" w:sz="0" w:space="0" w:color="auto"/>
          </w:divBdr>
        </w:div>
        <w:div w:id="631256543">
          <w:marLeft w:val="0"/>
          <w:marRight w:val="0"/>
          <w:marTop w:val="0"/>
          <w:marBottom w:val="0"/>
          <w:divBdr>
            <w:top w:val="none" w:sz="0" w:space="0" w:color="auto"/>
            <w:left w:val="none" w:sz="0" w:space="0" w:color="auto"/>
            <w:bottom w:val="none" w:sz="0" w:space="0" w:color="auto"/>
            <w:right w:val="none" w:sz="0" w:space="0" w:color="auto"/>
          </w:divBdr>
        </w:div>
        <w:div w:id="677541997">
          <w:marLeft w:val="0"/>
          <w:marRight w:val="0"/>
          <w:marTop w:val="0"/>
          <w:marBottom w:val="0"/>
          <w:divBdr>
            <w:top w:val="none" w:sz="0" w:space="0" w:color="auto"/>
            <w:left w:val="none" w:sz="0" w:space="0" w:color="auto"/>
            <w:bottom w:val="none" w:sz="0" w:space="0" w:color="auto"/>
            <w:right w:val="none" w:sz="0" w:space="0" w:color="auto"/>
          </w:divBdr>
        </w:div>
        <w:div w:id="1080367846">
          <w:marLeft w:val="0"/>
          <w:marRight w:val="0"/>
          <w:marTop w:val="0"/>
          <w:marBottom w:val="0"/>
          <w:divBdr>
            <w:top w:val="none" w:sz="0" w:space="0" w:color="auto"/>
            <w:left w:val="none" w:sz="0" w:space="0" w:color="auto"/>
            <w:bottom w:val="none" w:sz="0" w:space="0" w:color="auto"/>
            <w:right w:val="none" w:sz="0" w:space="0" w:color="auto"/>
          </w:divBdr>
        </w:div>
        <w:div w:id="1279994145">
          <w:marLeft w:val="0"/>
          <w:marRight w:val="0"/>
          <w:marTop w:val="0"/>
          <w:marBottom w:val="0"/>
          <w:divBdr>
            <w:top w:val="none" w:sz="0" w:space="0" w:color="auto"/>
            <w:left w:val="none" w:sz="0" w:space="0" w:color="auto"/>
            <w:bottom w:val="none" w:sz="0" w:space="0" w:color="auto"/>
            <w:right w:val="none" w:sz="0" w:space="0" w:color="auto"/>
          </w:divBdr>
        </w:div>
        <w:div w:id="1282689482">
          <w:marLeft w:val="0"/>
          <w:marRight w:val="0"/>
          <w:marTop w:val="0"/>
          <w:marBottom w:val="0"/>
          <w:divBdr>
            <w:top w:val="none" w:sz="0" w:space="0" w:color="auto"/>
            <w:left w:val="none" w:sz="0" w:space="0" w:color="auto"/>
            <w:bottom w:val="none" w:sz="0" w:space="0" w:color="auto"/>
            <w:right w:val="none" w:sz="0" w:space="0" w:color="auto"/>
          </w:divBdr>
        </w:div>
        <w:div w:id="1646854291">
          <w:marLeft w:val="0"/>
          <w:marRight w:val="0"/>
          <w:marTop w:val="0"/>
          <w:marBottom w:val="0"/>
          <w:divBdr>
            <w:top w:val="none" w:sz="0" w:space="0" w:color="auto"/>
            <w:left w:val="none" w:sz="0" w:space="0" w:color="auto"/>
            <w:bottom w:val="none" w:sz="0" w:space="0" w:color="auto"/>
            <w:right w:val="none" w:sz="0" w:space="0" w:color="auto"/>
          </w:divBdr>
        </w:div>
        <w:div w:id="1688631975">
          <w:marLeft w:val="0"/>
          <w:marRight w:val="0"/>
          <w:marTop w:val="0"/>
          <w:marBottom w:val="0"/>
          <w:divBdr>
            <w:top w:val="none" w:sz="0" w:space="0" w:color="auto"/>
            <w:left w:val="none" w:sz="0" w:space="0" w:color="auto"/>
            <w:bottom w:val="none" w:sz="0" w:space="0" w:color="auto"/>
            <w:right w:val="none" w:sz="0" w:space="0" w:color="auto"/>
          </w:divBdr>
        </w:div>
        <w:div w:id="1759060967">
          <w:marLeft w:val="0"/>
          <w:marRight w:val="0"/>
          <w:marTop w:val="0"/>
          <w:marBottom w:val="0"/>
          <w:divBdr>
            <w:top w:val="none" w:sz="0" w:space="0" w:color="auto"/>
            <w:left w:val="none" w:sz="0" w:space="0" w:color="auto"/>
            <w:bottom w:val="none" w:sz="0" w:space="0" w:color="auto"/>
            <w:right w:val="none" w:sz="0" w:space="0" w:color="auto"/>
          </w:divBdr>
        </w:div>
        <w:div w:id="1761948368">
          <w:marLeft w:val="0"/>
          <w:marRight w:val="0"/>
          <w:marTop w:val="0"/>
          <w:marBottom w:val="0"/>
          <w:divBdr>
            <w:top w:val="none" w:sz="0" w:space="0" w:color="auto"/>
            <w:left w:val="none" w:sz="0" w:space="0" w:color="auto"/>
            <w:bottom w:val="none" w:sz="0" w:space="0" w:color="auto"/>
            <w:right w:val="none" w:sz="0" w:space="0" w:color="auto"/>
          </w:divBdr>
        </w:div>
        <w:div w:id="1795250910">
          <w:marLeft w:val="0"/>
          <w:marRight w:val="0"/>
          <w:marTop w:val="0"/>
          <w:marBottom w:val="0"/>
          <w:divBdr>
            <w:top w:val="none" w:sz="0" w:space="0" w:color="auto"/>
            <w:left w:val="none" w:sz="0" w:space="0" w:color="auto"/>
            <w:bottom w:val="none" w:sz="0" w:space="0" w:color="auto"/>
            <w:right w:val="none" w:sz="0" w:space="0" w:color="auto"/>
          </w:divBdr>
        </w:div>
        <w:div w:id="1833135129">
          <w:marLeft w:val="0"/>
          <w:marRight w:val="0"/>
          <w:marTop w:val="0"/>
          <w:marBottom w:val="0"/>
          <w:divBdr>
            <w:top w:val="none" w:sz="0" w:space="0" w:color="auto"/>
            <w:left w:val="none" w:sz="0" w:space="0" w:color="auto"/>
            <w:bottom w:val="none" w:sz="0" w:space="0" w:color="auto"/>
            <w:right w:val="none" w:sz="0" w:space="0" w:color="auto"/>
          </w:divBdr>
        </w:div>
        <w:div w:id="1845850723">
          <w:marLeft w:val="0"/>
          <w:marRight w:val="0"/>
          <w:marTop w:val="0"/>
          <w:marBottom w:val="0"/>
          <w:divBdr>
            <w:top w:val="none" w:sz="0" w:space="0" w:color="auto"/>
            <w:left w:val="none" w:sz="0" w:space="0" w:color="auto"/>
            <w:bottom w:val="none" w:sz="0" w:space="0" w:color="auto"/>
            <w:right w:val="none" w:sz="0" w:space="0" w:color="auto"/>
          </w:divBdr>
        </w:div>
        <w:div w:id="1846163561">
          <w:marLeft w:val="0"/>
          <w:marRight w:val="0"/>
          <w:marTop w:val="0"/>
          <w:marBottom w:val="0"/>
          <w:divBdr>
            <w:top w:val="none" w:sz="0" w:space="0" w:color="auto"/>
            <w:left w:val="none" w:sz="0" w:space="0" w:color="auto"/>
            <w:bottom w:val="none" w:sz="0" w:space="0" w:color="auto"/>
            <w:right w:val="none" w:sz="0" w:space="0" w:color="auto"/>
          </w:divBdr>
        </w:div>
        <w:div w:id="1870801857">
          <w:marLeft w:val="0"/>
          <w:marRight w:val="0"/>
          <w:marTop w:val="0"/>
          <w:marBottom w:val="0"/>
          <w:divBdr>
            <w:top w:val="none" w:sz="0" w:space="0" w:color="auto"/>
            <w:left w:val="none" w:sz="0" w:space="0" w:color="auto"/>
            <w:bottom w:val="none" w:sz="0" w:space="0" w:color="auto"/>
            <w:right w:val="none" w:sz="0" w:space="0" w:color="auto"/>
          </w:divBdr>
        </w:div>
        <w:div w:id="1930232742">
          <w:marLeft w:val="0"/>
          <w:marRight w:val="0"/>
          <w:marTop w:val="0"/>
          <w:marBottom w:val="0"/>
          <w:divBdr>
            <w:top w:val="none" w:sz="0" w:space="0" w:color="auto"/>
            <w:left w:val="none" w:sz="0" w:space="0" w:color="auto"/>
            <w:bottom w:val="none" w:sz="0" w:space="0" w:color="auto"/>
            <w:right w:val="none" w:sz="0" w:space="0" w:color="auto"/>
          </w:divBdr>
        </w:div>
        <w:div w:id="1979529158">
          <w:marLeft w:val="0"/>
          <w:marRight w:val="0"/>
          <w:marTop w:val="0"/>
          <w:marBottom w:val="0"/>
          <w:divBdr>
            <w:top w:val="none" w:sz="0" w:space="0" w:color="auto"/>
            <w:left w:val="none" w:sz="0" w:space="0" w:color="auto"/>
            <w:bottom w:val="none" w:sz="0" w:space="0" w:color="auto"/>
            <w:right w:val="none" w:sz="0" w:space="0" w:color="auto"/>
          </w:divBdr>
        </w:div>
      </w:divsChild>
    </w:div>
    <w:div w:id="253784503">
      <w:bodyDiv w:val="1"/>
      <w:marLeft w:val="0"/>
      <w:marRight w:val="0"/>
      <w:marTop w:val="0"/>
      <w:marBottom w:val="0"/>
      <w:divBdr>
        <w:top w:val="none" w:sz="0" w:space="0" w:color="auto"/>
        <w:left w:val="none" w:sz="0" w:space="0" w:color="auto"/>
        <w:bottom w:val="none" w:sz="0" w:space="0" w:color="auto"/>
        <w:right w:val="none" w:sz="0" w:space="0" w:color="auto"/>
      </w:divBdr>
      <w:divsChild>
        <w:div w:id="5445914">
          <w:marLeft w:val="0"/>
          <w:marRight w:val="0"/>
          <w:marTop w:val="0"/>
          <w:marBottom w:val="0"/>
          <w:divBdr>
            <w:top w:val="none" w:sz="0" w:space="0" w:color="auto"/>
            <w:left w:val="none" w:sz="0" w:space="0" w:color="auto"/>
            <w:bottom w:val="none" w:sz="0" w:space="0" w:color="auto"/>
            <w:right w:val="none" w:sz="0" w:space="0" w:color="auto"/>
          </w:divBdr>
          <w:divsChild>
            <w:div w:id="1279068321">
              <w:marLeft w:val="0"/>
              <w:marRight w:val="0"/>
              <w:marTop w:val="0"/>
              <w:marBottom w:val="0"/>
              <w:divBdr>
                <w:top w:val="none" w:sz="0" w:space="0" w:color="auto"/>
                <w:left w:val="none" w:sz="0" w:space="0" w:color="auto"/>
                <w:bottom w:val="none" w:sz="0" w:space="0" w:color="auto"/>
                <w:right w:val="none" w:sz="0" w:space="0" w:color="auto"/>
              </w:divBdr>
            </w:div>
          </w:divsChild>
        </w:div>
        <w:div w:id="13654761">
          <w:marLeft w:val="0"/>
          <w:marRight w:val="0"/>
          <w:marTop w:val="0"/>
          <w:marBottom w:val="0"/>
          <w:divBdr>
            <w:top w:val="none" w:sz="0" w:space="0" w:color="auto"/>
            <w:left w:val="none" w:sz="0" w:space="0" w:color="auto"/>
            <w:bottom w:val="none" w:sz="0" w:space="0" w:color="auto"/>
            <w:right w:val="none" w:sz="0" w:space="0" w:color="auto"/>
          </w:divBdr>
          <w:divsChild>
            <w:div w:id="1194264390">
              <w:marLeft w:val="0"/>
              <w:marRight w:val="0"/>
              <w:marTop w:val="0"/>
              <w:marBottom w:val="0"/>
              <w:divBdr>
                <w:top w:val="none" w:sz="0" w:space="0" w:color="auto"/>
                <w:left w:val="none" w:sz="0" w:space="0" w:color="auto"/>
                <w:bottom w:val="none" w:sz="0" w:space="0" w:color="auto"/>
                <w:right w:val="none" w:sz="0" w:space="0" w:color="auto"/>
              </w:divBdr>
            </w:div>
          </w:divsChild>
        </w:div>
        <w:div w:id="73936566">
          <w:marLeft w:val="0"/>
          <w:marRight w:val="0"/>
          <w:marTop w:val="0"/>
          <w:marBottom w:val="0"/>
          <w:divBdr>
            <w:top w:val="none" w:sz="0" w:space="0" w:color="auto"/>
            <w:left w:val="none" w:sz="0" w:space="0" w:color="auto"/>
            <w:bottom w:val="none" w:sz="0" w:space="0" w:color="auto"/>
            <w:right w:val="none" w:sz="0" w:space="0" w:color="auto"/>
          </w:divBdr>
          <w:divsChild>
            <w:div w:id="2059697367">
              <w:marLeft w:val="0"/>
              <w:marRight w:val="0"/>
              <w:marTop w:val="0"/>
              <w:marBottom w:val="0"/>
              <w:divBdr>
                <w:top w:val="none" w:sz="0" w:space="0" w:color="auto"/>
                <w:left w:val="none" w:sz="0" w:space="0" w:color="auto"/>
                <w:bottom w:val="none" w:sz="0" w:space="0" w:color="auto"/>
                <w:right w:val="none" w:sz="0" w:space="0" w:color="auto"/>
              </w:divBdr>
            </w:div>
          </w:divsChild>
        </w:div>
        <w:div w:id="183134305">
          <w:marLeft w:val="0"/>
          <w:marRight w:val="0"/>
          <w:marTop w:val="0"/>
          <w:marBottom w:val="0"/>
          <w:divBdr>
            <w:top w:val="none" w:sz="0" w:space="0" w:color="auto"/>
            <w:left w:val="none" w:sz="0" w:space="0" w:color="auto"/>
            <w:bottom w:val="none" w:sz="0" w:space="0" w:color="auto"/>
            <w:right w:val="none" w:sz="0" w:space="0" w:color="auto"/>
          </w:divBdr>
          <w:divsChild>
            <w:div w:id="1401752220">
              <w:marLeft w:val="0"/>
              <w:marRight w:val="0"/>
              <w:marTop w:val="0"/>
              <w:marBottom w:val="0"/>
              <w:divBdr>
                <w:top w:val="none" w:sz="0" w:space="0" w:color="auto"/>
                <w:left w:val="none" w:sz="0" w:space="0" w:color="auto"/>
                <w:bottom w:val="none" w:sz="0" w:space="0" w:color="auto"/>
                <w:right w:val="none" w:sz="0" w:space="0" w:color="auto"/>
              </w:divBdr>
            </w:div>
          </w:divsChild>
        </w:div>
        <w:div w:id="194735396">
          <w:marLeft w:val="0"/>
          <w:marRight w:val="0"/>
          <w:marTop w:val="0"/>
          <w:marBottom w:val="0"/>
          <w:divBdr>
            <w:top w:val="none" w:sz="0" w:space="0" w:color="auto"/>
            <w:left w:val="none" w:sz="0" w:space="0" w:color="auto"/>
            <w:bottom w:val="none" w:sz="0" w:space="0" w:color="auto"/>
            <w:right w:val="none" w:sz="0" w:space="0" w:color="auto"/>
          </w:divBdr>
          <w:divsChild>
            <w:div w:id="108284893">
              <w:marLeft w:val="0"/>
              <w:marRight w:val="0"/>
              <w:marTop w:val="0"/>
              <w:marBottom w:val="0"/>
              <w:divBdr>
                <w:top w:val="none" w:sz="0" w:space="0" w:color="auto"/>
                <w:left w:val="none" w:sz="0" w:space="0" w:color="auto"/>
                <w:bottom w:val="none" w:sz="0" w:space="0" w:color="auto"/>
                <w:right w:val="none" w:sz="0" w:space="0" w:color="auto"/>
              </w:divBdr>
            </w:div>
          </w:divsChild>
        </w:div>
        <w:div w:id="252714095">
          <w:marLeft w:val="0"/>
          <w:marRight w:val="0"/>
          <w:marTop w:val="0"/>
          <w:marBottom w:val="0"/>
          <w:divBdr>
            <w:top w:val="none" w:sz="0" w:space="0" w:color="auto"/>
            <w:left w:val="none" w:sz="0" w:space="0" w:color="auto"/>
            <w:bottom w:val="none" w:sz="0" w:space="0" w:color="auto"/>
            <w:right w:val="none" w:sz="0" w:space="0" w:color="auto"/>
          </w:divBdr>
          <w:divsChild>
            <w:div w:id="1195117416">
              <w:marLeft w:val="0"/>
              <w:marRight w:val="0"/>
              <w:marTop w:val="0"/>
              <w:marBottom w:val="0"/>
              <w:divBdr>
                <w:top w:val="none" w:sz="0" w:space="0" w:color="auto"/>
                <w:left w:val="none" w:sz="0" w:space="0" w:color="auto"/>
                <w:bottom w:val="none" w:sz="0" w:space="0" w:color="auto"/>
                <w:right w:val="none" w:sz="0" w:space="0" w:color="auto"/>
              </w:divBdr>
            </w:div>
          </w:divsChild>
        </w:div>
        <w:div w:id="261107463">
          <w:marLeft w:val="0"/>
          <w:marRight w:val="0"/>
          <w:marTop w:val="0"/>
          <w:marBottom w:val="0"/>
          <w:divBdr>
            <w:top w:val="none" w:sz="0" w:space="0" w:color="auto"/>
            <w:left w:val="none" w:sz="0" w:space="0" w:color="auto"/>
            <w:bottom w:val="none" w:sz="0" w:space="0" w:color="auto"/>
            <w:right w:val="none" w:sz="0" w:space="0" w:color="auto"/>
          </w:divBdr>
          <w:divsChild>
            <w:div w:id="1088308209">
              <w:marLeft w:val="0"/>
              <w:marRight w:val="0"/>
              <w:marTop w:val="0"/>
              <w:marBottom w:val="0"/>
              <w:divBdr>
                <w:top w:val="none" w:sz="0" w:space="0" w:color="auto"/>
                <w:left w:val="none" w:sz="0" w:space="0" w:color="auto"/>
                <w:bottom w:val="none" w:sz="0" w:space="0" w:color="auto"/>
                <w:right w:val="none" w:sz="0" w:space="0" w:color="auto"/>
              </w:divBdr>
            </w:div>
          </w:divsChild>
        </w:div>
        <w:div w:id="264457897">
          <w:marLeft w:val="0"/>
          <w:marRight w:val="0"/>
          <w:marTop w:val="0"/>
          <w:marBottom w:val="0"/>
          <w:divBdr>
            <w:top w:val="none" w:sz="0" w:space="0" w:color="auto"/>
            <w:left w:val="none" w:sz="0" w:space="0" w:color="auto"/>
            <w:bottom w:val="none" w:sz="0" w:space="0" w:color="auto"/>
            <w:right w:val="none" w:sz="0" w:space="0" w:color="auto"/>
          </w:divBdr>
          <w:divsChild>
            <w:div w:id="2006938125">
              <w:marLeft w:val="0"/>
              <w:marRight w:val="0"/>
              <w:marTop w:val="0"/>
              <w:marBottom w:val="0"/>
              <w:divBdr>
                <w:top w:val="none" w:sz="0" w:space="0" w:color="auto"/>
                <w:left w:val="none" w:sz="0" w:space="0" w:color="auto"/>
                <w:bottom w:val="none" w:sz="0" w:space="0" w:color="auto"/>
                <w:right w:val="none" w:sz="0" w:space="0" w:color="auto"/>
              </w:divBdr>
            </w:div>
          </w:divsChild>
        </w:div>
        <w:div w:id="333846188">
          <w:marLeft w:val="0"/>
          <w:marRight w:val="0"/>
          <w:marTop w:val="0"/>
          <w:marBottom w:val="0"/>
          <w:divBdr>
            <w:top w:val="none" w:sz="0" w:space="0" w:color="auto"/>
            <w:left w:val="none" w:sz="0" w:space="0" w:color="auto"/>
            <w:bottom w:val="none" w:sz="0" w:space="0" w:color="auto"/>
            <w:right w:val="none" w:sz="0" w:space="0" w:color="auto"/>
          </w:divBdr>
          <w:divsChild>
            <w:div w:id="335114939">
              <w:marLeft w:val="0"/>
              <w:marRight w:val="0"/>
              <w:marTop w:val="0"/>
              <w:marBottom w:val="0"/>
              <w:divBdr>
                <w:top w:val="none" w:sz="0" w:space="0" w:color="auto"/>
                <w:left w:val="none" w:sz="0" w:space="0" w:color="auto"/>
                <w:bottom w:val="none" w:sz="0" w:space="0" w:color="auto"/>
                <w:right w:val="none" w:sz="0" w:space="0" w:color="auto"/>
              </w:divBdr>
            </w:div>
          </w:divsChild>
        </w:div>
        <w:div w:id="419984698">
          <w:marLeft w:val="0"/>
          <w:marRight w:val="0"/>
          <w:marTop w:val="0"/>
          <w:marBottom w:val="0"/>
          <w:divBdr>
            <w:top w:val="none" w:sz="0" w:space="0" w:color="auto"/>
            <w:left w:val="none" w:sz="0" w:space="0" w:color="auto"/>
            <w:bottom w:val="none" w:sz="0" w:space="0" w:color="auto"/>
            <w:right w:val="none" w:sz="0" w:space="0" w:color="auto"/>
          </w:divBdr>
          <w:divsChild>
            <w:div w:id="1191333330">
              <w:marLeft w:val="0"/>
              <w:marRight w:val="0"/>
              <w:marTop w:val="0"/>
              <w:marBottom w:val="0"/>
              <w:divBdr>
                <w:top w:val="none" w:sz="0" w:space="0" w:color="auto"/>
                <w:left w:val="none" w:sz="0" w:space="0" w:color="auto"/>
                <w:bottom w:val="none" w:sz="0" w:space="0" w:color="auto"/>
                <w:right w:val="none" w:sz="0" w:space="0" w:color="auto"/>
              </w:divBdr>
            </w:div>
          </w:divsChild>
        </w:div>
        <w:div w:id="506287625">
          <w:marLeft w:val="0"/>
          <w:marRight w:val="0"/>
          <w:marTop w:val="0"/>
          <w:marBottom w:val="0"/>
          <w:divBdr>
            <w:top w:val="none" w:sz="0" w:space="0" w:color="auto"/>
            <w:left w:val="none" w:sz="0" w:space="0" w:color="auto"/>
            <w:bottom w:val="none" w:sz="0" w:space="0" w:color="auto"/>
            <w:right w:val="none" w:sz="0" w:space="0" w:color="auto"/>
          </w:divBdr>
          <w:divsChild>
            <w:div w:id="1003893621">
              <w:marLeft w:val="0"/>
              <w:marRight w:val="0"/>
              <w:marTop w:val="0"/>
              <w:marBottom w:val="0"/>
              <w:divBdr>
                <w:top w:val="none" w:sz="0" w:space="0" w:color="auto"/>
                <w:left w:val="none" w:sz="0" w:space="0" w:color="auto"/>
                <w:bottom w:val="none" w:sz="0" w:space="0" w:color="auto"/>
                <w:right w:val="none" w:sz="0" w:space="0" w:color="auto"/>
              </w:divBdr>
            </w:div>
          </w:divsChild>
        </w:div>
        <w:div w:id="517044117">
          <w:marLeft w:val="0"/>
          <w:marRight w:val="0"/>
          <w:marTop w:val="0"/>
          <w:marBottom w:val="0"/>
          <w:divBdr>
            <w:top w:val="none" w:sz="0" w:space="0" w:color="auto"/>
            <w:left w:val="none" w:sz="0" w:space="0" w:color="auto"/>
            <w:bottom w:val="none" w:sz="0" w:space="0" w:color="auto"/>
            <w:right w:val="none" w:sz="0" w:space="0" w:color="auto"/>
          </w:divBdr>
          <w:divsChild>
            <w:div w:id="1906642542">
              <w:marLeft w:val="0"/>
              <w:marRight w:val="0"/>
              <w:marTop w:val="0"/>
              <w:marBottom w:val="0"/>
              <w:divBdr>
                <w:top w:val="none" w:sz="0" w:space="0" w:color="auto"/>
                <w:left w:val="none" w:sz="0" w:space="0" w:color="auto"/>
                <w:bottom w:val="none" w:sz="0" w:space="0" w:color="auto"/>
                <w:right w:val="none" w:sz="0" w:space="0" w:color="auto"/>
              </w:divBdr>
            </w:div>
          </w:divsChild>
        </w:div>
        <w:div w:id="550383802">
          <w:marLeft w:val="0"/>
          <w:marRight w:val="0"/>
          <w:marTop w:val="0"/>
          <w:marBottom w:val="0"/>
          <w:divBdr>
            <w:top w:val="none" w:sz="0" w:space="0" w:color="auto"/>
            <w:left w:val="none" w:sz="0" w:space="0" w:color="auto"/>
            <w:bottom w:val="none" w:sz="0" w:space="0" w:color="auto"/>
            <w:right w:val="none" w:sz="0" w:space="0" w:color="auto"/>
          </w:divBdr>
          <w:divsChild>
            <w:div w:id="1477993029">
              <w:marLeft w:val="0"/>
              <w:marRight w:val="0"/>
              <w:marTop w:val="0"/>
              <w:marBottom w:val="0"/>
              <w:divBdr>
                <w:top w:val="none" w:sz="0" w:space="0" w:color="auto"/>
                <w:left w:val="none" w:sz="0" w:space="0" w:color="auto"/>
                <w:bottom w:val="none" w:sz="0" w:space="0" w:color="auto"/>
                <w:right w:val="none" w:sz="0" w:space="0" w:color="auto"/>
              </w:divBdr>
            </w:div>
          </w:divsChild>
        </w:div>
        <w:div w:id="701633320">
          <w:marLeft w:val="0"/>
          <w:marRight w:val="0"/>
          <w:marTop w:val="0"/>
          <w:marBottom w:val="0"/>
          <w:divBdr>
            <w:top w:val="none" w:sz="0" w:space="0" w:color="auto"/>
            <w:left w:val="none" w:sz="0" w:space="0" w:color="auto"/>
            <w:bottom w:val="none" w:sz="0" w:space="0" w:color="auto"/>
            <w:right w:val="none" w:sz="0" w:space="0" w:color="auto"/>
          </w:divBdr>
          <w:divsChild>
            <w:div w:id="166991948">
              <w:marLeft w:val="0"/>
              <w:marRight w:val="0"/>
              <w:marTop w:val="0"/>
              <w:marBottom w:val="0"/>
              <w:divBdr>
                <w:top w:val="none" w:sz="0" w:space="0" w:color="auto"/>
                <w:left w:val="none" w:sz="0" w:space="0" w:color="auto"/>
                <w:bottom w:val="none" w:sz="0" w:space="0" w:color="auto"/>
                <w:right w:val="none" w:sz="0" w:space="0" w:color="auto"/>
              </w:divBdr>
            </w:div>
          </w:divsChild>
        </w:div>
        <w:div w:id="703020378">
          <w:marLeft w:val="0"/>
          <w:marRight w:val="0"/>
          <w:marTop w:val="0"/>
          <w:marBottom w:val="0"/>
          <w:divBdr>
            <w:top w:val="none" w:sz="0" w:space="0" w:color="auto"/>
            <w:left w:val="none" w:sz="0" w:space="0" w:color="auto"/>
            <w:bottom w:val="none" w:sz="0" w:space="0" w:color="auto"/>
            <w:right w:val="none" w:sz="0" w:space="0" w:color="auto"/>
          </w:divBdr>
          <w:divsChild>
            <w:div w:id="1174302282">
              <w:marLeft w:val="0"/>
              <w:marRight w:val="0"/>
              <w:marTop w:val="0"/>
              <w:marBottom w:val="0"/>
              <w:divBdr>
                <w:top w:val="none" w:sz="0" w:space="0" w:color="auto"/>
                <w:left w:val="none" w:sz="0" w:space="0" w:color="auto"/>
                <w:bottom w:val="none" w:sz="0" w:space="0" w:color="auto"/>
                <w:right w:val="none" w:sz="0" w:space="0" w:color="auto"/>
              </w:divBdr>
            </w:div>
          </w:divsChild>
        </w:div>
        <w:div w:id="827750971">
          <w:marLeft w:val="0"/>
          <w:marRight w:val="0"/>
          <w:marTop w:val="0"/>
          <w:marBottom w:val="0"/>
          <w:divBdr>
            <w:top w:val="none" w:sz="0" w:space="0" w:color="auto"/>
            <w:left w:val="none" w:sz="0" w:space="0" w:color="auto"/>
            <w:bottom w:val="none" w:sz="0" w:space="0" w:color="auto"/>
            <w:right w:val="none" w:sz="0" w:space="0" w:color="auto"/>
          </w:divBdr>
          <w:divsChild>
            <w:div w:id="515390940">
              <w:marLeft w:val="0"/>
              <w:marRight w:val="0"/>
              <w:marTop w:val="0"/>
              <w:marBottom w:val="0"/>
              <w:divBdr>
                <w:top w:val="none" w:sz="0" w:space="0" w:color="auto"/>
                <w:left w:val="none" w:sz="0" w:space="0" w:color="auto"/>
                <w:bottom w:val="none" w:sz="0" w:space="0" w:color="auto"/>
                <w:right w:val="none" w:sz="0" w:space="0" w:color="auto"/>
              </w:divBdr>
            </w:div>
          </w:divsChild>
        </w:div>
        <w:div w:id="839007211">
          <w:marLeft w:val="0"/>
          <w:marRight w:val="0"/>
          <w:marTop w:val="0"/>
          <w:marBottom w:val="0"/>
          <w:divBdr>
            <w:top w:val="none" w:sz="0" w:space="0" w:color="auto"/>
            <w:left w:val="none" w:sz="0" w:space="0" w:color="auto"/>
            <w:bottom w:val="none" w:sz="0" w:space="0" w:color="auto"/>
            <w:right w:val="none" w:sz="0" w:space="0" w:color="auto"/>
          </w:divBdr>
          <w:divsChild>
            <w:div w:id="1711763855">
              <w:marLeft w:val="0"/>
              <w:marRight w:val="0"/>
              <w:marTop w:val="0"/>
              <w:marBottom w:val="0"/>
              <w:divBdr>
                <w:top w:val="none" w:sz="0" w:space="0" w:color="auto"/>
                <w:left w:val="none" w:sz="0" w:space="0" w:color="auto"/>
                <w:bottom w:val="none" w:sz="0" w:space="0" w:color="auto"/>
                <w:right w:val="none" w:sz="0" w:space="0" w:color="auto"/>
              </w:divBdr>
            </w:div>
          </w:divsChild>
        </w:div>
        <w:div w:id="856577697">
          <w:marLeft w:val="0"/>
          <w:marRight w:val="0"/>
          <w:marTop w:val="0"/>
          <w:marBottom w:val="0"/>
          <w:divBdr>
            <w:top w:val="none" w:sz="0" w:space="0" w:color="auto"/>
            <w:left w:val="none" w:sz="0" w:space="0" w:color="auto"/>
            <w:bottom w:val="none" w:sz="0" w:space="0" w:color="auto"/>
            <w:right w:val="none" w:sz="0" w:space="0" w:color="auto"/>
          </w:divBdr>
          <w:divsChild>
            <w:div w:id="1164517399">
              <w:marLeft w:val="0"/>
              <w:marRight w:val="0"/>
              <w:marTop w:val="0"/>
              <w:marBottom w:val="0"/>
              <w:divBdr>
                <w:top w:val="none" w:sz="0" w:space="0" w:color="auto"/>
                <w:left w:val="none" w:sz="0" w:space="0" w:color="auto"/>
                <w:bottom w:val="none" w:sz="0" w:space="0" w:color="auto"/>
                <w:right w:val="none" w:sz="0" w:space="0" w:color="auto"/>
              </w:divBdr>
            </w:div>
          </w:divsChild>
        </w:div>
        <w:div w:id="860361946">
          <w:marLeft w:val="0"/>
          <w:marRight w:val="0"/>
          <w:marTop w:val="0"/>
          <w:marBottom w:val="0"/>
          <w:divBdr>
            <w:top w:val="none" w:sz="0" w:space="0" w:color="auto"/>
            <w:left w:val="none" w:sz="0" w:space="0" w:color="auto"/>
            <w:bottom w:val="none" w:sz="0" w:space="0" w:color="auto"/>
            <w:right w:val="none" w:sz="0" w:space="0" w:color="auto"/>
          </w:divBdr>
          <w:divsChild>
            <w:div w:id="1421289716">
              <w:marLeft w:val="0"/>
              <w:marRight w:val="0"/>
              <w:marTop w:val="0"/>
              <w:marBottom w:val="0"/>
              <w:divBdr>
                <w:top w:val="none" w:sz="0" w:space="0" w:color="auto"/>
                <w:left w:val="none" w:sz="0" w:space="0" w:color="auto"/>
                <w:bottom w:val="none" w:sz="0" w:space="0" w:color="auto"/>
                <w:right w:val="none" w:sz="0" w:space="0" w:color="auto"/>
              </w:divBdr>
            </w:div>
          </w:divsChild>
        </w:div>
        <w:div w:id="890768253">
          <w:marLeft w:val="0"/>
          <w:marRight w:val="0"/>
          <w:marTop w:val="0"/>
          <w:marBottom w:val="0"/>
          <w:divBdr>
            <w:top w:val="none" w:sz="0" w:space="0" w:color="auto"/>
            <w:left w:val="none" w:sz="0" w:space="0" w:color="auto"/>
            <w:bottom w:val="none" w:sz="0" w:space="0" w:color="auto"/>
            <w:right w:val="none" w:sz="0" w:space="0" w:color="auto"/>
          </w:divBdr>
          <w:divsChild>
            <w:div w:id="831258762">
              <w:marLeft w:val="0"/>
              <w:marRight w:val="0"/>
              <w:marTop w:val="0"/>
              <w:marBottom w:val="0"/>
              <w:divBdr>
                <w:top w:val="none" w:sz="0" w:space="0" w:color="auto"/>
                <w:left w:val="none" w:sz="0" w:space="0" w:color="auto"/>
                <w:bottom w:val="none" w:sz="0" w:space="0" w:color="auto"/>
                <w:right w:val="none" w:sz="0" w:space="0" w:color="auto"/>
              </w:divBdr>
            </w:div>
          </w:divsChild>
        </w:div>
        <w:div w:id="916404646">
          <w:marLeft w:val="0"/>
          <w:marRight w:val="0"/>
          <w:marTop w:val="0"/>
          <w:marBottom w:val="0"/>
          <w:divBdr>
            <w:top w:val="none" w:sz="0" w:space="0" w:color="auto"/>
            <w:left w:val="none" w:sz="0" w:space="0" w:color="auto"/>
            <w:bottom w:val="none" w:sz="0" w:space="0" w:color="auto"/>
            <w:right w:val="none" w:sz="0" w:space="0" w:color="auto"/>
          </w:divBdr>
          <w:divsChild>
            <w:div w:id="19862277">
              <w:marLeft w:val="0"/>
              <w:marRight w:val="0"/>
              <w:marTop w:val="0"/>
              <w:marBottom w:val="0"/>
              <w:divBdr>
                <w:top w:val="none" w:sz="0" w:space="0" w:color="auto"/>
                <w:left w:val="none" w:sz="0" w:space="0" w:color="auto"/>
                <w:bottom w:val="none" w:sz="0" w:space="0" w:color="auto"/>
                <w:right w:val="none" w:sz="0" w:space="0" w:color="auto"/>
              </w:divBdr>
            </w:div>
          </w:divsChild>
        </w:div>
        <w:div w:id="1107391071">
          <w:marLeft w:val="0"/>
          <w:marRight w:val="0"/>
          <w:marTop w:val="0"/>
          <w:marBottom w:val="0"/>
          <w:divBdr>
            <w:top w:val="none" w:sz="0" w:space="0" w:color="auto"/>
            <w:left w:val="none" w:sz="0" w:space="0" w:color="auto"/>
            <w:bottom w:val="none" w:sz="0" w:space="0" w:color="auto"/>
            <w:right w:val="none" w:sz="0" w:space="0" w:color="auto"/>
          </w:divBdr>
          <w:divsChild>
            <w:div w:id="968364205">
              <w:marLeft w:val="0"/>
              <w:marRight w:val="0"/>
              <w:marTop w:val="0"/>
              <w:marBottom w:val="0"/>
              <w:divBdr>
                <w:top w:val="none" w:sz="0" w:space="0" w:color="auto"/>
                <w:left w:val="none" w:sz="0" w:space="0" w:color="auto"/>
                <w:bottom w:val="none" w:sz="0" w:space="0" w:color="auto"/>
                <w:right w:val="none" w:sz="0" w:space="0" w:color="auto"/>
              </w:divBdr>
            </w:div>
          </w:divsChild>
        </w:div>
        <w:div w:id="1149203568">
          <w:marLeft w:val="0"/>
          <w:marRight w:val="0"/>
          <w:marTop w:val="0"/>
          <w:marBottom w:val="0"/>
          <w:divBdr>
            <w:top w:val="none" w:sz="0" w:space="0" w:color="auto"/>
            <w:left w:val="none" w:sz="0" w:space="0" w:color="auto"/>
            <w:bottom w:val="none" w:sz="0" w:space="0" w:color="auto"/>
            <w:right w:val="none" w:sz="0" w:space="0" w:color="auto"/>
          </w:divBdr>
          <w:divsChild>
            <w:div w:id="27337655">
              <w:marLeft w:val="0"/>
              <w:marRight w:val="0"/>
              <w:marTop w:val="0"/>
              <w:marBottom w:val="0"/>
              <w:divBdr>
                <w:top w:val="none" w:sz="0" w:space="0" w:color="auto"/>
                <w:left w:val="none" w:sz="0" w:space="0" w:color="auto"/>
                <w:bottom w:val="none" w:sz="0" w:space="0" w:color="auto"/>
                <w:right w:val="none" w:sz="0" w:space="0" w:color="auto"/>
              </w:divBdr>
            </w:div>
            <w:div w:id="817569986">
              <w:marLeft w:val="0"/>
              <w:marRight w:val="0"/>
              <w:marTop w:val="0"/>
              <w:marBottom w:val="0"/>
              <w:divBdr>
                <w:top w:val="none" w:sz="0" w:space="0" w:color="auto"/>
                <w:left w:val="none" w:sz="0" w:space="0" w:color="auto"/>
                <w:bottom w:val="none" w:sz="0" w:space="0" w:color="auto"/>
                <w:right w:val="none" w:sz="0" w:space="0" w:color="auto"/>
              </w:divBdr>
            </w:div>
          </w:divsChild>
        </w:div>
        <w:div w:id="1174031589">
          <w:marLeft w:val="0"/>
          <w:marRight w:val="0"/>
          <w:marTop w:val="0"/>
          <w:marBottom w:val="0"/>
          <w:divBdr>
            <w:top w:val="none" w:sz="0" w:space="0" w:color="auto"/>
            <w:left w:val="none" w:sz="0" w:space="0" w:color="auto"/>
            <w:bottom w:val="none" w:sz="0" w:space="0" w:color="auto"/>
            <w:right w:val="none" w:sz="0" w:space="0" w:color="auto"/>
          </w:divBdr>
          <w:divsChild>
            <w:div w:id="277572214">
              <w:marLeft w:val="0"/>
              <w:marRight w:val="0"/>
              <w:marTop w:val="0"/>
              <w:marBottom w:val="0"/>
              <w:divBdr>
                <w:top w:val="none" w:sz="0" w:space="0" w:color="auto"/>
                <w:left w:val="none" w:sz="0" w:space="0" w:color="auto"/>
                <w:bottom w:val="none" w:sz="0" w:space="0" w:color="auto"/>
                <w:right w:val="none" w:sz="0" w:space="0" w:color="auto"/>
              </w:divBdr>
            </w:div>
          </w:divsChild>
        </w:div>
        <w:div w:id="1177883714">
          <w:marLeft w:val="0"/>
          <w:marRight w:val="0"/>
          <w:marTop w:val="0"/>
          <w:marBottom w:val="0"/>
          <w:divBdr>
            <w:top w:val="none" w:sz="0" w:space="0" w:color="auto"/>
            <w:left w:val="none" w:sz="0" w:space="0" w:color="auto"/>
            <w:bottom w:val="none" w:sz="0" w:space="0" w:color="auto"/>
            <w:right w:val="none" w:sz="0" w:space="0" w:color="auto"/>
          </w:divBdr>
          <w:divsChild>
            <w:div w:id="1676492586">
              <w:marLeft w:val="0"/>
              <w:marRight w:val="0"/>
              <w:marTop w:val="0"/>
              <w:marBottom w:val="0"/>
              <w:divBdr>
                <w:top w:val="none" w:sz="0" w:space="0" w:color="auto"/>
                <w:left w:val="none" w:sz="0" w:space="0" w:color="auto"/>
                <w:bottom w:val="none" w:sz="0" w:space="0" w:color="auto"/>
                <w:right w:val="none" w:sz="0" w:space="0" w:color="auto"/>
              </w:divBdr>
            </w:div>
          </w:divsChild>
        </w:div>
        <w:div w:id="1189023210">
          <w:marLeft w:val="0"/>
          <w:marRight w:val="0"/>
          <w:marTop w:val="0"/>
          <w:marBottom w:val="0"/>
          <w:divBdr>
            <w:top w:val="none" w:sz="0" w:space="0" w:color="auto"/>
            <w:left w:val="none" w:sz="0" w:space="0" w:color="auto"/>
            <w:bottom w:val="none" w:sz="0" w:space="0" w:color="auto"/>
            <w:right w:val="none" w:sz="0" w:space="0" w:color="auto"/>
          </w:divBdr>
          <w:divsChild>
            <w:div w:id="2074154828">
              <w:marLeft w:val="0"/>
              <w:marRight w:val="0"/>
              <w:marTop w:val="0"/>
              <w:marBottom w:val="0"/>
              <w:divBdr>
                <w:top w:val="none" w:sz="0" w:space="0" w:color="auto"/>
                <w:left w:val="none" w:sz="0" w:space="0" w:color="auto"/>
                <w:bottom w:val="none" w:sz="0" w:space="0" w:color="auto"/>
                <w:right w:val="none" w:sz="0" w:space="0" w:color="auto"/>
              </w:divBdr>
            </w:div>
          </w:divsChild>
        </w:div>
        <w:div w:id="1275675182">
          <w:marLeft w:val="0"/>
          <w:marRight w:val="0"/>
          <w:marTop w:val="0"/>
          <w:marBottom w:val="0"/>
          <w:divBdr>
            <w:top w:val="none" w:sz="0" w:space="0" w:color="auto"/>
            <w:left w:val="none" w:sz="0" w:space="0" w:color="auto"/>
            <w:bottom w:val="none" w:sz="0" w:space="0" w:color="auto"/>
            <w:right w:val="none" w:sz="0" w:space="0" w:color="auto"/>
          </w:divBdr>
          <w:divsChild>
            <w:div w:id="442236950">
              <w:marLeft w:val="0"/>
              <w:marRight w:val="0"/>
              <w:marTop w:val="0"/>
              <w:marBottom w:val="0"/>
              <w:divBdr>
                <w:top w:val="none" w:sz="0" w:space="0" w:color="auto"/>
                <w:left w:val="none" w:sz="0" w:space="0" w:color="auto"/>
                <w:bottom w:val="none" w:sz="0" w:space="0" w:color="auto"/>
                <w:right w:val="none" w:sz="0" w:space="0" w:color="auto"/>
              </w:divBdr>
            </w:div>
          </w:divsChild>
        </w:div>
        <w:div w:id="1301113086">
          <w:marLeft w:val="0"/>
          <w:marRight w:val="0"/>
          <w:marTop w:val="0"/>
          <w:marBottom w:val="0"/>
          <w:divBdr>
            <w:top w:val="none" w:sz="0" w:space="0" w:color="auto"/>
            <w:left w:val="none" w:sz="0" w:space="0" w:color="auto"/>
            <w:bottom w:val="none" w:sz="0" w:space="0" w:color="auto"/>
            <w:right w:val="none" w:sz="0" w:space="0" w:color="auto"/>
          </w:divBdr>
          <w:divsChild>
            <w:div w:id="236407982">
              <w:marLeft w:val="0"/>
              <w:marRight w:val="0"/>
              <w:marTop w:val="0"/>
              <w:marBottom w:val="0"/>
              <w:divBdr>
                <w:top w:val="none" w:sz="0" w:space="0" w:color="auto"/>
                <w:left w:val="none" w:sz="0" w:space="0" w:color="auto"/>
                <w:bottom w:val="none" w:sz="0" w:space="0" w:color="auto"/>
                <w:right w:val="none" w:sz="0" w:space="0" w:color="auto"/>
              </w:divBdr>
            </w:div>
          </w:divsChild>
        </w:div>
        <w:div w:id="1329016619">
          <w:marLeft w:val="0"/>
          <w:marRight w:val="0"/>
          <w:marTop w:val="0"/>
          <w:marBottom w:val="0"/>
          <w:divBdr>
            <w:top w:val="none" w:sz="0" w:space="0" w:color="auto"/>
            <w:left w:val="none" w:sz="0" w:space="0" w:color="auto"/>
            <w:bottom w:val="none" w:sz="0" w:space="0" w:color="auto"/>
            <w:right w:val="none" w:sz="0" w:space="0" w:color="auto"/>
          </w:divBdr>
          <w:divsChild>
            <w:div w:id="687371734">
              <w:marLeft w:val="0"/>
              <w:marRight w:val="0"/>
              <w:marTop w:val="0"/>
              <w:marBottom w:val="0"/>
              <w:divBdr>
                <w:top w:val="none" w:sz="0" w:space="0" w:color="auto"/>
                <w:left w:val="none" w:sz="0" w:space="0" w:color="auto"/>
                <w:bottom w:val="none" w:sz="0" w:space="0" w:color="auto"/>
                <w:right w:val="none" w:sz="0" w:space="0" w:color="auto"/>
              </w:divBdr>
            </w:div>
          </w:divsChild>
        </w:div>
        <w:div w:id="1332945619">
          <w:marLeft w:val="0"/>
          <w:marRight w:val="0"/>
          <w:marTop w:val="0"/>
          <w:marBottom w:val="0"/>
          <w:divBdr>
            <w:top w:val="none" w:sz="0" w:space="0" w:color="auto"/>
            <w:left w:val="none" w:sz="0" w:space="0" w:color="auto"/>
            <w:bottom w:val="none" w:sz="0" w:space="0" w:color="auto"/>
            <w:right w:val="none" w:sz="0" w:space="0" w:color="auto"/>
          </w:divBdr>
          <w:divsChild>
            <w:div w:id="1684284541">
              <w:marLeft w:val="0"/>
              <w:marRight w:val="0"/>
              <w:marTop w:val="0"/>
              <w:marBottom w:val="0"/>
              <w:divBdr>
                <w:top w:val="none" w:sz="0" w:space="0" w:color="auto"/>
                <w:left w:val="none" w:sz="0" w:space="0" w:color="auto"/>
                <w:bottom w:val="none" w:sz="0" w:space="0" w:color="auto"/>
                <w:right w:val="none" w:sz="0" w:space="0" w:color="auto"/>
              </w:divBdr>
            </w:div>
          </w:divsChild>
        </w:div>
        <w:div w:id="1405957640">
          <w:marLeft w:val="0"/>
          <w:marRight w:val="0"/>
          <w:marTop w:val="0"/>
          <w:marBottom w:val="0"/>
          <w:divBdr>
            <w:top w:val="none" w:sz="0" w:space="0" w:color="auto"/>
            <w:left w:val="none" w:sz="0" w:space="0" w:color="auto"/>
            <w:bottom w:val="none" w:sz="0" w:space="0" w:color="auto"/>
            <w:right w:val="none" w:sz="0" w:space="0" w:color="auto"/>
          </w:divBdr>
          <w:divsChild>
            <w:div w:id="1389649025">
              <w:marLeft w:val="0"/>
              <w:marRight w:val="0"/>
              <w:marTop w:val="0"/>
              <w:marBottom w:val="0"/>
              <w:divBdr>
                <w:top w:val="none" w:sz="0" w:space="0" w:color="auto"/>
                <w:left w:val="none" w:sz="0" w:space="0" w:color="auto"/>
                <w:bottom w:val="none" w:sz="0" w:space="0" w:color="auto"/>
                <w:right w:val="none" w:sz="0" w:space="0" w:color="auto"/>
              </w:divBdr>
            </w:div>
          </w:divsChild>
        </w:div>
        <w:div w:id="1427074679">
          <w:marLeft w:val="0"/>
          <w:marRight w:val="0"/>
          <w:marTop w:val="0"/>
          <w:marBottom w:val="0"/>
          <w:divBdr>
            <w:top w:val="none" w:sz="0" w:space="0" w:color="auto"/>
            <w:left w:val="none" w:sz="0" w:space="0" w:color="auto"/>
            <w:bottom w:val="none" w:sz="0" w:space="0" w:color="auto"/>
            <w:right w:val="none" w:sz="0" w:space="0" w:color="auto"/>
          </w:divBdr>
          <w:divsChild>
            <w:div w:id="133373495">
              <w:marLeft w:val="0"/>
              <w:marRight w:val="0"/>
              <w:marTop w:val="0"/>
              <w:marBottom w:val="0"/>
              <w:divBdr>
                <w:top w:val="none" w:sz="0" w:space="0" w:color="auto"/>
                <w:left w:val="none" w:sz="0" w:space="0" w:color="auto"/>
                <w:bottom w:val="none" w:sz="0" w:space="0" w:color="auto"/>
                <w:right w:val="none" w:sz="0" w:space="0" w:color="auto"/>
              </w:divBdr>
            </w:div>
            <w:div w:id="793791972">
              <w:marLeft w:val="0"/>
              <w:marRight w:val="0"/>
              <w:marTop w:val="0"/>
              <w:marBottom w:val="0"/>
              <w:divBdr>
                <w:top w:val="none" w:sz="0" w:space="0" w:color="auto"/>
                <w:left w:val="none" w:sz="0" w:space="0" w:color="auto"/>
                <w:bottom w:val="none" w:sz="0" w:space="0" w:color="auto"/>
                <w:right w:val="none" w:sz="0" w:space="0" w:color="auto"/>
              </w:divBdr>
            </w:div>
          </w:divsChild>
        </w:div>
        <w:div w:id="1450010603">
          <w:marLeft w:val="0"/>
          <w:marRight w:val="0"/>
          <w:marTop w:val="0"/>
          <w:marBottom w:val="0"/>
          <w:divBdr>
            <w:top w:val="none" w:sz="0" w:space="0" w:color="auto"/>
            <w:left w:val="none" w:sz="0" w:space="0" w:color="auto"/>
            <w:bottom w:val="none" w:sz="0" w:space="0" w:color="auto"/>
            <w:right w:val="none" w:sz="0" w:space="0" w:color="auto"/>
          </w:divBdr>
          <w:divsChild>
            <w:div w:id="614949560">
              <w:marLeft w:val="0"/>
              <w:marRight w:val="0"/>
              <w:marTop w:val="0"/>
              <w:marBottom w:val="0"/>
              <w:divBdr>
                <w:top w:val="none" w:sz="0" w:space="0" w:color="auto"/>
                <w:left w:val="none" w:sz="0" w:space="0" w:color="auto"/>
                <w:bottom w:val="none" w:sz="0" w:space="0" w:color="auto"/>
                <w:right w:val="none" w:sz="0" w:space="0" w:color="auto"/>
              </w:divBdr>
            </w:div>
          </w:divsChild>
        </w:div>
        <w:div w:id="1473523702">
          <w:marLeft w:val="0"/>
          <w:marRight w:val="0"/>
          <w:marTop w:val="0"/>
          <w:marBottom w:val="0"/>
          <w:divBdr>
            <w:top w:val="none" w:sz="0" w:space="0" w:color="auto"/>
            <w:left w:val="none" w:sz="0" w:space="0" w:color="auto"/>
            <w:bottom w:val="none" w:sz="0" w:space="0" w:color="auto"/>
            <w:right w:val="none" w:sz="0" w:space="0" w:color="auto"/>
          </w:divBdr>
          <w:divsChild>
            <w:div w:id="1070233500">
              <w:marLeft w:val="0"/>
              <w:marRight w:val="0"/>
              <w:marTop w:val="0"/>
              <w:marBottom w:val="0"/>
              <w:divBdr>
                <w:top w:val="none" w:sz="0" w:space="0" w:color="auto"/>
                <w:left w:val="none" w:sz="0" w:space="0" w:color="auto"/>
                <w:bottom w:val="none" w:sz="0" w:space="0" w:color="auto"/>
                <w:right w:val="none" w:sz="0" w:space="0" w:color="auto"/>
              </w:divBdr>
            </w:div>
          </w:divsChild>
        </w:div>
        <w:div w:id="1557621283">
          <w:marLeft w:val="0"/>
          <w:marRight w:val="0"/>
          <w:marTop w:val="0"/>
          <w:marBottom w:val="0"/>
          <w:divBdr>
            <w:top w:val="none" w:sz="0" w:space="0" w:color="auto"/>
            <w:left w:val="none" w:sz="0" w:space="0" w:color="auto"/>
            <w:bottom w:val="none" w:sz="0" w:space="0" w:color="auto"/>
            <w:right w:val="none" w:sz="0" w:space="0" w:color="auto"/>
          </w:divBdr>
          <w:divsChild>
            <w:div w:id="1395935520">
              <w:marLeft w:val="0"/>
              <w:marRight w:val="0"/>
              <w:marTop w:val="0"/>
              <w:marBottom w:val="0"/>
              <w:divBdr>
                <w:top w:val="none" w:sz="0" w:space="0" w:color="auto"/>
                <w:left w:val="none" w:sz="0" w:space="0" w:color="auto"/>
                <w:bottom w:val="none" w:sz="0" w:space="0" w:color="auto"/>
                <w:right w:val="none" w:sz="0" w:space="0" w:color="auto"/>
              </w:divBdr>
            </w:div>
          </w:divsChild>
        </w:div>
        <w:div w:id="1604921179">
          <w:marLeft w:val="0"/>
          <w:marRight w:val="0"/>
          <w:marTop w:val="0"/>
          <w:marBottom w:val="0"/>
          <w:divBdr>
            <w:top w:val="none" w:sz="0" w:space="0" w:color="auto"/>
            <w:left w:val="none" w:sz="0" w:space="0" w:color="auto"/>
            <w:bottom w:val="none" w:sz="0" w:space="0" w:color="auto"/>
            <w:right w:val="none" w:sz="0" w:space="0" w:color="auto"/>
          </w:divBdr>
          <w:divsChild>
            <w:div w:id="1489981625">
              <w:marLeft w:val="0"/>
              <w:marRight w:val="0"/>
              <w:marTop w:val="0"/>
              <w:marBottom w:val="0"/>
              <w:divBdr>
                <w:top w:val="none" w:sz="0" w:space="0" w:color="auto"/>
                <w:left w:val="none" w:sz="0" w:space="0" w:color="auto"/>
                <w:bottom w:val="none" w:sz="0" w:space="0" w:color="auto"/>
                <w:right w:val="none" w:sz="0" w:space="0" w:color="auto"/>
              </w:divBdr>
            </w:div>
            <w:div w:id="2025282822">
              <w:marLeft w:val="0"/>
              <w:marRight w:val="0"/>
              <w:marTop w:val="0"/>
              <w:marBottom w:val="0"/>
              <w:divBdr>
                <w:top w:val="none" w:sz="0" w:space="0" w:color="auto"/>
                <w:left w:val="none" w:sz="0" w:space="0" w:color="auto"/>
                <w:bottom w:val="none" w:sz="0" w:space="0" w:color="auto"/>
                <w:right w:val="none" w:sz="0" w:space="0" w:color="auto"/>
              </w:divBdr>
            </w:div>
          </w:divsChild>
        </w:div>
        <w:div w:id="1655989226">
          <w:marLeft w:val="0"/>
          <w:marRight w:val="0"/>
          <w:marTop w:val="0"/>
          <w:marBottom w:val="0"/>
          <w:divBdr>
            <w:top w:val="none" w:sz="0" w:space="0" w:color="auto"/>
            <w:left w:val="none" w:sz="0" w:space="0" w:color="auto"/>
            <w:bottom w:val="none" w:sz="0" w:space="0" w:color="auto"/>
            <w:right w:val="none" w:sz="0" w:space="0" w:color="auto"/>
          </w:divBdr>
          <w:divsChild>
            <w:div w:id="1100683765">
              <w:marLeft w:val="0"/>
              <w:marRight w:val="0"/>
              <w:marTop w:val="0"/>
              <w:marBottom w:val="0"/>
              <w:divBdr>
                <w:top w:val="none" w:sz="0" w:space="0" w:color="auto"/>
                <w:left w:val="none" w:sz="0" w:space="0" w:color="auto"/>
                <w:bottom w:val="none" w:sz="0" w:space="0" w:color="auto"/>
                <w:right w:val="none" w:sz="0" w:space="0" w:color="auto"/>
              </w:divBdr>
            </w:div>
          </w:divsChild>
        </w:div>
        <w:div w:id="1668053638">
          <w:marLeft w:val="0"/>
          <w:marRight w:val="0"/>
          <w:marTop w:val="0"/>
          <w:marBottom w:val="0"/>
          <w:divBdr>
            <w:top w:val="none" w:sz="0" w:space="0" w:color="auto"/>
            <w:left w:val="none" w:sz="0" w:space="0" w:color="auto"/>
            <w:bottom w:val="none" w:sz="0" w:space="0" w:color="auto"/>
            <w:right w:val="none" w:sz="0" w:space="0" w:color="auto"/>
          </w:divBdr>
          <w:divsChild>
            <w:div w:id="142016588">
              <w:marLeft w:val="0"/>
              <w:marRight w:val="0"/>
              <w:marTop w:val="0"/>
              <w:marBottom w:val="0"/>
              <w:divBdr>
                <w:top w:val="none" w:sz="0" w:space="0" w:color="auto"/>
                <w:left w:val="none" w:sz="0" w:space="0" w:color="auto"/>
                <w:bottom w:val="none" w:sz="0" w:space="0" w:color="auto"/>
                <w:right w:val="none" w:sz="0" w:space="0" w:color="auto"/>
              </w:divBdr>
            </w:div>
          </w:divsChild>
        </w:div>
        <w:div w:id="1678457028">
          <w:marLeft w:val="0"/>
          <w:marRight w:val="0"/>
          <w:marTop w:val="0"/>
          <w:marBottom w:val="0"/>
          <w:divBdr>
            <w:top w:val="none" w:sz="0" w:space="0" w:color="auto"/>
            <w:left w:val="none" w:sz="0" w:space="0" w:color="auto"/>
            <w:bottom w:val="none" w:sz="0" w:space="0" w:color="auto"/>
            <w:right w:val="none" w:sz="0" w:space="0" w:color="auto"/>
          </w:divBdr>
          <w:divsChild>
            <w:div w:id="1391072333">
              <w:marLeft w:val="0"/>
              <w:marRight w:val="0"/>
              <w:marTop w:val="0"/>
              <w:marBottom w:val="0"/>
              <w:divBdr>
                <w:top w:val="none" w:sz="0" w:space="0" w:color="auto"/>
                <w:left w:val="none" w:sz="0" w:space="0" w:color="auto"/>
                <w:bottom w:val="none" w:sz="0" w:space="0" w:color="auto"/>
                <w:right w:val="none" w:sz="0" w:space="0" w:color="auto"/>
              </w:divBdr>
            </w:div>
          </w:divsChild>
        </w:div>
        <w:div w:id="1690109405">
          <w:marLeft w:val="0"/>
          <w:marRight w:val="0"/>
          <w:marTop w:val="0"/>
          <w:marBottom w:val="0"/>
          <w:divBdr>
            <w:top w:val="none" w:sz="0" w:space="0" w:color="auto"/>
            <w:left w:val="none" w:sz="0" w:space="0" w:color="auto"/>
            <w:bottom w:val="none" w:sz="0" w:space="0" w:color="auto"/>
            <w:right w:val="none" w:sz="0" w:space="0" w:color="auto"/>
          </w:divBdr>
          <w:divsChild>
            <w:div w:id="1116564010">
              <w:marLeft w:val="0"/>
              <w:marRight w:val="0"/>
              <w:marTop w:val="0"/>
              <w:marBottom w:val="0"/>
              <w:divBdr>
                <w:top w:val="none" w:sz="0" w:space="0" w:color="auto"/>
                <w:left w:val="none" w:sz="0" w:space="0" w:color="auto"/>
                <w:bottom w:val="none" w:sz="0" w:space="0" w:color="auto"/>
                <w:right w:val="none" w:sz="0" w:space="0" w:color="auto"/>
              </w:divBdr>
            </w:div>
          </w:divsChild>
        </w:div>
        <w:div w:id="1725983296">
          <w:marLeft w:val="0"/>
          <w:marRight w:val="0"/>
          <w:marTop w:val="0"/>
          <w:marBottom w:val="0"/>
          <w:divBdr>
            <w:top w:val="none" w:sz="0" w:space="0" w:color="auto"/>
            <w:left w:val="none" w:sz="0" w:space="0" w:color="auto"/>
            <w:bottom w:val="none" w:sz="0" w:space="0" w:color="auto"/>
            <w:right w:val="none" w:sz="0" w:space="0" w:color="auto"/>
          </w:divBdr>
          <w:divsChild>
            <w:div w:id="1687246029">
              <w:marLeft w:val="0"/>
              <w:marRight w:val="0"/>
              <w:marTop w:val="0"/>
              <w:marBottom w:val="0"/>
              <w:divBdr>
                <w:top w:val="none" w:sz="0" w:space="0" w:color="auto"/>
                <w:left w:val="none" w:sz="0" w:space="0" w:color="auto"/>
                <w:bottom w:val="none" w:sz="0" w:space="0" w:color="auto"/>
                <w:right w:val="none" w:sz="0" w:space="0" w:color="auto"/>
              </w:divBdr>
            </w:div>
          </w:divsChild>
        </w:div>
        <w:div w:id="1796175398">
          <w:marLeft w:val="0"/>
          <w:marRight w:val="0"/>
          <w:marTop w:val="0"/>
          <w:marBottom w:val="0"/>
          <w:divBdr>
            <w:top w:val="none" w:sz="0" w:space="0" w:color="auto"/>
            <w:left w:val="none" w:sz="0" w:space="0" w:color="auto"/>
            <w:bottom w:val="none" w:sz="0" w:space="0" w:color="auto"/>
            <w:right w:val="none" w:sz="0" w:space="0" w:color="auto"/>
          </w:divBdr>
          <w:divsChild>
            <w:div w:id="1050807116">
              <w:marLeft w:val="0"/>
              <w:marRight w:val="0"/>
              <w:marTop w:val="0"/>
              <w:marBottom w:val="0"/>
              <w:divBdr>
                <w:top w:val="none" w:sz="0" w:space="0" w:color="auto"/>
                <w:left w:val="none" w:sz="0" w:space="0" w:color="auto"/>
                <w:bottom w:val="none" w:sz="0" w:space="0" w:color="auto"/>
                <w:right w:val="none" w:sz="0" w:space="0" w:color="auto"/>
              </w:divBdr>
            </w:div>
          </w:divsChild>
        </w:div>
        <w:div w:id="1850756117">
          <w:marLeft w:val="0"/>
          <w:marRight w:val="0"/>
          <w:marTop w:val="0"/>
          <w:marBottom w:val="0"/>
          <w:divBdr>
            <w:top w:val="none" w:sz="0" w:space="0" w:color="auto"/>
            <w:left w:val="none" w:sz="0" w:space="0" w:color="auto"/>
            <w:bottom w:val="none" w:sz="0" w:space="0" w:color="auto"/>
            <w:right w:val="none" w:sz="0" w:space="0" w:color="auto"/>
          </w:divBdr>
          <w:divsChild>
            <w:div w:id="1539507600">
              <w:marLeft w:val="0"/>
              <w:marRight w:val="0"/>
              <w:marTop w:val="0"/>
              <w:marBottom w:val="0"/>
              <w:divBdr>
                <w:top w:val="none" w:sz="0" w:space="0" w:color="auto"/>
                <w:left w:val="none" w:sz="0" w:space="0" w:color="auto"/>
                <w:bottom w:val="none" w:sz="0" w:space="0" w:color="auto"/>
                <w:right w:val="none" w:sz="0" w:space="0" w:color="auto"/>
              </w:divBdr>
            </w:div>
          </w:divsChild>
        </w:div>
        <w:div w:id="1862696924">
          <w:marLeft w:val="0"/>
          <w:marRight w:val="0"/>
          <w:marTop w:val="0"/>
          <w:marBottom w:val="0"/>
          <w:divBdr>
            <w:top w:val="none" w:sz="0" w:space="0" w:color="auto"/>
            <w:left w:val="none" w:sz="0" w:space="0" w:color="auto"/>
            <w:bottom w:val="none" w:sz="0" w:space="0" w:color="auto"/>
            <w:right w:val="none" w:sz="0" w:space="0" w:color="auto"/>
          </w:divBdr>
          <w:divsChild>
            <w:div w:id="1359623935">
              <w:marLeft w:val="0"/>
              <w:marRight w:val="0"/>
              <w:marTop w:val="0"/>
              <w:marBottom w:val="0"/>
              <w:divBdr>
                <w:top w:val="none" w:sz="0" w:space="0" w:color="auto"/>
                <w:left w:val="none" w:sz="0" w:space="0" w:color="auto"/>
                <w:bottom w:val="none" w:sz="0" w:space="0" w:color="auto"/>
                <w:right w:val="none" w:sz="0" w:space="0" w:color="auto"/>
              </w:divBdr>
            </w:div>
          </w:divsChild>
        </w:div>
        <w:div w:id="1956789637">
          <w:marLeft w:val="0"/>
          <w:marRight w:val="0"/>
          <w:marTop w:val="0"/>
          <w:marBottom w:val="0"/>
          <w:divBdr>
            <w:top w:val="none" w:sz="0" w:space="0" w:color="auto"/>
            <w:left w:val="none" w:sz="0" w:space="0" w:color="auto"/>
            <w:bottom w:val="none" w:sz="0" w:space="0" w:color="auto"/>
            <w:right w:val="none" w:sz="0" w:space="0" w:color="auto"/>
          </w:divBdr>
          <w:divsChild>
            <w:div w:id="529686127">
              <w:marLeft w:val="0"/>
              <w:marRight w:val="0"/>
              <w:marTop w:val="0"/>
              <w:marBottom w:val="0"/>
              <w:divBdr>
                <w:top w:val="none" w:sz="0" w:space="0" w:color="auto"/>
                <w:left w:val="none" w:sz="0" w:space="0" w:color="auto"/>
                <w:bottom w:val="none" w:sz="0" w:space="0" w:color="auto"/>
                <w:right w:val="none" w:sz="0" w:space="0" w:color="auto"/>
              </w:divBdr>
            </w:div>
          </w:divsChild>
        </w:div>
        <w:div w:id="1962958897">
          <w:marLeft w:val="0"/>
          <w:marRight w:val="0"/>
          <w:marTop w:val="0"/>
          <w:marBottom w:val="0"/>
          <w:divBdr>
            <w:top w:val="none" w:sz="0" w:space="0" w:color="auto"/>
            <w:left w:val="none" w:sz="0" w:space="0" w:color="auto"/>
            <w:bottom w:val="none" w:sz="0" w:space="0" w:color="auto"/>
            <w:right w:val="none" w:sz="0" w:space="0" w:color="auto"/>
          </w:divBdr>
          <w:divsChild>
            <w:div w:id="1394964515">
              <w:marLeft w:val="0"/>
              <w:marRight w:val="0"/>
              <w:marTop w:val="0"/>
              <w:marBottom w:val="0"/>
              <w:divBdr>
                <w:top w:val="none" w:sz="0" w:space="0" w:color="auto"/>
                <w:left w:val="none" w:sz="0" w:space="0" w:color="auto"/>
                <w:bottom w:val="none" w:sz="0" w:space="0" w:color="auto"/>
                <w:right w:val="none" w:sz="0" w:space="0" w:color="auto"/>
              </w:divBdr>
            </w:div>
          </w:divsChild>
        </w:div>
        <w:div w:id="1970279095">
          <w:marLeft w:val="0"/>
          <w:marRight w:val="0"/>
          <w:marTop w:val="0"/>
          <w:marBottom w:val="0"/>
          <w:divBdr>
            <w:top w:val="none" w:sz="0" w:space="0" w:color="auto"/>
            <w:left w:val="none" w:sz="0" w:space="0" w:color="auto"/>
            <w:bottom w:val="none" w:sz="0" w:space="0" w:color="auto"/>
            <w:right w:val="none" w:sz="0" w:space="0" w:color="auto"/>
          </w:divBdr>
          <w:divsChild>
            <w:div w:id="1030496048">
              <w:marLeft w:val="0"/>
              <w:marRight w:val="0"/>
              <w:marTop w:val="0"/>
              <w:marBottom w:val="0"/>
              <w:divBdr>
                <w:top w:val="none" w:sz="0" w:space="0" w:color="auto"/>
                <w:left w:val="none" w:sz="0" w:space="0" w:color="auto"/>
                <w:bottom w:val="none" w:sz="0" w:space="0" w:color="auto"/>
                <w:right w:val="none" w:sz="0" w:space="0" w:color="auto"/>
              </w:divBdr>
            </w:div>
          </w:divsChild>
        </w:div>
        <w:div w:id="2021464644">
          <w:marLeft w:val="0"/>
          <w:marRight w:val="0"/>
          <w:marTop w:val="0"/>
          <w:marBottom w:val="0"/>
          <w:divBdr>
            <w:top w:val="none" w:sz="0" w:space="0" w:color="auto"/>
            <w:left w:val="none" w:sz="0" w:space="0" w:color="auto"/>
            <w:bottom w:val="none" w:sz="0" w:space="0" w:color="auto"/>
            <w:right w:val="none" w:sz="0" w:space="0" w:color="auto"/>
          </w:divBdr>
          <w:divsChild>
            <w:div w:id="1179274458">
              <w:marLeft w:val="0"/>
              <w:marRight w:val="0"/>
              <w:marTop w:val="0"/>
              <w:marBottom w:val="0"/>
              <w:divBdr>
                <w:top w:val="none" w:sz="0" w:space="0" w:color="auto"/>
                <w:left w:val="none" w:sz="0" w:space="0" w:color="auto"/>
                <w:bottom w:val="none" w:sz="0" w:space="0" w:color="auto"/>
                <w:right w:val="none" w:sz="0" w:space="0" w:color="auto"/>
              </w:divBdr>
            </w:div>
          </w:divsChild>
        </w:div>
        <w:div w:id="2038042357">
          <w:marLeft w:val="0"/>
          <w:marRight w:val="0"/>
          <w:marTop w:val="0"/>
          <w:marBottom w:val="0"/>
          <w:divBdr>
            <w:top w:val="none" w:sz="0" w:space="0" w:color="auto"/>
            <w:left w:val="none" w:sz="0" w:space="0" w:color="auto"/>
            <w:bottom w:val="none" w:sz="0" w:space="0" w:color="auto"/>
            <w:right w:val="none" w:sz="0" w:space="0" w:color="auto"/>
          </w:divBdr>
          <w:divsChild>
            <w:div w:id="1100879063">
              <w:marLeft w:val="0"/>
              <w:marRight w:val="0"/>
              <w:marTop w:val="0"/>
              <w:marBottom w:val="0"/>
              <w:divBdr>
                <w:top w:val="none" w:sz="0" w:space="0" w:color="auto"/>
                <w:left w:val="none" w:sz="0" w:space="0" w:color="auto"/>
                <w:bottom w:val="none" w:sz="0" w:space="0" w:color="auto"/>
                <w:right w:val="none" w:sz="0" w:space="0" w:color="auto"/>
              </w:divBdr>
            </w:div>
          </w:divsChild>
        </w:div>
        <w:div w:id="2128740488">
          <w:marLeft w:val="0"/>
          <w:marRight w:val="0"/>
          <w:marTop w:val="0"/>
          <w:marBottom w:val="0"/>
          <w:divBdr>
            <w:top w:val="none" w:sz="0" w:space="0" w:color="auto"/>
            <w:left w:val="none" w:sz="0" w:space="0" w:color="auto"/>
            <w:bottom w:val="none" w:sz="0" w:space="0" w:color="auto"/>
            <w:right w:val="none" w:sz="0" w:space="0" w:color="auto"/>
          </w:divBdr>
          <w:divsChild>
            <w:div w:id="14651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8608">
      <w:bodyDiv w:val="1"/>
      <w:marLeft w:val="0"/>
      <w:marRight w:val="0"/>
      <w:marTop w:val="0"/>
      <w:marBottom w:val="0"/>
      <w:divBdr>
        <w:top w:val="none" w:sz="0" w:space="0" w:color="auto"/>
        <w:left w:val="none" w:sz="0" w:space="0" w:color="auto"/>
        <w:bottom w:val="none" w:sz="0" w:space="0" w:color="auto"/>
        <w:right w:val="none" w:sz="0" w:space="0" w:color="auto"/>
      </w:divBdr>
      <w:divsChild>
        <w:div w:id="72166803">
          <w:marLeft w:val="0"/>
          <w:marRight w:val="0"/>
          <w:marTop w:val="0"/>
          <w:marBottom w:val="0"/>
          <w:divBdr>
            <w:top w:val="none" w:sz="0" w:space="0" w:color="auto"/>
            <w:left w:val="none" w:sz="0" w:space="0" w:color="auto"/>
            <w:bottom w:val="none" w:sz="0" w:space="0" w:color="auto"/>
            <w:right w:val="none" w:sz="0" w:space="0" w:color="auto"/>
          </w:divBdr>
          <w:divsChild>
            <w:div w:id="791746049">
              <w:marLeft w:val="0"/>
              <w:marRight w:val="0"/>
              <w:marTop w:val="0"/>
              <w:marBottom w:val="0"/>
              <w:divBdr>
                <w:top w:val="none" w:sz="0" w:space="0" w:color="auto"/>
                <w:left w:val="none" w:sz="0" w:space="0" w:color="auto"/>
                <w:bottom w:val="none" w:sz="0" w:space="0" w:color="auto"/>
                <w:right w:val="none" w:sz="0" w:space="0" w:color="auto"/>
              </w:divBdr>
            </w:div>
            <w:div w:id="939024401">
              <w:marLeft w:val="0"/>
              <w:marRight w:val="0"/>
              <w:marTop w:val="0"/>
              <w:marBottom w:val="0"/>
              <w:divBdr>
                <w:top w:val="none" w:sz="0" w:space="0" w:color="auto"/>
                <w:left w:val="none" w:sz="0" w:space="0" w:color="auto"/>
                <w:bottom w:val="none" w:sz="0" w:space="0" w:color="auto"/>
                <w:right w:val="none" w:sz="0" w:space="0" w:color="auto"/>
              </w:divBdr>
            </w:div>
          </w:divsChild>
        </w:div>
        <w:div w:id="289896163">
          <w:marLeft w:val="0"/>
          <w:marRight w:val="0"/>
          <w:marTop w:val="0"/>
          <w:marBottom w:val="0"/>
          <w:divBdr>
            <w:top w:val="none" w:sz="0" w:space="0" w:color="auto"/>
            <w:left w:val="none" w:sz="0" w:space="0" w:color="auto"/>
            <w:bottom w:val="none" w:sz="0" w:space="0" w:color="auto"/>
            <w:right w:val="none" w:sz="0" w:space="0" w:color="auto"/>
          </w:divBdr>
          <w:divsChild>
            <w:div w:id="100532641">
              <w:marLeft w:val="0"/>
              <w:marRight w:val="0"/>
              <w:marTop w:val="0"/>
              <w:marBottom w:val="0"/>
              <w:divBdr>
                <w:top w:val="none" w:sz="0" w:space="0" w:color="auto"/>
                <w:left w:val="none" w:sz="0" w:space="0" w:color="auto"/>
                <w:bottom w:val="none" w:sz="0" w:space="0" w:color="auto"/>
                <w:right w:val="none" w:sz="0" w:space="0" w:color="auto"/>
              </w:divBdr>
            </w:div>
          </w:divsChild>
        </w:div>
        <w:div w:id="333187664">
          <w:marLeft w:val="0"/>
          <w:marRight w:val="0"/>
          <w:marTop w:val="0"/>
          <w:marBottom w:val="0"/>
          <w:divBdr>
            <w:top w:val="none" w:sz="0" w:space="0" w:color="auto"/>
            <w:left w:val="none" w:sz="0" w:space="0" w:color="auto"/>
            <w:bottom w:val="none" w:sz="0" w:space="0" w:color="auto"/>
            <w:right w:val="none" w:sz="0" w:space="0" w:color="auto"/>
          </w:divBdr>
          <w:divsChild>
            <w:div w:id="656500253">
              <w:marLeft w:val="0"/>
              <w:marRight w:val="0"/>
              <w:marTop w:val="0"/>
              <w:marBottom w:val="0"/>
              <w:divBdr>
                <w:top w:val="none" w:sz="0" w:space="0" w:color="auto"/>
                <w:left w:val="none" w:sz="0" w:space="0" w:color="auto"/>
                <w:bottom w:val="none" w:sz="0" w:space="0" w:color="auto"/>
                <w:right w:val="none" w:sz="0" w:space="0" w:color="auto"/>
              </w:divBdr>
            </w:div>
          </w:divsChild>
        </w:div>
        <w:div w:id="418916346">
          <w:marLeft w:val="0"/>
          <w:marRight w:val="0"/>
          <w:marTop w:val="0"/>
          <w:marBottom w:val="0"/>
          <w:divBdr>
            <w:top w:val="none" w:sz="0" w:space="0" w:color="auto"/>
            <w:left w:val="none" w:sz="0" w:space="0" w:color="auto"/>
            <w:bottom w:val="none" w:sz="0" w:space="0" w:color="auto"/>
            <w:right w:val="none" w:sz="0" w:space="0" w:color="auto"/>
          </w:divBdr>
          <w:divsChild>
            <w:div w:id="589658405">
              <w:marLeft w:val="0"/>
              <w:marRight w:val="0"/>
              <w:marTop w:val="0"/>
              <w:marBottom w:val="0"/>
              <w:divBdr>
                <w:top w:val="none" w:sz="0" w:space="0" w:color="auto"/>
                <w:left w:val="none" w:sz="0" w:space="0" w:color="auto"/>
                <w:bottom w:val="none" w:sz="0" w:space="0" w:color="auto"/>
                <w:right w:val="none" w:sz="0" w:space="0" w:color="auto"/>
              </w:divBdr>
            </w:div>
            <w:div w:id="599993902">
              <w:marLeft w:val="0"/>
              <w:marRight w:val="0"/>
              <w:marTop w:val="0"/>
              <w:marBottom w:val="0"/>
              <w:divBdr>
                <w:top w:val="none" w:sz="0" w:space="0" w:color="auto"/>
                <w:left w:val="none" w:sz="0" w:space="0" w:color="auto"/>
                <w:bottom w:val="none" w:sz="0" w:space="0" w:color="auto"/>
                <w:right w:val="none" w:sz="0" w:space="0" w:color="auto"/>
              </w:divBdr>
            </w:div>
            <w:div w:id="720907224">
              <w:marLeft w:val="0"/>
              <w:marRight w:val="0"/>
              <w:marTop w:val="0"/>
              <w:marBottom w:val="0"/>
              <w:divBdr>
                <w:top w:val="none" w:sz="0" w:space="0" w:color="auto"/>
                <w:left w:val="none" w:sz="0" w:space="0" w:color="auto"/>
                <w:bottom w:val="none" w:sz="0" w:space="0" w:color="auto"/>
                <w:right w:val="none" w:sz="0" w:space="0" w:color="auto"/>
              </w:divBdr>
            </w:div>
          </w:divsChild>
        </w:div>
        <w:div w:id="748891483">
          <w:marLeft w:val="0"/>
          <w:marRight w:val="0"/>
          <w:marTop w:val="0"/>
          <w:marBottom w:val="0"/>
          <w:divBdr>
            <w:top w:val="none" w:sz="0" w:space="0" w:color="auto"/>
            <w:left w:val="none" w:sz="0" w:space="0" w:color="auto"/>
            <w:bottom w:val="none" w:sz="0" w:space="0" w:color="auto"/>
            <w:right w:val="none" w:sz="0" w:space="0" w:color="auto"/>
          </w:divBdr>
          <w:divsChild>
            <w:div w:id="1316912912">
              <w:marLeft w:val="0"/>
              <w:marRight w:val="0"/>
              <w:marTop w:val="0"/>
              <w:marBottom w:val="0"/>
              <w:divBdr>
                <w:top w:val="none" w:sz="0" w:space="0" w:color="auto"/>
                <w:left w:val="none" w:sz="0" w:space="0" w:color="auto"/>
                <w:bottom w:val="none" w:sz="0" w:space="0" w:color="auto"/>
                <w:right w:val="none" w:sz="0" w:space="0" w:color="auto"/>
              </w:divBdr>
            </w:div>
          </w:divsChild>
        </w:div>
        <w:div w:id="886339016">
          <w:marLeft w:val="0"/>
          <w:marRight w:val="0"/>
          <w:marTop w:val="0"/>
          <w:marBottom w:val="0"/>
          <w:divBdr>
            <w:top w:val="none" w:sz="0" w:space="0" w:color="auto"/>
            <w:left w:val="none" w:sz="0" w:space="0" w:color="auto"/>
            <w:bottom w:val="none" w:sz="0" w:space="0" w:color="auto"/>
            <w:right w:val="none" w:sz="0" w:space="0" w:color="auto"/>
          </w:divBdr>
          <w:divsChild>
            <w:div w:id="790133309">
              <w:marLeft w:val="0"/>
              <w:marRight w:val="0"/>
              <w:marTop w:val="0"/>
              <w:marBottom w:val="0"/>
              <w:divBdr>
                <w:top w:val="none" w:sz="0" w:space="0" w:color="auto"/>
                <w:left w:val="none" w:sz="0" w:space="0" w:color="auto"/>
                <w:bottom w:val="none" w:sz="0" w:space="0" w:color="auto"/>
                <w:right w:val="none" w:sz="0" w:space="0" w:color="auto"/>
              </w:divBdr>
            </w:div>
            <w:div w:id="896168542">
              <w:marLeft w:val="0"/>
              <w:marRight w:val="0"/>
              <w:marTop w:val="0"/>
              <w:marBottom w:val="0"/>
              <w:divBdr>
                <w:top w:val="none" w:sz="0" w:space="0" w:color="auto"/>
                <w:left w:val="none" w:sz="0" w:space="0" w:color="auto"/>
                <w:bottom w:val="none" w:sz="0" w:space="0" w:color="auto"/>
                <w:right w:val="none" w:sz="0" w:space="0" w:color="auto"/>
              </w:divBdr>
            </w:div>
          </w:divsChild>
        </w:div>
        <w:div w:id="1041900229">
          <w:marLeft w:val="0"/>
          <w:marRight w:val="0"/>
          <w:marTop w:val="0"/>
          <w:marBottom w:val="0"/>
          <w:divBdr>
            <w:top w:val="none" w:sz="0" w:space="0" w:color="auto"/>
            <w:left w:val="none" w:sz="0" w:space="0" w:color="auto"/>
            <w:bottom w:val="none" w:sz="0" w:space="0" w:color="auto"/>
            <w:right w:val="none" w:sz="0" w:space="0" w:color="auto"/>
          </w:divBdr>
          <w:divsChild>
            <w:div w:id="58091339">
              <w:marLeft w:val="0"/>
              <w:marRight w:val="0"/>
              <w:marTop w:val="0"/>
              <w:marBottom w:val="0"/>
              <w:divBdr>
                <w:top w:val="none" w:sz="0" w:space="0" w:color="auto"/>
                <w:left w:val="none" w:sz="0" w:space="0" w:color="auto"/>
                <w:bottom w:val="none" w:sz="0" w:space="0" w:color="auto"/>
                <w:right w:val="none" w:sz="0" w:space="0" w:color="auto"/>
              </w:divBdr>
            </w:div>
            <w:div w:id="1243294729">
              <w:marLeft w:val="0"/>
              <w:marRight w:val="0"/>
              <w:marTop w:val="0"/>
              <w:marBottom w:val="0"/>
              <w:divBdr>
                <w:top w:val="none" w:sz="0" w:space="0" w:color="auto"/>
                <w:left w:val="none" w:sz="0" w:space="0" w:color="auto"/>
                <w:bottom w:val="none" w:sz="0" w:space="0" w:color="auto"/>
                <w:right w:val="none" w:sz="0" w:space="0" w:color="auto"/>
              </w:divBdr>
            </w:div>
            <w:div w:id="1473713178">
              <w:marLeft w:val="0"/>
              <w:marRight w:val="0"/>
              <w:marTop w:val="0"/>
              <w:marBottom w:val="0"/>
              <w:divBdr>
                <w:top w:val="none" w:sz="0" w:space="0" w:color="auto"/>
                <w:left w:val="none" w:sz="0" w:space="0" w:color="auto"/>
                <w:bottom w:val="none" w:sz="0" w:space="0" w:color="auto"/>
                <w:right w:val="none" w:sz="0" w:space="0" w:color="auto"/>
              </w:divBdr>
            </w:div>
            <w:div w:id="1563253855">
              <w:marLeft w:val="0"/>
              <w:marRight w:val="0"/>
              <w:marTop w:val="0"/>
              <w:marBottom w:val="0"/>
              <w:divBdr>
                <w:top w:val="none" w:sz="0" w:space="0" w:color="auto"/>
                <w:left w:val="none" w:sz="0" w:space="0" w:color="auto"/>
                <w:bottom w:val="none" w:sz="0" w:space="0" w:color="auto"/>
                <w:right w:val="none" w:sz="0" w:space="0" w:color="auto"/>
              </w:divBdr>
            </w:div>
          </w:divsChild>
        </w:div>
        <w:div w:id="1106726929">
          <w:marLeft w:val="0"/>
          <w:marRight w:val="0"/>
          <w:marTop w:val="0"/>
          <w:marBottom w:val="0"/>
          <w:divBdr>
            <w:top w:val="none" w:sz="0" w:space="0" w:color="auto"/>
            <w:left w:val="none" w:sz="0" w:space="0" w:color="auto"/>
            <w:bottom w:val="none" w:sz="0" w:space="0" w:color="auto"/>
            <w:right w:val="none" w:sz="0" w:space="0" w:color="auto"/>
          </w:divBdr>
          <w:divsChild>
            <w:div w:id="234434178">
              <w:marLeft w:val="0"/>
              <w:marRight w:val="0"/>
              <w:marTop w:val="0"/>
              <w:marBottom w:val="0"/>
              <w:divBdr>
                <w:top w:val="none" w:sz="0" w:space="0" w:color="auto"/>
                <w:left w:val="none" w:sz="0" w:space="0" w:color="auto"/>
                <w:bottom w:val="none" w:sz="0" w:space="0" w:color="auto"/>
                <w:right w:val="none" w:sz="0" w:space="0" w:color="auto"/>
              </w:divBdr>
            </w:div>
            <w:div w:id="1668708874">
              <w:marLeft w:val="0"/>
              <w:marRight w:val="0"/>
              <w:marTop w:val="0"/>
              <w:marBottom w:val="0"/>
              <w:divBdr>
                <w:top w:val="none" w:sz="0" w:space="0" w:color="auto"/>
                <w:left w:val="none" w:sz="0" w:space="0" w:color="auto"/>
                <w:bottom w:val="none" w:sz="0" w:space="0" w:color="auto"/>
                <w:right w:val="none" w:sz="0" w:space="0" w:color="auto"/>
              </w:divBdr>
            </w:div>
            <w:div w:id="2118408357">
              <w:marLeft w:val="0"/>
              <w:marRight w:val="0"/>
              <w:marTop w:val="0"/>
              <w:marBottom w:val="0"/>
              <w:divBdr>
                <w:top w:val="none" w:sz="0" w:space="0" w:color="auto"/>
                <w:left w:val="none" w:sz="0" w:space="0" w:color="auto"/>
                <w:bottom w:val="none" w:sz="0" w:space="0" w:color="auto"/>
                <w:right w:val="none" w:sz="0" w:space="0" w:color="auto"/>
              </w:divBdr>
            </w:div>
          </w:divsChild>
        </w:div>
        <w:div w:id="1206983613">
          <w:marLeft w:val="0"/>
          <w:marRight w:val="0"/>
          <w:marTop w:val="0"/>
          <w:marBottom w:val="0"/>
          <w:divBdr>
            <w:top w:val="none" w:sz="0" w:space="0" w:color="auto"/>
            <w:left w:val="none" w:sz="0" w:space="0" w:color="auto"/>
            <w:bottom w:val="none" w:sz="0" w:space="0" w:color="auto"/>
            <w:right w:val="none" w:sz="0" w:space="0" w:color="auto"/>
          </w:divBdr>
          <w:divsChild>
            <w:div w:id="1357192940">
              <w:marLeft w:val="0"/>
              <w:marRight w:val="0"/>
              <w:marTop w:val="0"/>
              <w:marBottom w:val="0"/>
              <w:divBdr>
                <w:top w:val="none" w:sz="0" w:space="0" w:color="auto"/>
                <w:left w:val="none" w:sz="0" w:space="0" w:color="auto"/>
                <w:bottom w:val="none" w:sz="0" w:space="0" w:color="auto"/>
                <w:right w:val="none" w:sz="0" w:space="0" w:color="auto"/>
              </w:divBdr>
            </w:div>
          </w:divsChild>
        </w:div>
        <w:div w:id="1272081550">
          <w:marLeft w:val="0"/>
          <w:marRight w:val="0"/>
          <w:marTop w:val="0"/>
          <w:marBottom w:val="0"/>
          <w:divBdr>
            <w:top w:val="none" w:sz="0" w:space="0" w:color="auto"/>
            <w:left w:val="none" w:sz="0" w:space="0" w:color="auto"/>
            <w:bottom w:val="none" w:sz="0" w:space="0" w:color="auto"/>
            <w:right w:val="none" w:sz="0" w:space="0" w:color="auto"/>
          </w:divBdr>
          <w:divsChild>
            <w:div w:id="1614702271">
              <w:marLeft w:val="0"/>
              <w:marRight w:val="0"/>
              <w:marTop w:val="0"/>
              <w:marBottom w:val="0"/>
              <w:divBdr>
                <w:top w:val="none" w:sz="0" w:space="0" w:color="auto"/>
                <w:left w:val="none" w:sz="0" w:space="0" w:color="auto"/>
                <w:bottom w:val="none" w:sz="0" w:space="0" w:color="auto"/>
                <w:right w:val="none" w:sz="0" w:space="0" w:color="auto"/>
              </w:divBdr>
            </w:div>
          </w:divsChild>
        </w:div>
        <w:div w:id="1344471964">
          <w:marLeft w:val="0"/>
          <w:marRight w:val="0"/>
          <w:marTop w:val="0"/>
          <w:marBottom w:val="0"/>
          <w:divBdr>
            <w:top w:val="none" w:sz="0" w:space="0" w:color="auto"/>
            <w:left w:val="none" w:sz="0" w:space="0" w:color="auto"/>
            <w:bottom w:val="none" w:sz="0" w:space="0" w:color="auto"/>
            <w:right w:val="none" w:sz="0" w:space="0" w:color="auto"/>
          </w:divBdr>
          <w:divsChild>
            <w:div w:id="1465998748">
              <w:marLeft w:val="0"/>
              <w:marRight w:val="0"/>
              <w:marTop w:val="0"/>
              <w:marBottom w:val="0"/>
              <w:divBdr>
                <w:top w:val="none" w:sz="0" w:space="0" w:color="auto"/>
                <w:left w:val="none" w:sz="0" w:space="0" w:color="auto"/>
                <w:bottom w:val="none" w:sz="0" w:space="0" w:color="auto"/>
                <w:right w:val="none" w:sz="0" w:space="0" w:color="auto"/>
              </w:divBdr>
            </w:div>
          </w:divsChild>
        </w:div>
        <w:div w:id="1409619221">
          <w:marLeft w:val="0"/>
          <w:marRight w:val="0"/>
          <w:marTop w:val="0"/>
          <w:marBottom w:val="0"/>
          <w:divBdr>
            <w:top w:val="none" w:sz="0" w:space="0" w:color="auto"/>
            <w:left w:val="none" w:sz="0" w:space="0" w:color="auto"/>
            <w:bottom w:val="none" w:sz="0" w:space="0" w:color="auto"/>
            <w:right w:val="none" w:sz="0" w:space="0" w:color="auto"/>
          </w:divBdr>
          <w:divsChild>
            <w:div w:id="1067146456">
              <w:marLeft w:val="0"/>
              <w:marRight w:val="0"/>
              <w:marTop w:val="0"/>
              <w:marBottom w:val="0"/>
              <w:divBdr>
                <w:top w:val="none" w:sz="0" w:space="0" w:color="auto"/>
                <w:left w:val="none" w:sz="0" w:space="0" w:color="auto"/>
                <w:bottom w:val="none" w:sz="0" w:space="0" w:color="auto"/>
                <w:right w:val="none" w:sz="0" w:space="0" w:color="auto"/>
              </w:divBdr>
            </w:div>
            <w:div w:id="1960338821">
              <w:marLeft w:val="0"/>
              <w:marRight w:val="0"/>
              <w:marTop w:val="0"/>
              <w:marBottom w:val="0"/>
              <w:divBdr>
                <w:top w:val="none" w:sz="0" w:space="0" w:color="auto"/>
                <w:left w:val="none" w:sz="0" w:space="0" w:color="auto"/>
                <w:bottom w:val="none" w:sz="0" w:space="0" w:color="auto"/>
                <w:right w:val="none" w:sz="0" w:space="0" w:color="auto"/>
              </w:divBdr>
            </w:div>
          </w:divsChild>
        </w:div>
        <w:div w:id="1443450305">
          <w:marLeft w:val="0"/>
          <w:marRight w:val="0"/>
          <w:marTop w:val="0"/>
          <w:marBottom w:val="0"/>
          <w:divBdr>
            <w:top w:val="none" w:sz="0" w:space="0" w:color="auto"/>
            <w:left w:val="none" w:sz="0" w:space="0" w:color="auto"/>
            <w:bottom w:val="none" w:sz="0" w:space="0" w:color="auto"/>
            <w:right w:val="none" w:sz="0" w:space="0" w:color="auto"/>
          </w:divBdr>
          <w:divsChild>
            <w:div w:id="354959990">
              <w:marLeft w:val="0"/>
              <w:marRight w:val="0"/>
              <w:marTop w:val="0"/>
              <w:marBottom w:val="0"/>
              <w:divBdr>
                <w:top w:val="none" w:sz="0" w:space="0" w:color="auto"/>
                <w:left w:val="none" w:sz="0" w:space="0" w:color="auto"/>
                <w:bottom w:val="none" w:sz="0" w:space="0" w:color="auto"/>
                <w:right w:val="none" w:sz="0" w:space="0" w:color="auto"/>
              </w:divBdr>
            </w:div>
          </w:divsChild>
        </w:div>
        <w:div w:id="1564944172">
          <w:marLeft w:val="0"/>
          <w:marRight w:val="0"/>
          <w:marTop w:val="0"/>
          <w:marBottom w:val="0"/>
          <w:divBdr>
            <w:top w:val="none" w:sz="0" w:space="0" w:color="auto"/>
            <w:left w:val="none" w:sz="0" w:space="0" w:color="auto"/>
            <w:bottom w:val="none" w:sz="0" w:space="0" w:color="auto"/>
            <w:right w:val="none" w:sz="0" w:space="0" w:color="auto"/>
          </w:divBdr>
          <w:divsChild>
            <w:div w:id="58946103">
              <w:marLeft w:val="0"/>
              <w:marRight w:val="0"/>
              <w:marTop w:val="0"/>
              <w:marBottom w:val="0"/>
              <w:divBdr>
                <w:top w:val="none" w:sz="0" w:space="0" w:color="auto"/>
                <w:left w:val="none" w:sz="0" w:space="0" w:color="auto"/>
                <w:bottom w:val="none" w:sz="0" w:space="0" w:color="auto"/>
                <w:right w:val="none" w:sz="0" w:space="0" w:color="auto"/>
              </w:divBdr>
            </w:div>
          </w:divsChild>
        </w:div>
        <w:div w:id="1567497154">
          <w:marLeft w:val="0"/>
          <w:marRight w:val="0"/>
          <w:marTop w:val="0"/>
          <w:marBottom w:val="0"/>
          <w:divBdr>
            <w:top w:val="none" w:sz="0" w:space="0" w:color="auto"/>
            <w:left w:val="none" w:sz="0" w:space="0" w:color="auto"/>
            <w:bottom w:val="none" w:sz="0" w:space="0" w:color="auto"/>
            <w:right w:val="none" w:sz="0" w:space="0" w:color="auto"/>
          </w:divBdr>
          <w:divsChild>
            <w:div w:id="359402121">
              <w:marLeft w:val="0"/>
              <w:marRight w:val="0"/>
              <w:marTop w:val="0"/>
              <w:marBottom w:val="0"/>
              <w:divBdr>
                <w:top w:val="none" w:sz="0" w:space="0" w:color="auto"/>
                <w:left w:val="none" w:sz="0" w:space="0" w:color="auto"/>
                <w:bottom w:val="none" w:sz="0" w:space="0" w:color="auto"/>
                <w:right w:val="none" w:sz="0" w:space="0" w:color="auto"/>
              </w:divBdr>
            </w:div>
            <w:div w:id="582418764">
              <w:marLeft w:val="0"/>
              <w:marRight w:val="0"/>
              <w:marTop w:val="0"/>
              <w:marBottom w:val="0"/>
              <w:divBdr>
                <w:top w:val="none" w:sz="0" w:space="0" w:color="auto"/>
                <w:left w:val="none" w:sz="0" w:space="0" w:color="auto"/>
                <w:bottom w:val="none" w:sz="0" w:space="0" w:color="auto"/>
                <w:right w:val="none" w:sz="0" w:space="0" w:color="auto"/>
              </w:divBdr>
            </w:div>
            <w:div w:id="840005649">
              <w:marLeft w:val="0"/>
              <w:marRight w:val="0"/>
              <w:marTop w:val="0"/>
              <w:marBottom w:val="0"/>
              <w:divBdr>
                <w:top w:val="none" w:sz="0" w:space="0" w:color="auto"/>
                <w:left w:val="none" w:sz="0" w:space="0" w:color="auto"/>
                <w:bottom w:val="none" w:sz="0" w:space="0" w:color="auto"/>
                <w:right w:val="none" w:sz="0" w:space="0" w:color="auto"/>
              </w:divBdr>
            </w:div>
            <w:div w:id="1008558787">
              <w:marLeft w:val="0"/>
              <w:marRight w:val="0"/>
              <w:marTop w:val="0"/>
              <w:marBottom w:val="0"/>
              <w:divBdr>
                <w:top w:val="none" w:sz="0" w:space="0" w:color="auto"/>
                <w:left w:val="none" w:sz="0" w:space="0" w:color="auto"/>
                <w:bottom w:val="none" w:sz="0" w:space="0" w:color="auto"/>
                <w:right w:val="none" w:sz="0" w:space="0" w:color="auto"/>
              </w:divBdr>
            </w:div>
            <w:div w:id="1268080781">
              <w:marLeft w:val="0"/>
              <w:marRight w:val="0"/>
              <w:marTop w:val="0"/>
              <w:marBottom w:val="0"/>
              <w:divBdr>
                <w:top w:val="none" w:sz="0" w:space="0" w:color="auto"/>
                <w:left w:val="none" w:sz="0" w:space="0" w:color="auto"/>
                <w:bottom w:val="none" w:sz="0" w:space="0" w:color="auto"/>
                <w:right w:val="none" w:sz="0" w:space="0" w:color="auto"/>
              </w:divBdr>
            </w:div>
            <w:div w:id="1392968116">
              <w:marLeft w:val="0"/>
              <w:marRight w:val="0"/>
              <w:marTop w:val="0"/>
              <w:marBottom w:val="0"/>
              <w:divBdr>
                <w:top w:val="none" w:sz="0" w:space="0" w:color="auto"/>
                <w:left w:val="none" w:sz="0" w:space="0" w:color="auto"/>
                <w:bottom w:val="none" w:sz="0" w:space="0" w:color="auto"/>
                <w:right w:val="none" w:sz="0" w:space="0" w:color="auto"/>
              </w:divBdr>
            </w:div>
            <w:div w:id="2019843213">
              <w:marLeft w:val="0"/>
              <w:marRight w:val="0"/>
              <w:marTop w:val="0"/>
              <w:marBottom w:val="0"/>
              <w:divBdr>
                <w:top w:val="none" w:sz="0" w:space="0" w:color="auto"/>
                <w:left w:val="none" w:sz="0" w:space="0" w:color="auto"/>
                <w:bottom w:val="none" w:sz="0" w:space="0" w:color="auto"/>
                <w:right w:val="none" w:sz="0" w:space="0" w:color="auto"/>
              </w:divBdr>
            </w:div>
          </w:divsChild>
        </w:div>
        <w:div w:id="1695572632">
          <w:marLeft w:val="0"/>
          <w:marRight w:val="0"/>
          <w:marTop w:val="0"/>
          <w:marBottom w:val="0"/>
          <w:divBdr>
            <w:top w:val="none" w:sz="0" w:space="0" w:color="auto"/>
            <w:left w:val="none" w:sz="0" w:space="0" w:color="auto"/>
            <w:bottom w:val="none" w:sz="0" w:space="0" w:color="auto"/>
            <w:right w:val="none" w:sz="0" w:space="0" w:color="auto"/>
          </w:divBdr>
          <w:divsChild>
            <w:div w:id="1451047476">
              <w:marLeft w:val="0"/>
              <w:marRight w:val="0"/>
              <w:marTop w:val="0"/>
              <w:marBottom w:val="0"/>
              <w:divBdr>
                <w:top w:val="none" w:sz="0" w:space="0" w:color="auto"/>
                <w:left w:val="none" w:sz="0" w:space="0" w:color="auto"/>
                <w:bottom w:val="none" w:sz="0" w:space="0" w:color="auto"/>
                <w:right w:val="none" w:sz="0" w:space="0" w:color="auto"/>
              </w:divBdr>
            </w:div>
            <w:div w:id="1454130650">
              <w:marLeft w:val="0"/>
              <w:marRight w:val="0"/>
              <w:marTop w:val="0"/>
              <w:marBottom w:val="0"/>
              <w:divBdr>
                <w:top w:val="none" w:sz="0" w:space="0" w:color="auto"/>
                <w:left w:val="none" w:sz="0" w:space="0" w:color="auto"/>
                <w:bottom w:val="none" w:sz="0" w:space="0" w:color="auto"/>
                <w:right w:val="none" w:sz="0" w:space="0" w:color="auto"/>
              </w:divBdr>
            </w:div>
            <w:div w:id="1917010827">
              <w:marLeft w:val="0"/>
              <w:marRight w:val="0"/>
              <w:marTop w:val="0"/>
              <w:marBottom w:val="0"/>
              <w:divBdr>
                <w:top w:val="none" w:sz="0" w:space="0" w:color="auto"/>
                <w:left w:val="none" w:sz="0" w:space="0" w:color="auto"/>
                <w:bottom w:val="none" w:sz="0" w:space="0" w:color="auto"/>
                <w:right w:val="none" w:sz="0" w:space="0" w:color="auto"/>
              </w:divBdr>
            </w:div>
          </w:divsChild>
        </w:div>
        <w:div w:id="1715496806">
          <w:marLeft w:val="0"/>
          <w:marRight w:val="0"/>
          <w:marTop w:val="0"/>
          <w:marBottom w:val="0"/>
          <w:divBdr>
            <w:top w:val="none" w:sz="0" w:space="0" w:color="auto"/>
            <w:left w:val="none" w:sz="0" w:space="0" w:color="auto"/>
            <w:bottom w:val="none" w:sz="0" w:space="0" w:color="auto"/>
            <w:right w:val="none" w:sz="0" w:space="0" w:color="auto"/>
          </w:divBdr>
          <w:divsChild>
            <w:div w:id="1004941161">
              <w:marLeft w:val="0"/>
              <w:marRight w:val="0"/>
              <w:marTop w:val="0"/>
              <w:marBottom w:val="0"/>
              <w:divBdr>
                <w:top w:val="none" w:sz="0" w:space="0" w:color="auto"/>
                <w:left w:val="none" w:sz="0" w:space="0" w:color="auto"/>
                <w:bottom w:val="none" w:sz="0" w:space="0" w:color="auto"/>
                <w:right w:val="none" w:sz="0" w:space="0" w:color="auto"/>
              </w:divBdr>
            </w:div>
          </w:divsChild>
        </w:div>
        <w:div w:id="1943875897">
          <w:marLeft w:val="0"/>
          <w:marRight w:val="0"/>
          <w:marTop w:val="0"/>
          <w:marBottom w:val="0"/>
          <w:divBdr>
            <w:top w:val="none" w:sz="0" w:space="0" w:color="auto"/>
            <w:left w:val="none" w:sz="0" w:space="0" w:color="auto"/>
            <w:bottom w:val="none" w:sz="0" w:space="0" w:color="auto"/>
            <w:right w:val="none" w:sz="0" w:space="0" w:color="auto"/>
          </w:divBdr>
          <w:divsChild>
            <w:div w:id="59598548">
              <w:marLeft w:val="0"/>
              <w:marRight w:val="0"/>
              <w:marTop w:val="0"/>
              <w:marBottom w:val="0"/>
              <w:divBdr>
                <w:top w:val="none" w:sz="0" w:space="0" w:color="auto"/>
                <w:left w:val="none" w:sz="0" w:space="0" w:color="auto"/>
                <w:bottom w:val="none" w:sz="0" w:space="0" w:color="auto"/>
                <w:right w:val="none" w:sz="0" w:space="0" w:color="auto"/>
              </w:divBdr>
            </w:div>
            <w:div w:id="714156868">
              <w:marLeft w:val="0"/>
              <w:marRight w:val="0"/>
              <w:marTop w:val="0"/>
              <w:marBottom w:val="0"/>
              <w:divBdr>
                <w:top w:val="none" w:sz="0" w:space="0" w:color="auto"/>
                <w:left w:val="none" w:sz="0" w:space="0" w:color="auto"/>
                <w:bottom w:val="none" w:sz="0" w:space="0" w:color="auto"/>
                <w:right w:val="none" w:sz="0" w:space="0" w:color="auto"/>
              </w:divBdr>
            </w:div>
            <w:div w:id="1393037541">
              <w:marLeft w:val="0"/>
              <w:marRight w:val="0"/>
              <w:marTop w:val="0"/>
              <w:marBottom w:val="0"/>
              <w:divBdr>
                <w:top w:val="none" w:sz="0" w:space="0" w:color="auto"/>
                <w:left w:val="none" w:sz="0" w:space="0" w:color="auto"/>
                <w:bottom w:val="none" w:sz="0" w:space="0" w:color="auto"/>
                <w:right w:val="none" w:sz="0" w:space="0" w:color="auto"/>
              </w:divBdr>
            </w:div>
            <w:div w:id="1608384911">
              <w:marLeft w:val="0"/>
              <w:marRight w:val="0"/>
              <w:marTop w:val="0"/>
              <w:marBottom w:val="0"/>
              <w:divBdr>
                <w:top w:val="none" w:sz="0" w:space="0" w:color="auto"/>
                <w:left w:val="none" w:sz="0" w:space="0" w:color="auto"/>
                <w:bottom w:val="none" w:sz="0" w:space="0" w:color="auto"/>
                <w:right w:val="none" w:sz="0" w:space="0" w:color="auto"/>
              </w:divBdr>
            </w:div>
            <w:div w:id="2041709801">
              <w:marLeft w:val="0"/>
              <w:marRight w:val="0"/>
              <w:marTop w:val="0"/>
              <w:marBottom w:val="0"/>
              <w:divBdr>
                <w:top w:val="none" w:sz="0" w:space="0" w:color="auto"/>
                <w:left w:val="none" w:sz="0" w:space="0" w:color="auto"/>
                <w:bottom w:val="none" w:sz="0" w:space="0" w:color="auto"/>
                <w:right w:val="none" w:sz="0" w:space="0" w:color="auto"/>
              </w:divBdr>
            </w:div>
          </w:divsChild>
        </w:div>
        <w:div w:id="1961841373">
          <w:marLeft w:val="0"/>
          <w:marRight w:val="0"/>
          <w:marTop w:val="0"/>
          <w:marBottom w:val="0"/>
          <w:divBdr>
            <w:top w:val="none" w:sz="0" w:space="0" w:color="auto"/>
            <w:left w:val="none" w:sz="0" w:space="0" w:color="auto"/>
            <w:bottom w:val="none" w:sz="0" w:space="0" w:color="auto"/>
            <w:right w:val="none" w:sz="0" w:space="0" w:color="auto"/>
          </w:divBdr>
          <w:divsChild>
            <w:div w:id="17862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6673">
      <w:bodyDiv w:val="1"/>
      <w:marLeft w:val="0"/>
      <w:marRight w:val="0"/>
      <w:marTop w:val="0"/>
      <w:marBottom w:val="0"/>
      <w:divBdr>
        <w:top w:val="none" w:sz="0" w:space="0" w:color="auto"/>
        <w:left w:val="none" w:sz="0" w:space="0" w:color="auto"/>
        <w:bottom w:val="none" w:sz="0" w:space="0" w:color="auto"/>
        <w:right w:val="none" w:sz="0" w:space="0" w:color="auto"/>
      </w:divBdr>
      <w:divsChild>
        <w:div w:id="557087959">
          <w:marLeft w:val="0"/>
          <w:marRight w:val="0"/>
          <w:marTop w:val="0"/>
          <w:marBottom w:val="0"/>
          <w:divBdr>
            <w:top w:val="none" w:sz="0" w:space="0" w:color="auto"/>
            <w:left w:val="none" w:sz="0" w:space="0" w:color="auto"/>
            <w:bottom w:val="none" w:sz="0" w:space="0" w:color="auto"/>
            <w:right w:val="none" w:sz="0" w:space="0" w:color="auto"/>
          </w:divBdr>
        </w:div>
        <w:div w:id="854345398">
          <w:marLeft w:val="0"/>
          <w:marRight w:val="0"/>
          <w:marTop w:val="0"/>
          <w:marBottom w:val="0"/>
          <w:divBdr>
            <w:top w:val="none" w:sz="0" w:space="0" w:color="auto"/>
            <w:left w:val="none" w:sz="0" w:space="0" w:color="auto"/>
            <w:bottom w:val="none" w:sz="0" w:space="0" w:color="auto"/>
            <w:right w:val="none" w:sz="0" w:space="0" w:color="auto"/>
          </w:divBdr>
        </w:div>
        <w:div w:id="1014109907">
          <w:marLeft w:val="0"/>
          <w:marRight w:val="0"/>
          <w:marTop w:val="0"/>
          <w:marBottom w:val="0"/>
          <w:divBdr>
            <w:top w:val="none" w:sz="0" w:space="0" w:color="auto"/>
            <w:left w:val="none" w:sz="0" w:space="0" w:color="auto"/>
            <w:bottom w:val="none" w:sz="0" w:space="0" w:color="auto"/>
            <w:right w:val="none" w:sz="0" w:space="0" w:color="auto"/>
          </w:divBdr>
        </w:div>
        <w:div w:id="1241209269">
          <w:marLeft w:val="0"/>
          <w:marRight w:val="0"/>
          <w:marTop w:val="0"/>
          <w:marBottom w:val="0"/>
          <w:divBdr>
            <w:top w:val="none" w:sz="0" w:space="0" w:color="auto"/>
            <w:left w:val="none" w:sz="0" w:space="0" w:color="auto"/>
            <w:bottom w:val="none" w:sz="0" w:space="0" w:color="auto"/>
            <w:right w:val="none" w:sz="0" w:space="0" w:color="auto"/>
          </w:divBdr>
        </w:div>
        <w:div w:id="1472136437">
          <w:marLeft w:val="0"/>
          <w:marRight w:val="0"/>
          <w:marTop w:val="0"/>
          <w:marBottom w:val="0"/>
          <w:divBdr>
            <w:top w:val="none" w:sz="0" w:space="0" w:color="auto"/>
            <w:left w:val="none" w:sz="0" w:space="0" w:color="auto"/>
            <w:bottom w:val="none" w:sz="0" w:space="0" w:color="auto"/>
            <w:right w:val="none" w:sz="0" w:space="0" w:color="auto"/>
          </w:divBdr>
        </w:div>
        <w:div w:id="1991864015">
          <w:marLeft w:val="0"/>
          <w:marRight w:val="0"/>
          <w:marTop w:val="0"/>
          <w:marBottom w:val="0"/>
          <w:divBdr>
            <w:top w:val="none" w:sz="0" w:space="0" w:color="auto"/>
            <w:left w:val="none" w:sz="0" w:space="0" w:color="auto"/>
            <w:bottom w:val="none" w:sz="0" w:space="0" w:color="auto"/>
            <w:right w:val="none" w:sz="0" w:space="0" w:color="auto"/>
          </w:divBdr>
        </w:div>
      </w:divsChild>
    </w:div>
    <w:div w:id="926695802">
      <w:bodyDiv w:val="1"/>
      <w:marLeft w:val="0"/>
      <w:marRight w:val="0"/>
      <w:marTop w:val="0"/>
      <w:marBottom w:val="0"/>
      <w:divBdr>
        <w:top w:val="none" w:sz="0" w:space="0" w:color="auto"/>
        <w:left w:val="none" w:sz="0" w:space="0" w:color="auto"/>
        <w:bottom w:val="none" w:sz="0" w:space="0" w:color="auto"/>
        <w:right w:val="none" w:sz="0" w:space="0" w:color="auto"/>
      </w:divBdr>
    </w:div>
    <w:div w:id="935820369">
      <w:bodyDiv w:val="1"/>
      <w:marLeft w:val="0"/>
      <w:marRight w:val="0"/>
      <w:marTop w:val="0"/>
      <w:marBottom w:val="0"/>
      <w:divBdr>
        <w:top w:val="none" w:sz="0" w:space="0" w:color="auto"/>
        <w:left w:val="none" w:sz="0" w:space="0" w:color="auto"/>
        <w:bottom w:val="none" w:sz="0" w:space="0" w:color="auto"/>
        <w:right w:val="none" w:sz="0" w:space="0" w:color="auto"/>
      </w:divBdr>
      <w:divsChild>
        <w:div w:id="448595808">
          <w:marLeft w:val="0"/>
          <w:marRight w:val="0"/>
          <w:marTop w:val="0"/>
          <w:marBottom w:val="0"/>
          <w:divBdr>
            <w:top w:val="none" w:sz="0" w:space="0" w:color="auto"/>
            <w:left w:val="none" w:sz="0" w:space="0" w:color="auto"/>
            <w:bottom w:val="none" w:sz="0" w:space="0" w:color="auto"/>
            <w:right w:val="none" w:sz="0" w:space="0" w:color="auto"/>
          </w:divBdr>
        </w:div>
        <w:div w:id="1170608751">
          <w:marLeft w:val="0"/>
          <w:marRight w:val="0"/>
          <w:marTop w:val="0"/>
          <w:marBottom w:val="0"/>
          <w:divBdr>
            <w:top w:val="none" w:sz="0" w:space="0" w:color="auto"/>
            <w:left w:val="none" w:sz="0" w:space="0" w:color="auto"/>
            <w:bottom w:val="none" w:sz="0" w:space="0" w:color="auto"/>
            <w:right w:val="none" w:sz="0" w:space="0" w:color="auto"/>
          </w:divBdr>
        </w:div>
        <w:div w:id="1305819612">
          <w:marLeft w:val="0"/>
          <w:marRight w:val="0"/>
          <w:marTop w:val="0"/>
          <w:marBottom w:val="0"/>
          <w:divBdr>
            <w:top w:val="none" w:sz="0" w:space="0" w:color="auto"/>
            <w:left w:val="none" w:sz="0" w:space="0" w:color="auto"/>
            <w:bottom w:val="none" w:sz="0" w:space="0" w:color="auto"/>
            <w:right w:val="none" w:sz="0" w:space="0" w:color="auto"/>
          </w:divBdr>
          <w:divsChild>
            <w:div w:id="759302724">
              <w:marLeft w:val="-75"/>
              <w:marRight w:val="0"/>
              <w:marTop w:val="30"/>
              <w:marBottom w:val="30"/>
              <w:divBdr>
                <w:top w:val="none" w:sz="0" w:space="0" w:color="auto"/>
                <w:left w:val="none" w:sz="0" w:space="0" w:color="auto"/>
                <w:bottom w:val="none" w:sz="0" w:space="0" w:color="auto"/>
                <w:right w:val="none" w:sz="0" w:space="0" w:color="auto"/>
              </w:divBdr>
              <w:divsChild>
                <w:div w:id="12272710">
                  <w:marLeft w:val="0"/>
                  <w:marRight w:val="0"/>
                  <w:marTop w:val="0"/>
                  <w:marBottom w:val="0"/>
                  <w:divBdr>
                    <w:top w:val="none" w:sz="0" w:space="0" w:color="auto"/>
                    <w:left w:val="none" w:sz="0" w:space="0" w:color="auto"/>
                    <w:bottom w:val="none" w:sz="0" w:space="0" w:color="auto"/>
                    <w:right w:val="none" w:sz="0" w:space="0" w:color="auto"/>
                  </w:divBdr>
                  <w:divsChild>
                    <w:div w:id="1479689281">
                      <w:marLeft w:val="0"/>
                      <w:marRight w:val="0"/>
                      <w:marTop w:val="0"/>
                      <w:marBottom w:val="0"/>
                      <w:divBdr>
                        <w:top w:val="none" w:sz="0" w:space="0" w:color="auto"/>
                        <w:left w:val="none" w:sz="0" w:space="0" w:color="auto"/>
                        <w:bottom w:val="none" w:sz="0" w:space="0" w:color="auto"/>
                        <w:right w:val="none" w:sz="0" w:space="0" w:color="auto"/>
                      </w:divBdr>
                    </w:div>
                  </w:divsChild>
                </w:div>
                <w:div w:id="95297945">
                  <w:marLeft w:val="0"/>
                  <w:marRight w:val="0"/>
                  <w:marTop w:val="0"/>
                  <w:marBottom w:val="0"/>
                  <w:divBdr>
                    <w:top w:val="none" w:sz="0" w:space="0" w:color="auto"/>
                    <w:left w:val="none" w:sz="0" w:space="0" w:color="auto"/>
                    <w:bottom w:val="none" w:sz="0" w:space="0" w:color="auto"/>
                    <w:right w:val="none" w:sz="0" w:space="0" w:color="auto"/>
                  </w:divBdr>
                  <w:divsChild>
                    <w:div w:id="57092209">
                      <w:marLeft w:val="0"/>
                      <w:marRight w:val="0"/>
                      <w:marTop w:val="0"/>
                      <w:marBottom w:val="0"/>
                      <w:divBdr>
                        <w:top w:val="none" w:sz="0" w:space="0" w:color="auto"/>
                        <w:left w:val="none" w:sz="0" w:space="0" w:color="auto"/>
                        <w:bottom w:val="none" w:sz="0" w:space="0" w:color="auto"/>
                        <w:right w:val="none" w:sz="0" w:space="0" w:color="auto"/>
                      </w:divBdr>
                    </w:div>
                  </w:divsChild>
                </w:div>
                <w:div w:id="101653595">
                  <w:marLeft w:val="0"/>
                  <w:marRight w:val="0"/>
                  <w:marTop w:val="0"/>
                  <w:marBottom w:val="0"/>
                  <w:divBdr>
                    <w:top w:val="none" w:sz="0" w:space="0" w:color="auto"/>
                    <w:left w:val="none" w:sz="0" w:space="0" w:color="auto"/>
                    <w:bottom w:val="none" w:sz="0" w:space="0" w:color="auto"/>
                    <w:right w:val="none" w:sz="0" w:space="0" w:color="auto"/>
                  </w:divBdr>
                  <w:divsChild>
                    <w:div w:id="1002859121">
                      <w:marLeft w:val="0"/>
                      <w:marRight w:val="0"/>
                      <w:marTop w:val="0"/>
                      <w:marBottom w:val="0"/>
                      <w:divBdr>
                        <w:top w:val="none" w:sz="0" w:space="0" w:color="auto"/>
                        <w:left w:val="none" w:sz="0" w:space="0" w:color="auto"/>
                        <w:bottom w:val="none" w:sz="0" w:space="0" w:color="auto"/>
                        <w:right w:val="none" w:sz="0" w:space="0" w:color="auto"/>
                      </w:divBdr>
                    </w:div>
                  </w:divsChild>
                </w:div>
                <w:div w:id="265767927">
                  <w:marLeft w:val="0"/>
                  <w:marRight w:val="0"/>
                  <w:marTop w:val="0"/>
                  <w:marBottom w:val="0"/>
                  <w:divBdr>
                    <w:top w:val="none" w:sz="0" w:space="0" w:color="auto"/>
                    <w:left w:val="none" w:sz="0" w:space="0" w:color="auto"/>
                    <w:bottom w:val="none" w:sz="0" w:space="0" w:color="auto"/>
                    <w:right w:val="none" w:sz="0" w:space="0" w:color="auto"/>
                  </w:divBdr>
                  <w:divsChild>
                    <w:div w:id="1084182671">
                      <w:marLeft w:val="0"/>
                      <w:marRight w:val="0"/>
                      <w:marTop w:val="0"/>
                      <w:marBottom w:val="0"/>
                      <w:divBdr>
                        <w:top w:val="none" w:sz="0" w:space="0" w:color="auto"/>
                        <w:left w:val="none" w:sz="0" w:space="0" w:color="auto"/>
                        <w:bottom w:val="none" w:sz="0" w:space="0" w:color="auto"/>
                        <w:right w:val="none" w:sz="0" w:space="0" w:color="auto"/>
                      </w:divBdr>
                    </w:div>
                  </w:divsChild>
                </w:div>
                <w:div w:id="377432539">
                  <w:marLeft w:val="0"/>
                  <w:marRight w:val="0"/>
                  <w:marTop w:val="0"/>
                  <w:marBottom w:val="0"/>
                  <w:divBdr>
                    <w:top w:val="none" w:sz="0" w:space="0" w:color="auto"/>
                    <w:left w:val="none" w:sz="0" w:space="0" w:color="auto"/>
                    <w:bottom w:val="none" w:sz="0" w:space="0" w:color="auto"/>
                    <w:right w:val="none" w:sz="0" w:space="0" w:color="auto"/>
                  </w:divBdr>
                  <w:divsChild>
                    <w:div w:id="972444101">
                      <w:marLeft w:val="0"/>
                      <w:marRight w:val="0"/>
                      <w:marTop w:val="0"/>
                      <w:marBottom w:val="0"/>
                      <w:divBdr>
                        <w:top w:val="none" w:sz="0" w:space="0" w:color="auto"/>
                        <w:left w:val="none" w:sz="0" w:space="0" w:color="auto"/>
                        <w:bottom w:val="none" w:sz="0" w:space="0" w:color="auto"/>
                        <w:right w:val="none" w:sz="0" w:space="0" w:color="auto"/>
                      </w:divBdr>
                    </w:div>
                  </w:divsChild>
                </w:div>
                <w:div w:id="387846030">
                  <w:marLeft w:val="0"/>
                  <w:marRight w:val="0"/>
                  <w:marTop w:val="0"/>
                  <w:marBottom w:val="0"/>
                  <w:divBdr>
                    <w:top w:val="none" w:sz="0" w:space="0" w:color="auto"/>
                    <w:left w:val="none" w:sz="0" w:space="0" w:color="auto"/>
                    <w:bottom w:val="none" w:sz="0" w:space="0" w:color="auto"/>
                    <w:right w:val="none" w:sz="0" w:space="0" w:color="auto"/>
                  </w:divBdr>
                  <w:divsChild>
                    <w:div w:id="1853640350">
                      <w:marLeft w:val="0"/>
                      <w:marRight w:val="0"/>
                      <w:marTop w:val="0"/>
                      <w:marBottom w:val="0"/>
                      <w:divBdr>
                        <w:top w:val="none" w:sz="0" w:space="0" w:color="auto"/>
                        <w:left w:val="none" w:sz="0" w:space="0" w:color="auto"/>
                        <w:bottom w:val="none" w:sz="0" w:space="0" w:color="auto"/>
                        <w:right w:val="none" w:sz="0" w:space="0" w:color="auto"/>
                      </w:divBdr>
                    </w:div>
                  </w:divsChild>
                </w:div>
                <w:div w:id="449281939">
                  <w:marLeft w:val="0"/>
                  <w:marRight w:val="0"/>
                  <w:marTop w:val="0"/>
                  <w:marBottom w:val="0"/>
                  <w:divBdr>
                    <w:top w:val="none" w:sz="0" w:space="0" w:color="auto"/>
                    <w:left w:val="none" w:sz="0" w:space="0" w:color="auto"/>
                    <w:bottom w:val="none" w:sz="0" w:space="0" w:color="auto"/>
                    <w:right w:val="none" w:sz="0" w:space="0" w:color="auto"/>
                  </w:divBdr>
                  <w:divsChild>
                    <w:div w:id="402530353">
                      <w:marLeft w:val="0"/>
                      <w:marRight w:val="0"/>
                      <w:marTop w:val="0"/>
                      <w:marBottom w:val="0"/>
                      <w:divBdr>
                        <w:top w:val="none" w:sz="0" w:space="0" w:color="auto"/>
                        <w:left w:val="none" w:sz="0" w:space="0" w:color="auto"/>
                        <w:bottom w:val="none" w:sz="0" w:space="0" w:color="auto"/>
                        <w:right w:val="none" w:sz="0" w:space="0" w:color="auto"/>
                      </w:divBdr>
                    </w:div>
                  </w:divsChild>
                </w:div>
                <w:div w:id="886452586">
                  <w:marLeft w:val="0"/>
                  <w:marRight w:val="0"/>
                  <w:marTop w:val="0"/>
                  <w:marBottom w:val="0"/>
                  <w:divBdr>
                    <w:top w:val="none" w:sz="0" w:space="0" w:color="auto"/>
                    <w:left w:val="none" w:sz="0" w:space="0" w:color="auto"/>
                    <w:bottom w:val="none" w:sz="0" w:space="0" w:color="auto"/>
                    <w:right w:val="none" w:sz="0" w:space="0" w:color="auto"/>
                  </w:divBdr>
                  <w:divsChild>
                    <w:div w:id="887959129">
                      <w:marLeft w:val="0"/>
                      <w:marRight w:val="0"/>
                      <w:marTop w:val="0"/>
                      <w:marBottom w:val="0"/>
                      <w:divBdr>
                        <w:top w:val="none" w:sz="0" w:space="0" w:color="auto"/>
                        <w:left w:val="none" w:sz="0" w:space="0" w:color="auto"/>
                        <w:bottom w:val="none" w:sz="0" w:space="0" w:color="auto"/>
                        <w:right w:val="none" w:sz="0" w:space="0" w:color="auto"/>
                      </w:divBdr>
                    </w:div>
                  </w:divsChild>
                </w:div>
                <w:div w:id="1065183356">
                  <w:marLeft w:val="0"/>
                  <w:marRight w:val="0"/>
                  <w:marTop w:val="0"/>
                  <w:marBottom w:val="0"/>
                  <w:divBdr>
                    <w:top w:val="none" w:sz="0" w:space="0" w:color="auto"/>
                    <w:left w:val="none" w:sz="0" w:space="0" w:color="auto"/>
                    <w:bottom w:val="none" w:sz="0" w:space="0" w:color="auto"/>
                    <w:right w:val="none" w:sz="0" w:space="0" w:color="auto"/>
                  </w:divBdr>
                  <w:divsChild>
                    <w:div w:id="844440630">
                      <w:marLeft w:val="0"/>
                      <w:marRight w:val="0"/>
                      <w:marTop w:val="0"/>
                      <w:marBottom w:val="0"/>
                      <w:divBdr>
                        <w:top w:val="none" w:sz="0" w:space="0" w:color="auto"/>
                        <w:left w:val="none" w:sz="0" w:space="0" w:color="auto"/>
                        <w:bottom w:val="none" w:sz="0" w:space="0" w:color="auto"/>
                        <w:right w:val="none" w:sz="0" w:space="0" w:color="auto"/>
                      </w:divBdr>
                    </w:div>
                  </w:divsChild>
                </w:div>
                <w:div w:id="1159811729">
                  <w:marLeft w:val="0"/>
                  <w:marRight w:val="0"/>
                  <w:marTop w:val="0"/>
                  <w:marBottom w:val="0"/>
                  <w:divBdr>
                    <w:top w:val="none" w:sz="0" w:space="0" w:color="auto"/>
                    <w:left w:val="none" w:sz="0" w:space="0" w:color="auto"/>
                    <w:bottom w:val="none" w:sz="0" w:space="0" w:color="auto"/>
                    <w:right w:val="none" w:sz="0" w:space="0" w:color="auto"/>
                  </w:divBdr>
                  <w:divsChild>
                    <w:div w:id="1552882638">
                      <w:marLeft w:val="0"/>
                      <w:marRight w:val="0"/>
                      <w:marTop w:val="0"/>
                      <w:marBottom w:val="0"/>
                      <w:divBdr>
                        <w:top w:val="none" w:sz="0" w:space="0" w:color="auto"/>
                        <w:left w:val="none" w:sz="0" w:space="0" w:color="auto"/>
                        <w:bottom w:val="none" w:sz="0" w:space="0" w:color="auto"/>
                        <w:right w:val="none" w:sz="0" w:space="0" w:color="auto"/>
                      </w:divBdr>
                    </w:div>
                  </w:divsChild>
                </w:div>
                <w:div w:id="1291591449">
                  <w:marLeft w:val="0"/>
                  <w:marRight w:val="0"/>
                  <w:marTop w:val="0"/>
                  <w:marBottom w:val="0"/>
                  <w:divBdr>
                    <w:top w:val="none" w:sz="0" w:space="0" w:color="auto"/>
                    <w:left w:val="none" w:sz="0" w:space="0" w:color="auto"/>
                    <w:bottom w:val="none" w:sz="0" w:space="0" w:color="auto"/>
                    <w:right w:val="none" w:sz="0" w:space="0" w:color="auto"/>
                  </w:divBdr>
                  <w:divsChild>
                    <w:div w:id="1784228358">
                      <w:marLeft w:val="0"/>
                      <w:marRight w:val="0"/>
                      <w:marTop w:val="0"/>
                      <w:marBottom w:val="0"/>
                      <w:divBdr>
                        <w:top w:val="none" w:sz="0" w:space="0" w:color="auto"/>
                        <w:left w:val="none" w:sz="0" w:space="0" w:color="auto"/>
                        <w:bottom w:val="none" w:sz="0" w:space="0" w:color="auto"/>
                        <w:right w:val="none" w:sz="0" w:space="0" w:color="auto"/>
                      </w:divBdr>
                    </w:div>
                  </w:divsChild>
                </w:div>
                <w:div w:id="1335769059">
                  <w:marLeft w:val="0"/>
                  <w:marRight w:val="0"/>
                  <w:marTop w:val="0"/>
                  <w:marBottom w:val="0"/>
                  <w:divBdr>
                    <w:top w:val="none" w:sz="0" w:space="0" w:color="auto"/>
                    <w:left w:val="none" w:sz="0" w:space="0" w:color="auto"/>
                    <w:bottom w:val="none" w:sz="0" w:space="0" w:color="auto"/>
                    <w:right w:val="none" w:sz="0" w:space="0" w:color="auto"/>
                  </w:divBdr>
                  <w:divsChild>
                    <w:div w:id="350649915">
                      <w:marLeft w:val="0"/>
                      <w:marRight w:val="0"/>
                      <w:marTop w:val="0"/>
                      <w:marBottom w:val="0"/>
                      <w:divBdr>
                        <w:top w:val="none" w:sz="0" w:space="0" w:color="auto"/>
                        <w:left w:val="none" w:sz="0" w:space="0" w:color="auto"/>
                        <w:bottom w:val="none" w:sz="0" w:space="0" w:color="auto"/>
                        <w:right w:val="none" w:sz="0" w:space="0" w:color="auto"/>
                      </w:divBdr>
                    </w:div>
                  </w:divsChild>
                </w:div>
                <w:div w:id="1353730436">
                  <w:marLeft w:val="0"/>
                  <w:marRight w:val="0"/>
                  <w:marTop w:val="0"/>
                  <w:marBottom w:val="0"/>
                  <w:divBdr>
                    <w:top w:val="none" w:sz="0" w:space="0" w:color="auto"/>
                    <w:left w:val="none" w:sz="0" w:space="0" w:color="auto"/>
                    <w:bottom w:val="none" w:sz="0" w:space="0" w:color="auto"/>
                    <w:right w:val="none" w:sz="0" w:space="0" w:color="auto"/>
                  </w:divBdr>
                  <w:divsChild>
                    <w:div w:id="270668233">
                      <w:marLeft w:val="0"/>
                      <w:marRight w:val="0"/>
                      <w:marTop w:val="0"/>
                      <w:marBottom w:val="0"/>
                      <w:divBdr>
                        <w:top w:val="none" w:sz="0" w:space="0" w:color="auto"/>
                        <w:left w:val="none" w:sz="0" w:space="0" w:color="auto"/>
                        <w:bottom w:val="none" w:sz="0" w:space="0" w:color="auto"/>
                        <w:right w:val="none" w:sz="0" w:space="0" w:color="auto"/>
                      </w:divBdr>
                    </w:div>
                  </w:divsChild>
                </w:div>
                <w:div w:id="1419910900">
                  <w:marLeft w:val="0"/>
                  <w:marRight w:val="0"/>
                  <w:marTop w:val="0"/>
                  <w:marBottom w:val="0"/>
                  <w:divBdr>
                    <w:top w:val="none" w:sz="0" w:space="0" w:color="auto"/>
                    <w:left w:val="none" w:sz="0" w:space="0" w:color="auto"/>
                    <w:bottom w:val="none" w:sz="0" w:space="0" w:color="auto"/>
                    <w:right w:val="none" w:sz="0" w:space="0" w:color="auto"/>
                  </w:divBdr>
                  <w:divsChild>
                    <w:div w:id="794253147">
                      <w:marLeft w:val="0"/>
                      <w:marRight w:val="0"/>
                      <w:marTop w:val="0"/>
                      <w:marBottom w:val="0"/>
                      <w:divBdr>
                        <w:top w:val="none" w:sz="0" w:space="0" w:color="auto"/>
                        <w:left w:val="none" w:sz="0" w:space="0" w:color="auto"/>
                        <w:bottom w:val="none" w:sz="0" w:space="0" w:color="auto"/>
                        <w:right w:val="none" w:sz="0" w:space="0" w:color="auto"/>
                      </w:divBdr>
                    </w:div>
                  </w:divsChild>
                </w:div>
                <w:div w:id="1425685569">
                  <w:marLeft w:val="0"/>
                  <w:marRight w:val="0"/>
                  <w:marTop w:val="0"/>
                  <w:marBottom w:val="0"/>
                  <w:divBdr>
                    <w:top w:val="none" w:sz="0" w:space="0" w:color="auto"/>
                    <w:left w:val="none" w:sz="0" w:space="0" w:color="auto"/>
                    <w:bottom w:val="none" w:sz="0" w:space="0" w:color="auto"/>
                    <w:right w:val="none" w:sz="0" w:space="0" w:color="auto"/>
                  </w:divBdr>
                  <w:divsChild>
                    <w:div w:id="1701857354">
                      <w:marLeft w:val="0"/>
                      <w:marRight w:val="0"/>
                      <w:marTop w:val="0"/>
                      <w:marBottom w:val="0"/>
                      <w:divBdr>
                        <w:top w:val="none" w:sz="0" w:space="0" w:color="auto"/>
                        <w:left w:val="none" w:sz="0" w:space="0" w:color="auto"/>
                        <w:bottom w:val="none" w:sz="0" w:space="0" w:color="auto"/>
                        <w:right w:val="none" w:sz="0" w:space="0" w:color="auto"/>
                      </w:divBdr>
                    </w:div>
                  </w:divsChild>
                </w:div>
                <w:div w:id="1517035251">
                  <w:marLeft w:val="0"/>
                  <w:marRight w:val="0"/>
                  <w:marTop w:val="0"/>
                  <w:marBottom w:val="0"/>
                  <w:divBdr>
                    <w:top w:val="none" w:sz="0" w:space="0" w:color="auto"/>
                    <w:left w:val="none" w:sz="0" w:space="0" w:color="auto"/>
                    <w:bottom w:val="none" w:sz="0" w:space="0" w:color="auto"/>
                    <w:right w:val="none" w:sz="0" w:space="0" w:color="auto"/>
                  </w:divBdr>
                  <w:divsChild>
                    <w:div w:id="1402210644">
                      <w:marLeft w:val="0"/>
                      <w:marRight w:val="0"/>
                      <w:marTop w:val="0"/>
                      <w:marBottom w:val="0"/>
                      <w:divBdr>
                        <w:top w:val="none" w:sz="0" w:space="0" w:color="auto"/>
                        <w:left w:val="none" w:sz="0" w:space="0" w:color="auto"/>
                        <w:bottom w:val="none" w:sz="0" w:space="0" w:color="auto"/>
                        <w:right w:val="none" w:sz="0" w:space="0" w:color="auto"/>
                      </w:divBdr>
                    </w:div>
                  </w:divsChild>
                </w:div>
                <w:div w:id="1524325484">
                  <w:marLeft w:val="0"/>
                  <w:marRight w:val="0"/>
                  <w:marTop w:val="0"/>
                  <w:marBottom w:val="0"/>
                  <w:divBdr>
                    <w:top w:val="none" w:sz="0" w:space="0" w:color="auto"/>
                    <w:left w:val="none" w:sz="0" w:space="0" w:color="auto"/>
                    <w:bottom w:val="none" w:sz="0" w:space="0" w:color="auto"/>
                    <w:right w:val="none" w:sz="0" w:space="0" w:color="auto"/>
                  </w:divBdr>
                  <w:divsChild>
                    <w:div w:id="1506898861">
                      <w:marLeft w:val="0"/>
                      <w:marRight w:val="0"/>
                      <w:marTop w:val="0"/>
                      <w:marBottom w:val="0"/>
                      <w:divBdr>
                        <w:top w:val="none" w:sz="0" w:space="0" w:color="auto"/>
                        <w:left w:val="none" w:sz="0" w:space="0" w:color="auto"/>
                        <w:bottom w:val="none" w:sz="0" w:space="0" w:color="auto"/>
                        <w:right w:val="none" w:sz="0" w:space="0" w:color="auto"/>
                      </w:divBdr>
                    </w:div>
                  </w:divsChild>
                </w:div>
                <w:div w:id="1537347573">
                  <w:marLeft w:val="0"/>
                  <w:marRight w:val="0"/>
                  <w:marTop w:val="0"/>
                  <w:marBottom w:val="0"/>
                  <w:divBdr>
                    <w:top w:val="none" w:sz="0" w:space="0" w:color="auto"/>
                    <w:left w:val="none" w:sz="0" w:space="0" w:color="auto"/>
                    <w:bottom w:val="none" w:sz="0" w:space="0" w:color="auto"/>
                    <w:right w:val="none" w:sz="0" w:space="0" w:color="auto"/>
                  </w:divBdr>
                  <w:divsChild>
                    <w:div w:id="819540838">
                      <w:marLeft w:val="0"/>
                      <w:marRight w:val="0"/>
                      <w:marTop w:val="0"/>
                      <w:marBottom w:val="0"/>
                      <w:divBdr>
                        <w:top w:val="none" w:sz="0" w:space="0" w:color="auto"/>
                        <w:left w:val="none" w:sz="0" w:space="0" w:color="auto"/>
                        <w:bottom w:val="none" w:sz="0" w:space="0" w:color="auto"/>
                        <w:right w:val="none" w:sz="0" w:space="0" w:color="auto"/>
                      </w:divBdr>
                    </w:div>
                  </w:divsChild>
                </w:div>
                <w:div w:id="1576084135">
                  <w:marLeft w:val="0"/>
                  <w:marRight w:val="0"/>
                  <w:marTop w:val="0"/>
                  <w:marBottom w:val="0"/>
                  <w:divBdr>
                    <w:top w:val="none" w:sz="0" w:space="0" w:color="auto"/>
                    <w:left w:val="none" w:sz="0" w:space="0" w:color="auto"/>
                    <w:bottom w:val="none" w:sz="0" w:space="0" w:color="auto"/>
                    <w:right w:val="none" w:sz="0" w:space="0" w:color="auto"/>
                  </w:divBdr>
                  <w:divsChild>
                    <w:div w:id="1746685399">
                      <w:marLeft w:val="0"/>
                      <w:marRight w:val="0"/>
                      <w:marTop w:val="0"/>
                      <w:marBottom w:val="0"/>
                      <w:divBdr>
                        <w:top w:val="none" w:sz="0" w:space="0" w:color="auto"/>
                        <w:left w:val="none" w:sz="0" w:space="0" w:color="auto"/>
                        <w:bottom w:val="none" w:sz="0" w:space="0" w:color="auto"/>
                        <w:right w:val="none" w:sz="0" w:space="0" w:color="auto"/>
                      </w:divBdr>
                    </w:div>
                  </w:divsChild>
                </w:div>
                <w:div w:id="1581213381">
                  <w:marLeft w:val="0"/>
                  <w:marRight w:val="0"/>
                  <w:marTop w:val="0"/>
                  <w:marBottom w:val="0"/>
                  <w:divBdr>
                    <w:top w:val="none" w:sz="0" w:space="0" w:color="auto"/>
                    <w:left w:val="none" w:sz="0" w:space="0" w:color="auto"/>
                    <w:bottom w:val="none" w:sz="0" w:space="0" w:color="auto"/>
                    <w:right w:val="none" w:sz="0" w:space="0" w:color="auto"/>
                  </w:divBdr>
                  <w:divsChild>
                    <w:div w:id="235747788">
                      <w:marLeft w:val="0"/>
                      <w:marRight w:val="0"/>
                      <w:marTop w:val="0"/>
                      <w:marBottom w:val="0"/>
                      <w:divBdr>
                        <w:top w:val="none" w:sz="0" w:space="0" w:color="auto"/>
                        <w:left w:val="none" w:sz="0" w:space="0" w:color="auto"/>
                        <w:bottom w:val="none" w:sz="0" w:space="0" w:color="auto"/>
                        <w:right w:val="none" w:sz="0" w:space="0" w:color="auto"/>
                      </w:divBdr>
                    </w:div>
                  </w:divsChild>
                </w:div>
                <w:div w:id="1619724425">
                  <w:marLeft w:val="0"/>
                  <w:marRight w:val="0"/>
                  <w:marTop w:val="0"/>
                  <w:marBottom w:val="0"/>
                  <w:divBdr>
                    <w:top w:val="none" w:sz="0" w:space="0" w:color="auto"/>
                    <w:left w:val="none" w:sz="0" w:space="0" w:color="auto"/>
                    <w:bottom w:val="none" w:sz="0" w:space="0" w:color="auto"/>
                    <w:right w:val="none" w:sz="0" w:space="0" w:color="auto"/>
                  </w:divBdr>
                  <w:divsChild>
                    <w:div w:id="1914853278">
                      <w:marLeft w:val="0"/>
                      <w:marRight w:val="0"/>
                      <w:marTop w:val="0"/>
                      <w:marBottom w:val="0"/>
                      <w:divBdr>
                        <w:top w:val="none" w:sz="0" w:space="0" w:color="auto"/>
                        <w:left w:val="none" w:sz="0" w:space="0" w:color="auto"/>
                        <w:bottom w:val="none" w:sz="0" w:space="0" w:color="auto"/>
                        <w:right w:val="none" w:sz="0" w:space="0" w:color="auto"/>
                      </w:divBdr>
                    </w:div>
                  </w:divsChild>
                </w:div>
                <w:div w:id="1697466640">
                  <w:marLeft w:val="0"/>
                  <w:marRight w:val="0"/>
                  <w:marTop w:val="0"/>
                  <w:marBottom w:val="0"/>
                  <w:divBdr>
                    <w:top w:val="none" w:sz="0" w:space="0" w:color="auto"/>
                    <w:left w:val="none" w:sz="0" w:space="0" w:color="auto"/>
                    <w:bottom w:val="none" w:sz="0" w:space="0" w:color="auto"/>
                    <w:right w:val="none" w:sz="0" w:space="0" w:color="auto"/>
                  </w:divBdr>
                  <w:divsChild>
                    <w:div w:id="142549033">
                      <w:marLeft w:val="0"/>
                      <w:marRight w:val="0"/>
                      <w:marTop w:val="0"/>
                      <w:marBottom w:val="0"/>
                      <w:divBdr>
                        <w:top w:val="none" w:sz="0" w:space="0" w:color="auto"/>
                        <w:left w:val="none" w:sz="0" w:space="0" w:color="auto"/>
                        <w:bottom w:val="none" w:sz="0" w:space="0" w:color="auto"/>
                        <w:right w:val="none" w:sz="0" w:space="0" w:color="auto"/>
                      </w:divBdr>
                    </w:div>
                  </w:divsChild>
                </w:div>
                <w:div w:id="1897085384">
                  <w:marLeft w:val="0"/>
                  <w:marRight w:val="0"/>
                  <w:marTop w:val="0"/>
                  <w:marBottom w:val="0"/>
                  <w:divBdr>
                    <w:top w:val="none" w:sz="0" w:space="0" w:color="auto"/>
                    <w:left w:val="none" w:sz="0" w:space="0" w:color="auto"/>
                    <w:bottom w:val="none" w:sz="0" w:space="0" w:color="auto"/>
                    <w:right w:val="none" w:sz="0" w:space="0" w:color="auto"/>
                  </w:divBdr>
                  <w:divsChild>
                    <w:div w:id="949631773">
                      <w:marLeft w:val="0"/>
                      <w:marRight w:val="0"/>
                      <w:marTop w:val="0"/>
                      <w:marBottom w:val="0"/>
                      <w:divBdr>
                        <w:top w:val="none" w:sz="0" w:space="0" w:color="auto"/>
                        <w:left w:val="none" w:sz="0" w:space="0" w:color="auto"/>
                        <w:bottom w:val="none" w:sz="0" w:space="0" w:color="auto"/>
                        <w:right w:val="none" w:sz="0" w:space="0" w:color="auto"/>
                      </w:divBdr>
                    </w:div>
                  </w:divsChild>
                </w:div>
                <w:div w:id="1955669702">
                  <w:marLeft w:val="0"/>
                  <w:marRight w:val="0"/>
                  <w:marTop w:val="0"/>
                  <w:marBottom w:val="0"/>
                  <w:divBdr>
                    <w:top w:val="none" w:sz="0" w:space="0" w:color="auto"/>
                    <w:left w:val="none" w:sz="0" w:space="0" w:color="auto"/>
                    <w:bottom w:val="none" w:sz="0" w:space="0" w:color="auto"/>
                    <w:right w:val="none" w:sz="0" w:space="0" w:color="auto"/>
                  </w:divBdr>
                  <w:divsChild>
                    <w:div w:id="1036079066">
                      <w:marLeft w:val="0"/>
                      <w:marRight w:val="0"/>
                      <w:marTop w:val="0"/>
                      <w:marBottom w:val="0"/>
                      <w:divBdr>
                        <w:top w:val="none" w:sz="0" w:space="0" w:color="auto"/>
                        <w:left w:val="none" w:sz="0" w:space="0" w:color="auto"/>
                        <w:bottom w:val="none" w:sz="0" w:space="0" w:color="auto"/>
                        <w:right w:val="none" w:sz="0" w:space="0" w:color="auto"/>
                      </w:divBdr>
                    </w:div>
                  </w:divsChild>
                </w:div>
                <w:div w:id="2014334770">
                  <w:marLeft w:val="0"/>
                  <w:marRight w:val="0"/>
                  <w:marTop w:val="0"/>
                  <w:marBottom w:val="0"/>
                  <w:divBdr>
                    <w:top w:val="none" w:sz="0" w:space="0" w:color="auto"/>
                    <w:left w:val="none" w:sz="0" w:space="0" w:color="auto"/>
                    <w:bottom w:val="none" w:sz="0" w:space="0" w:color="auto"/>
                    <w:right w:val="none" w:sz="0" w:space="0" w:color="auto"/>
                  </w:divBdr>
                  <w:divsChild>
                    <w:div w:id="19852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85389">
          <w:marLeft w:val="0"/>
          <w:marRight w:val="0"/>
          <w:marTop w:val="0"/>
          <w:marBottom w:val="0"/>
          <w:divBdr>
            <w:top w:val="none" w:sz="0" w:space="0" w:color="auto"/>
            <w:left w:val="none" w:sz="0" w:space="0" w:color="auto"/>
            <w:bottom w:val="none" w:sz="0" w:space="0" w:color="auto"/>
            <w:right w:val="none" w:sz="0" w:space="0" w:color="auto"/>
          </w:divBdr>
        </w:div>
      </w:divsChild>
    </w:div>
    <w:div w:id="1030759036">
      <w:bodyDiv w:val="1"/>
      <w:marLeft w:val="0"/>
      <w:marRight w:val="0"/>
      <w:marTop w:val="0"/>
      <w:marBottom w:val="0"/>
      <w:divBdr>
        <w:top w:val="none" w:sz="0" w:space="0" w:color="auto"/>
        <w:left w:val="none" w:sz="0" w:space="0" w:color="auto"/>
        <w:bottom w:val="none" w:sz="0" w:space="0" w:color="auto"/>
        <w:right w:val="none" w:sz="0" w:space="0" w:color="auto"/>
      </w:divBdr>
      <w:divsChild>
        <w:div w:id="549428">
          <w:marLeft w:val="0"/>
          <w:marRight w:val="0"/>
          <w:marTop w:val="0"/>
          <w:marBottom w:val="0"/>
          <w:divBdr>
            <w:top w:val="none" w:sz="0" w:space="0" w:color="auto"/>
            <w:left w:val="none" w:sz="0" w:space="0" w:color="auto"/>
            <w:bottom w:val="none" w:sz="0" w:space="0" w:color="auto"/>
            <w:right w:val="none" w:sz="0" w:space="0" w:color="auto"/>
          </w:divBdr>
          <w:divsChild>
            <w:div w:id="1563101845">
              <w:marLeft w:val="0"/>
              <w:marRight w:val="0"/>
              <w:marTop w:val="0"/>
              <w:marBottom w:val="0"/>
              <w:divBdr>
                <w:top w:val="none" w:sz="0" w:space="0" w:color="auto"/>
                <w:left w:val="none" w:sz="0" w:space="0" w:color="auto"/>
                <w:bottom w:val="none" w:sz="0" w:space="0" w:color="auto"/>
                <w:right w:val="none" w:sz="0" w:space="0" w:color="auto"/>
              </w:divBdr>
            </w:div>
          </w:divsChild>
        </w:div>
        <w:div w:id="113868175">
          <w:marLeft w:val="0"/>
          <w:marRight w:val="0"/>
          <w:marTop w:val="0"/>
          <w:marBottom w:val="0"/>
          <w:divBdr>
            <w:top w:val="none" w:sz="0" w:space="0" w:color="auto"/>
            <w:left w:val="none" w:sz="0" w:space="0" w:color="auto"/>
            <w:bottom w:val="none" w:sz="0" w:space="0" w:color="auto"/>
            <w:right w:val="none" w:sz="0" w:space="0" w:color="auto"/>
          </w:divBdr>
          <w:divsChild>
            <w:div w:id="216859438">
              <w:marLeft w:val="0"/>
              <w:marRight w:val="0"/>
              <w:marTop w:val="0"/>
              <w:marBottom w:val="0"/>
              <w:divBdr>
                <w:top w:val="none" w:sz="0" w:space="0" w:color="auto"/>
                <w:left w:val="none" w:sz="0" w:space="0" w:color="auto"/>
                <w:bottom w:val="none" w:sz="0" w:space="0" w:color="auto"/>
                <w:right w:val="none" w:sz="0" w:space="0" w:color="auto"/>
              </w:divBdr>
            </w:div>
          </w:divsChild>
        </w:div>
        <w:div w:id="142092163">
          <w:marLeft w:val="0"/>
          <w:marRight w:val="0"/>
          <w:marTop w:val="0"/>
          <w:marBottom w:val="0"/>
          <w:divBdr>
            <w:top w:val="none" w:sz="0" w:space="0" w:color="auto"/>
            <w:left w:val="none" w:sz="0" w:space="0" w:color="auto"/>
            <w:bottom w:val="none" w:sz="0" w:space="0" w:color="auto"/>
            <w:right w:val="none" w:sz="0" w:space="0" w:color="auto"/>
          </w:divBdr>
          <w:divsChild>
            <w:div w:id="1489054239">
              <w:marLeft w:val="0"/>
              <w:marRight w:val="0"/>
              <w:marTop w:val="0"/>
              <w:marBottom w:val="0"/>
              <w:divBdr>
                <w:top w:val="none" w:sz="0" w:space="0" w:color="auto"/>
                <w:left w:val="none" w:sz="0" w:space="0" w:color="auto"/>
                <w:bottom w:val="none" w:sz="0" w:space="0" w:color="auto"/>
                <w:right w:val="none" w:sz="0" w:space="0" w:color="auto"/>
              </w:divBdr>
            </w:div>
          </w:divsChild>
        </w:div>
        <w:div w:id="296565332">
          <w:marLeft w:val="0"/>
          <w:marRight w:val="0"/>
          <w:marTop w:val="0"/>
          <w:marBottom w:val="0"/>
          <w:divBdr>
            <w:top w:val="none" w:sz="0" w:space="0" w:color="auto"/>
            <w:left w:val="none" w:sz="0" w:space="0" w:color="auto"/>
            <w:bottom w:val="none" w:sz="0" w:space="0" w:color="auto"/>
            <w:right w:val="none" w:sz="0" w:space="0" w:color="auto"/>
          </w:divBdr>
          <w:divsChild>
            <w:div w:id="1565407590">
              <w:marLeft w:val="0"/>
              <w:marRight w:val="0"/>
              <w:marTop w:val="0"/>
              <w:marBottom w:val="0"/>
              <w:divBdr>
                <w:top w:val="none" w:sz="0" w:space="0" w:color="auto"/>
                <w:left w:val="none" w:sz="0" w:space="0" w:color="auto"/>
                <w:bottom w:val="none" w:sz="0" w:space="0" w:color="auto"/>
                <w:right w:val="none" w:sz="0" w:space="0" w:color="auto"/>
              </w:divBdr>
            </w:div>
          </w:divsChild>
        </w:div>
        <w:div w:id="359286936">
          <w:marLeft w:val="0"/>
          <w:marRight w:val="0"/>
          <w:marTop w:val="0"/>
          <w:marBottom w:val="0"/>
          <w:divBdr>
            <w:top w:val="none" w:sz="0" w:space="0" w:color="auto"/>
            <w:left w:val="none" w:sz="0" w:space="0" w:color="auto"/>
            <w:bottom w:val="none" w:sz="0" w:space="0" w:color="auto"/>
            <w:right w:val="none" w:sz="0" w:space="0" w:color="auto"/>
          </w:divBdr>
          <w:divsChild>
            <w:div w:id="638655967">
              <w:marLeft w:val="0"/>
              <w:marRight w:val="0"/>
              <w:marTop w:val="0"/>
              <w:marBottom w:val="0"/>
              <w:divBdr>
                <w:top w:val="none" w:sz="0" w:space="0" w:color="auto"/>
                <w:left w:val="none" w:sz="0" w:space="0" w:color="auto"/>
                <w:bottom w:val="none" w:sz="0" w:space="0" w:color="auto"/>
                <w:right w:val="none" w:sz="0" w:space="0" w:color="auto"/>
              </w:divBdr>
            </w:div>
            <w:div w:id="799416386">
              <w:marLeft w:val="0"/>
              <w:marRight w:val="0"/>
              <w:marTop w:val="0"/>
              <w:marBottom w:val="0"/>
              <w:divBdr>
                <w:top w:val="none" w:sz="0" w:space="0" w:color="auto"/>
                <w:left w:val="none" w:sz="0" w:space="0" w:color="auto"/>
                <w:bottom w:val="none" w:sz="0" w:space="0" w:color="auto"/>
                <w:right w:val="none" w:sz="0" w:space="0" w:color="auto"/>
              </w:divBdr>
            </w:div>
          </w:divsChild>
        </w:div>
        <w:div w:id="422074340">
          <w:marLeft w:val="0"/>
          <w:marRight w:val="0"/>
          <w:marTop w:val="0"/>
          <w:marBottom w:val="0"/>
          <w:divBdr>
            <w:top w:val="none" w:sz="0" w:space="0" w:color="auto"/>
            <w:left w:val="none" w:sz="0" w:space="0" w:color="auto"/>
            <w:bottom w:val="none" w:sz="0" w:space="0" w:color="auto"/>
            <w:right w:val="none" w:sz="0" w:space="0" w:color="auto"/>
          </w:divBdr>
          <w:divsChild>
            <w:div w:id="1234240783">
              <w:marLeft w:val="0"/>
              <w:marRight w:val="0"/>
              <w:marTop w:val="0"/>
              <w:marBottom w:val="0"/>
              <w:divBdr>
                <w:top w:val="none" w:sz="0" w:space="0" w:color="auto"/>
                <w:left w:val="none" w:sz="0" w:space="0" w:color="auto"/>
                <w:bottom w:val="none" w:sz="0" w:space="0" w:color="auto"/>
                <w:right w:val="none" w:sz="0" w:space="0" w:color="auto"/>
              </w:divBdr>
            </w:div>
          </w:divsChild>
        </w:div>
        <w:div w:id="428235910">
          <w:marLeft w:val="0"/>
          <w:marRight w:val="0"/>
          <w:marTop w:val="0"/>
          <w:marBottom w:val="0"/>
          <w:divBdr>
            <w:top w:val="none" w:sz="0" w:space="0" w:color="auto"/>
            <w:left w:val="none" w:sz="0" w:space="0" w:color="auto"/>
            <w:bottom w:val="none" w:sz="0" w:space="0" w:color="auto"/>
            <w:right w:val="none" w:sz="0" w:space="0" w:color="auto"/>
          </w:divBdr>
          <w:divsChild>
            <w:div w:id="665017338">
              <w:marLeft w:val="0"/>
              <w:marRight w:val="0"/>
              <w:marTop w:val="0"/>
              <w:marBottom w:val="0"/>
              <w:divBdr>
                <w:top w:val="none" w:sz="0" w:space="0" w:color="auto"/>
                <w:left w:val="none" w:sz="0" w:space="0" w:color="auto"/>
                <w:bottom w:val="none" w:sz="0" w:space="0" w:color="auto"/>
                <w:right w:val="none" w:sz="0" w:space="0" w:color="auto"/>
              </w:divBdr>
            </w:div>
          </w:divsChild>
        </w:div>
        <w:div w:id="438447727">
          <w:marLeft w:val="0"/>
          <w:marRight w:val="0"/>
          <w:marTop w:val="0"/>
          <w:marBottom w:val="0"/>
          <w:divBdr>
            <w:top w:val="none" w:sz="0" w:space="0" w:color="auto"/>
            <w:left w:val="none" w:sz="0" w:space="0" w:color="auto"/>
            <w:bottom w:val="none" w:sz="0" w:space="0" w:color="auto"/>
            <w:right w:val="none" w:sz="0" w:space="0" w:color="auto"/>
          </w:divBdr>
          <w:divsChild>
            <w:div w:id="748188510">
              <w:marLeft w:val="0"/>
              <w:marRight w:val="0"/>
              <w:marTop w:val="0"/>
              <w:marBottom w:val="0"/>
              <w:divBdr>
                <w:top w:val="none" w:sz="0" w:space="0" w:color="auto"/>
                <w:left w:val="none" w:sz="0" w:space="0" w:color="auto"/>
                <w:bottom w:val="none" w:sz="0" w:space="0" w:color="auto"/>
                <w:right w:val="none" w:sz="0" w:space="0" w:color="auto"/>
              </w:divBdr>
            </w:div>
          </w:divsChild>
        </w:div>
        <w:div w:id="661853741">
          <w:marLeft w:val="0"/>
          <w:marRight w:val="0"/>
          <w:marTop w:val="0"/>
          <w:marBottom w:val="0"/>
          <w:divBdr>
            <w:top w:val="none" w:sz="0" w:space="0" w:color="auto"/>
            <w:left w:val="none" w:sz="0" w:space="0" w:color="auto"/>
            <w:bottom w:val="none" w:sz="0" w:space="0" w:color="auto"/>
            <w:right w:val="none" w:sz="0" w:space="0" w:color="auto"/>
          </w:divBdr>
          <w:divsChild>
            <w:div w:id="1740326394">
              <w:marLeft w:val="0"/>
              <w:marRight w:val="0"/>
              <w:marTop w:val="0"/>
              <w:marBottom w:val="0"/>
              <w:divBdr>
                <w:top w:val="none" w:sz="0" w:space="0" w:color="auto"/>
                <w:left w:val="none" w:sz="0" w:space="0" w:color="auto"/>
                <w:bottom w:val="none" w:sz="0" w:space="0" w:color="auto"/>
                <w:right w:val="none" w:sz="0" w:space="0" w:color="auto"/>
              </w:divBdr>
            </w:div>
          </w:divsChild>
        </w:div>
        <w:div w:id="710111456">
          <w:marLeft w:val="0"/>
          <w:marRight w:val="0"/>
          <w:marTop w:val="0"/>
          <w:marBottom w:val="0"/>
          <w:divBdr>
            <w:top w:val="none" w:sz="0" w:space="0" w:color="auto"/>
            <w:left w:val="none" w:sz="0" w:space="0" w:color="auto"/>
            <w:bottom w:val="none" w:sz="0" w:space="0" w:color="auto"/>
            <w:right w:val="none" w:sz="0" w:space="0" w:color="auto"/>
          </w:divBdr>
          <w:divsChild>
            <w:div w:id="20013734">
              <w:marLeft w:val="0"/>
              <w:marRight w:val="0"/>
              <w:marTop w:val="0"/>
              <w:marBottom w:val="0"/>
              <w:divBdr>
                <w:top w:val="none" w:sz="0" w:space="0" w:color="auto"/>
                <w:left w:val="none" w:sz="0" w:space="0" w:color="auto"/>
                <w:bottom w:val="none" w:sz="0" w:space="0" w:color="auto"/>
                <w:right w:val="none" w:sz="0" w:space="0" w:color="auto"/>
              </w:divBdr>
            </w:div>
          </w:divsChild>
        </w:div>
        <w:div w:id="811289025">
          <w:marLeft w:val="0"/>
          <w:marRight w:val="0"/>
          <w:marTop w:val="0"/>
          <w:marBottom w:val="0"/>
          <w:divBdr>
            <w:top w:val="none" w:sz="0" w:space="0" w:color="auto"/>
            <w:left w:val="none" w:sz="0" w:space="0" w:color="auto"/>
            <w:bottom w:val="none" w:sz="0" w:space="0" w:color="auto"/>
            <w:right w:val="none" w:sz="0" w:space="0" w:color="auto"/>
          </w:divBdr>
          <w:divsChild>
            <w:div w:id="1757507820">
              <w:marLeft w:val="0"/>
              <w:marRight w:val="0"/>
              <w:marTop w:val="0"/>
              <w:marBottom w:val="0"/>
              <w:divBdr>
                <w:top w:val="none" w:sz="0" w:space="0" w:color="auto"/>
                <w:left w:val="none" w:sz="0" w:space="0" w:color="auto"/>
                <w:bottom w:val="none" w:sz="0" w:space="0" w:color="auto"/>
                <w:right w:val="none" w:sz="0" w:space="0" w:color="auto"/>
              </w:divBdr>
            </w:div>
          </w:divsChild>
        </w:div>
        <w:div w:id="828715868">
          <w:marLeft w:val="0"/>
          <w:marRight w:val="0"/>
          <w:marTop w:val="0"/>
          <w:marBottom w:val="0"/>
          <w:divBdr>
            <w:top w:val="none" w:sz="0" w:space="0" w:color="auto"/>
            <w:left w:val="none" w:sz="0" w:space="0" w:color="auto"/>
            <w:bottom w:val="none" w:sz="0" w:space="0" w:color="auto"/>
            <w:right w:val="none" w:sz="0" w:space="0" w:color="auto"/>
          </w:divBdr>
          <w:divsChild>
            <w:div w:id="959578770">
              <w:marLeft w:val="0"/>
              <w:marRight w:val="0"/>
              <w:marTop w:val="0"/>
              <w:marBottom w:val="0"/>
              <w:divBdr>
                <w:top w:val="none" w:sz="0" w:space="0" w:color="auto"/>
                <w:left w:val="none" w:sz="0" w:space="0" w:color="auto"/>
                <w:bottom w:val="none" w:sz="0" w:space="0" w:color="auto"/>
                <w:right w:val="none" w:sz="0" w:space="0" w:color="auto"/>
              </w:divBdr>
            </w:div>
          </w:divsChild>
        </w:div>
        <w:div w:id="905914582">
          <w:marLeft w:val="0"/>
          <w:marRight w:val="0"/>
          <w:marTop w:val="0"/>
          <w:marBottom w:val="0"/>
          <w:divBdr>
            <w:top w:val="none" w:sz="0" w:space="0" w:color="auto"/>
            <w:left w:val="none" w:sz="0" w:space="0" w:color="auto"/>
            <w:bottom w:val="none" w:sz="0" w:space="0" w:color="auto"/>
            <w:right w:val="none" w:sz="0" w:space="0" w:color="auto"/>
          </w:divBdr>
          <w:divsChild>
            <w:div w:id="1028481442">
              <w:marLeft w:val="0"/>
              <w:marRight w:val="0"/>
              <w:marTop w:val="0"/>
              <w:marBottom w:val="0"/>
              <w:divBdr>
                <w:top w:val="none" w:sz="0" w:space="0" w:color="auto"/>
                <w:left w:val="none" w:sz="0" w:space="0" w:color="auto"/>
                <w:bottom w:val="none" w:sz="0" w:space="0" w:color="auto"/>
                <w:right w:val="none" w:sz="0" w:space="0" w:color="auto"/>
              </w:divBdr>
            </w:div>
          </w:divsChild>
        </w:div>
        <w:div w:id="954023922">
          <w:marLeft w:val="0"/>
          <w:marRight w:val="0"/>
          <w:marTop w:val="0"/>
          <w:marBottom w:val="0"/>
          <w:divBdr>
            <w:top w:val="none" w:sz="0" w:space="0" w:color="auto"/>
            <w:left w:val="none" w:sz="0" w:space="0" w:color="auto"/>
            <w:bottom w:val="none" w:sz="0" w:space="0" w:color="auto"/>
            <w:right w:val="none" w:sz="0" w:space="0" w:color="auto"/>
          </w:divBdr>
          <w:divsChild>
            <w:div w:id="1220894555">
              <w:marLeft w:val="0"/>
              <w:marRight w:val="0"/>
              <w:marTop w:val="0"/>
              <w:marBottom w:val="0"/>
              <w:divBdr>
                <w:top w:val="none" w:sz="0" w:space="0" w:color="auto"/>
                <w:left w:val="none" w:sz="0" w:space="0" w:color="auto"/>
                <w:bottom w:val="none" w:sz="0" w:space="0" w:color="auto"/>
                <w:right w:val="none" w:sz="0" w:space="0" w:color="auto"/>
              </w:divBdr>
            </w:div>
          </w:divsChild>
        </w:div>
        <w:div w:id="972905909">
          <w:marLeft w:val="0"/>
          <w:marRight w:val="0"/>
          <w:marTop w:val="0"/>
          <w:marBottom w:val="0"/>
          <w:divBdr>
            <w:top w:val="none" w:sz="0" w:space="0" w:color="auto"/>
            <w:left w:val="none" w:sz="0" w:space="0" w:color="auto"/>
            <w:bottom w:val="none" w:sz="0" w:space="0" w:color="auto"/>
            <w:right w:val="none" w:sz="0" w:space="0" w:color="auto"/>
          </w:divBdr>
          <w:divsChild>
            <w:div w:id="1085419948">
              <w:marLeft w:val="0"/>
              <w:marRight w:val="0"/>
              <w:marTop w:val="0"/>
              <w:marBottom w:val="0"/>
              <w:divBdr>
                <w:top w:val="none" w:sz="0" w:space="0" w:color="auto"/>
                <w:left w:val="none" w:sz="0" w:space="0" w:color="auto"/>
                <w:bottom w:val="none" w:sz="0" w:space="0" w:color="auto"/>
                <w:right w:val="none" w:sz="0" w:space="0" w:color="auto"/>
              </w:divBdr>
            </w:div>
          </w:divsChild>
        </w:div>
        <w:div w:id="1062557392">
          <w:marLeft w:val="0"/>
          <w:marRight w:val="0"/>
          <w:marTop w:val="0"/>
          <w:marBottom w:val="0"/>
          <w:divBdr>
            <w:top w:val="none" w:sz="0" w:space="0" w:color="auto"/>
            <w:left w:val="none" w:sz="0" w:space="0" w:color="auto"/>
            <w:bottom w:val="none" w:sz="0" w:space="0" w:color="auto"/>
            <w:right w:val="none" w:sz="0" w:space="0" w:color="auto"/>
          </w:divBdr>
          <w:divsChild>
            <w:div w:id="1949193450">
              <w:marLeft w:val="0"/>
              <w:marRight w:val="0"/>
              <w:marTop w:val="0"/>
              <w:marBottom w:val="0"/>
              <w:divBdr>
                <w:top w:val="none" w:sz="0" w:space="0" w:color="auto"/>
                <w:left w:val="none" w:sz="0" w:space="0" w:color="auto"/>
                <w:bottom w:val="none" w:sz="0" w:space="0" w:color="auto"/>
                <w:right w:val="none" w:sz="0" w:space="0" w:color="auto"/>
              </w:divBdr>
            </w:div>
          </w:divsChild>
        </w:div>
        <w:div w:id="1093746367">
          <w:marLeft w:val="0"/>
          <w:marRight w:val="0"/>
          <w:marTop w:val="0"/>
          <w:marBottom w:val="0"/>
          <w:divBdr>
            <w:top w:val="none" w:sz="0" w:space="0" w:color="auto"/>
            <w:left w:val="none" w:sz="0" w:space="0" w:color="auto"/>
            <w:bottom w:val="none" w:sz="0" w:space="0" w:color="auto"/>
            <w:right w:val="none" w:sz="0" w:space="0" w:color="auto"/>
          </w:divBdr>
          <w:divsChild>
            <w:div w:id="125398035">
              <w:marLeft w:val="0"/>
              <w:marRight w:val="0"/>
              <w:marTop w:val="0"/>
              <w:marBottom w:val="0"/>
              <w:divBdr>
                <w:top w:val="none" w:sz="0" w:space="0" w:color="auto"/>
                <w:left w:val="none" w:sz="0" w:space="0" w:color="auto"/>
                <w:bottom w:val="none" w:sz="0" w:space="0" w:color="auto"/>
                <w:right w:val="none" w:sz="0" w:space="0" w:color="auto"/>
              </w:divBdr>
            </w:div>
          </w:divsChild>
        </w:div>
        <w:div w:id="1096056603">
          <w:marLeft w:val="0"/>
          <w:marRight w:val="0"/>
          <w:marTop w:val="0"/>
          <w:marBottom w:val="0"/>
          <w:divBdr>
            <w:top w:val="none" w:sz="0" w:space="0" w:color="auto"/>
            <w:left w:val="none" w:sz="0" w:space="0" w:color="auto"/>
            <w:bottom w:val="none" w:sz="0" w:space="0" w:color="auto"/>
            <w:right w:val="none" w:sz="0" w:space="0" w:color="auto"/>
          </w:divBdr>
          <w:divsChild>
            <w:div w:id="171723082">
              <w:marLeft w:val="0"/>
              <w:marRight w:val="0"/>
              <w:marTop w:val="0"/>
              <w:marBottom w:val="0"/>
              <w:divBdr>
                <w:top w:val="none" w:sz="0" w:space="0" w:color="auto"/>
                <w:left w:val="none" w:sz="0" w:space="0" w:color="auto"/>
                <w:bottom w:val="none" w:sz="0" w:space="0" w:color="auto"/>
                <w:right w:val="none" w:sz="0" w:space="0" w:color="auto"/>
              </w:divBdr>
            </w:div>
          </w:divsChild>
        </w:div>
        <w:div w:id="1136341211">
          <w:marLeft w:val="0"/>
          <w:marRight w:val="0"/>
          <w:marTop w:val="0"/>
          <w:marBottom w:val="0"/>
          <w:divBdr>
            <w:top w:val="none" w:sz="0" w:space="0" w:color="auto"/>
            <w:left w:val="none" w:sz="0" w:space="0" w:color="auto"/>
            <w:bottom w:val="none" w:sz="0" w:space="0" w:color="auto"/>
            <w:right w:val="none" w:sz="0" w:space="0" w:color="auto"/>
          </w:divBdr>
          <w:divsChild>
            <w:div w:id="83845661">
              <w:marLeft w:val="0"/>
              <w:marRight w:val="0"/>
              <w:marTop w:val="0"/>
              <w:marBottom w:val="0"/>
              <w:divBdr>
                <w:top w:val="none" w:sz="0" w:space="0" w:color="auto"/>
                <w:left w:val="none" w:sz="0" w:space="0" w:color="auto"/>
                <w:bottom w:val="none" w:sz="0" w:space="0" w:color="auto"/>
                <w:right w:val="none" w:sz="0" w:space="0" w:color="auto"/>
              </w:divBdr>
            </w:div>
            <w:div w:id="223150542">
              <w:marLeft w:val="0"/>
              <w:marRight w:val="0"/>
              <w:marTop w:val="0"/>
              <w:marBottom w:val="0"/>
              <w:divBdr>
                <w:top w:val="none" w:sz="0" w:space="0" w:color="auto"/>
                <w:left w:val="none" w:sz="0" w:space="0" w:color="auto"/>
                <w:bottom w:val="none" w:sz="0" w:space="0" w:color="auto"/>
                <w:right w:val="none" w:sz="0" w:space="0" w:color="auto"/>
              </w:divBdr>
            </w:div>
          </w:divsChild>
        </w:div>
        <w:div w:id="1270893703">
          <w:marLeft w:val="0"/>
          <w:marRight w:val="0"/>
          <w:marTop w:val="0"/>
          <w:marBottom w:val="0"/>
          <w:divBdr>
            <w:top w:val="none" w:sz="0" w:space="0" w:color="auto"/>
            <w:left w:val="none" w:sz="0" w:space="0" w:color="auto"/>
            <w:bottom w:val="none" w:sz="0" w:space="0" w:color="auto"/>
            <w:right w:val="none" w:sz="0" w:space="0" w:color="auto"/>
          </w:divBdr>
          <w:divsChild>
            <w:div w:id="1761288486">
              <w:marLeft w:val="0"/>
              <w:marRight w:val="0"/>
              <w:marTop w:val="0"/>
              <w:marBottom w:val="0"/>
              <w:divBdr>
                <w:top w:val="none" w:sz="0" w:space="0" w:color="auto"/>
                <w:left w:val="none" w:sz="0" w:space="0" w:color="auto"/>
                <w:bottom w:val="none" w:sz="0" w:space="0" w:color="auto"/>
                <w:right w:val="none" w:sz="0" w:space="0" w:color="auto"/>
              </w:divBdr>
            </w:div>
          </w:divsChild>
        </w:div>
        <w:div w:id="1402603946">
          <w:marLeft w:val="0"/>
          <w:marRight w:val="0"/>
          <w:marTop w:val="0"/>
          <w:marBottom w:val="0"/>
          <w:divBdr>
            <w:top w:val="none" w:sz="0" w:space="0" w:color="auto"/>
            <w:left w:val="none" w:sz="0" w:space="0" w:color="auto"/>
            <w:bottom w:val="none" w:sz="0" w:space="0" w:color="auto"/>
            <w:right w:val="none" w:sz="0" w:space="0" w:color="auto"/>
          </w:divBdr>
          <w:divsChild>
            <w:div w:id="1276986805">
              <w:marLeft w:val="0"/>
              <w:marRight w:val="0"/>
              <w:marTop w:val="0"/>
              <w:marBottom w:val="0"/>
              <w:divBdr>
                <w:top w:val="none" w:sz="0" w:space="0" w:color="auto"/>
                <w:left w:val="none" w:sz="0" w:space="0" w:color="auto"/>
                <w:bottom w:val="none" w:sz="0" w:space="0" w:color="auto"/>
                <w:right w:val="none" w:sz="0" w:space="0" w:color="auto"/>
              </w:divBdr>
            </w:div>
          </w:divsChild>
        </w:div>
        <w:div w:id="1425416436">
          <w:marLeft w:val="0"/>
          <w:marRight w:val="0"/>
          <w:marTop w:val="0"/>
          <w:marBottom w:val="0"/>
          <w:divBdr>
            <w:top w:val="none" w:sz="0" w:space="0" w:color="auto"/>
            <w:left w:val="none" w:sz="0" w:space="0" w:color="auto"/>
            <w:bottom w:val="none" w:sz="0" w:space="0" w:color="auto"/>
            <w:right w:val="none" w:sz="0" w:space="0" w:color="auto"/>
          </w:divBdr>
          <w:divsChild>
            <w:div w:id="1691493367">
              <w:marLeft w:val="0"/>
              <w:marRight w:val="0"/>
              <w:marTop w:val="0"/>
              <w:marBottom w:val="0"/>
              <w:divBdr>
                <w:top w:val="none" w:sz="0" w:space="0" w:color="auto"/>
                <w:left w:val="none" w:sz="0" w:space="0" w:color="auto"/>
                <w:bottom w:val="none" w:sz="0" w:space="0" w:color="auto"/>
                <w:right w:val="none" w:sz="0" w:space="0" w:color="auto"/>
              </w:divBdr>
            </w:div>
          </w:divsChild>
        </w:div>
        <w:div w:id="1444030503">
          <w:marLeft w:val="0"/>
          <w:marRight w:val="0"/>
          <w:marTop w:val="0"/>
          <w:marBottom w:val="0"/>
          <w:divBdr>
            <w:top w:val="none" w:sz="0" w:space="0" w:color="auto"/>
            <w:left w:val="none" w:sz="0" w:space="0" w:color="auto"/>
            <w:bottom w:val="none" w:sz="0" w:space="0" w:color="auto"/>
            <w:right w:val="none" w:sz="0" w:space="0" w:color="auto"/>
          </w:divBdr>
          <w:divsChild>
            <w:div w:id="387344083">
              <w:marLeft w:val="0"/>
              <w:marRight w:val="0"/>
              <w:marTop w:val="0"/>
              <w:marBottom w:val="0"/>
              <w:divBdr>
                <w:top w:val="none" w:sz="0" w:space="0" w:color="auto"/>
                <w:left w:val="none" w:sz="0" w:space="0" w:color="auto"/>
                <w:bottom w:val="none" w:sz="0" w:space="0" w:color="auto"/>
                <w:right w:val="none" w:sz="0" w:space="0" w:color="auto"/>
              </w:divBdr>
            </w:div>
          </w:divsChild>
        </w:div>
        <w:div w:id="1452548788">
          <w:marLeft w:val="0"/>
          <w:marRight w:val="0"/>
          <w:marTop w:val="0"/>
          <w:marBottom w:val="0"/>
          <w:divBdr>
            <w:top w:val="none" w:sz="0" w:space="0" w:color="auto"/>
            <w:left w:val="none" w:sz="0" w:space="0" w:color="auto"/>
            <w:bottom w:val="none" w:sz="0" w:space="0" w:color="auto"/>
            <w:right w:val="none" w:sz="0" w:space="0" w:color="auto"/>
          </w:divBdr>
          <w:divsChild>
            <w:div w:id="1286741587">
              <w:marLeft w:val="0"/>
              <w:marRight w:val="0"/>
              <w:marTop w:val="0"/>
              <w:marBottom w:val="0"/>
              <w:divBdr>
                <w:top w:val="none" w:sz="0" w:space="0" w:color="auto"/>
                <w:left w:val="none" w:sz="0" w:space="0" w:color="auto"/>
                <w:bottom w:val="none" w:sz="0" w:space="0" w:color="auto"/>
                <w:right w:val="none" w:sz="0" w:space="0" w:color="auto"/>
              </w:divBdr>
            </w:div>
          </w:divsChild>
        </w:div>
        <w:div w:id="1462070228">
          <w:marLeft w:val="0"/>
          <w:marRight w:val="0"/>
          <w:marTop w:val="0"/>
          <w:marBottom w:val="0"/>
          <w:divBdr>
            <w:top w:val="none" w:sz="0" w:space="0" w:color="auto"/>
            <w:left w:val="none" w:sz="0" w:space="0" w:color="auto"/>
            <w:bottom w:val="none" w:sz="0" w:space="0" w:color="auto"/>
            <w:right w:val="none" w:sz="0" w:space="0" w:color="auto"/>
          </w:divBdr>
          <w:divsChild>
            <w:div w:id="1143159938">
              <w:marLeft w:val="0"/>
              <w:marRight w:val="0"/>
              <w:marTop w:val="0"/>
              <w:marBottom w:val="0"/>
              <w:divBdr>
                <w:top w:val="none" w:sz="0" w:space="0" w:color="auto"/>
                <w:left w:val="none" w:sz="0" w:space="0" w:color="auto"/>
                <w:bottom w:val="none" w:sz="0" w:space="0" w:color="auto"/>
                <w:right w:val="none" w:sz="0" w:space="0" w:color="auto"/>
              </w:divBdr>
            </w:div>
          </w:divsChild>
        </w:div>
        <w:div w:id="1521242419">
          <w:marLeft w:val="0"/>
          <w:marRight w:val="0"/>
          <w:marTop w:val="0"/>
          <w:marBottom w:val="0"/>
          <w:divBdr>
            <w:top w:val="none" w:sz="0" w:space="0" w:color="auto"/>
            <w:left w:val="none" w:sz="0" w:space="0" w:color="auto"/>
            <w:bottom w:val="none" w:sz="0" w:space="0" w:color="auto"/>
            <w:right w:val="none" w:sz="0" w:space="0" w:color="auto"/>
          </w:divBdr>
          <w:divsChild>
            <w:div w:id="535970489">
              <w:marLeft w:val="0"/>
              <w:marRight w:val="0"/>
              <w:marTop w:val="0"/>
              <w:marBottom w:val="0"/>
              <w:divBdr>
                <w:top w:val="none" w:sz="0" w:space="0" w:color="auto"/>
                <w:left w:val="none" w:sz="0" w:space="0" w:color="auto"/>
                <w:bottom w:val="none" w:sz="0" w:space="0" w:color="auto"/>
                <w:right w:val="none" w:sz="0" w:space="0" w:color="auto"/>
              </w:divBdr>
            </w:div>
          </w:divsChild>
        </w:div>
        <w:div w:id="1564102471">
          <w:marLeft w:val="0"/>
          <w:marRight w:val="0"/>
          <w:marTop w:val="0"/>
          <w:marBottom w:val="0"/>
          <w:divBdr>
            <w:top w:val="none" w:sz="0" w:space="0" w:color="auto"/>
            <w:left w:val="none" w:sz="0" w:space="0" w:color="auto"/>
            <w:bottom w:val="none" w:sz="0" w:space="0" w:color="auto"/>
            <w:right w:val="none" w:sz="0" w:space="0" w:color="auto"/>
          </w:divBdr>
          <w:divsChild>
            <w:div w:id="1678732618">
              <w:marLeft w:val="0"/>
              <w:marRight w:val="0"/>
              <w:marTop w:val="0"/>
              <w:marBottom w:val="0"/>
              <w:divBdr>
                <w:top w:val="none" w:sz="0" w:space="0" w:color="auto"/>
                <w:left w:val="none" w:sz="0" w:space="0" w:color="auto"/>
                <w:bottom w:val="none" w:sz="0" w:space="0" w:color="auto"/>
                <w:right w:val="none" w:sz="0" w:space="0" w:color="auto"/>
              </w:divBdr>
            </w:div>
          </w:divsChild>
        </w:div>
        <w:div w:id="1785995219">
          <w:marLeft w:val="0"/>
          <w:marRight w:val="0"/>
          <w:marTop w:val="0"/>
          <w:marBottom w:val="0"/>
          <w:divBdr>
            <w:top w:val="none" w:sz="0" w:space="0" w:color="auto"/>
            <w:left w:val="none" w:sz="0" w:space="0" w:color="auto"/>
            <w:bottom w:val="none" w:sz="0" w:space="0" w:color="auto"/>
            <w:right w:val="none" w:sz="0" w:space="0" w:color="auto"/>
          </w:divBdr>
          <w:divsChild>
            <w:div w:id="2057662841">
              <w:marLeft w:val="0"/>
              <w:marRight w:val="0"/>
              <w:marTop w:val="0"/>
              <w:marBottom w:val="0"/>
              <w:divBdr>
                <w:top w:val="none" w:sz="0" w:space="0" w:color="auto"/>
                <w:left w:val="none" w:sz="0" w:space="0" w:color="auto"/>
                <w:bottom w:val="none" w:sz="0" w:space="0" w:color="auto"/>
                <w:right w:val="none" w:sz="0" w:space="0" w:color="auto"/>
              </w:divBdr>
            </w:div>
          </w:divsChild>
        </w:div>
        <w:div w:id="1809400224">
          <w:marLeft w:val="0"/>
          <w:marRight w:val="0"/>
          <w:marTop w:val="0"/>
          <w:marBottom w:val="0"/>
          <w:divBdr>
            <w:top w:val="none" w:sz="0" w:space="0" w:color="auto"/>
            <w:left w:val="none" w:sz="0" w:space="0" w:color="auto"/>
            <w:bottom w:val="none" w:sz="0" w:space="0" w:color="auto"/>
            <w:right w:val="none" w:sz="0" w:space="0" w:color="auto"/>
          </w:divBdr>
          <w:divsChild>
            <w:div w:id="264315188">
              <w:marLeft w:val="0"/>
              <w:marRight w:val="0"/>
              <w:marTop w:val="0"/>
              <w:marBottom w:val="0"/>
              <w:divBdr>
                <w:top w:val="none" w:sz="0" w:space="0" w:color="auto"/>
                <w:left w:val="none" w:sz="0" w:space="0" w:color="auto"/>
                <w:bottom w:val="none" w:sz="0" w:space="0" w:color="auto"/>
                <w:right w:val="none" w:sz="0" w:space="0" w:color="auto"/>
              </w:divBdr>
            </w:div>
            <w:div w:id="504512650">
              <w:marLeft w:val="0"/>
              <w:marRight w:val="0"/>
              <w:marTop w:val="0"/>
              <w:marBottom w:val="0"/>
              <w:divBdr>
                <w:top w:val="none" w:sz="0" w:space="0" w:color="auto"/>
                <w:left w:val="none" w:sz="0" w:space="0" w:color="auto"/>
                <w:bottom w:val="none" w:sz="0" w:space="0" w:color="auto"/>
                <w:right w:val="none" w:sz="0" w:space="0" w:color="auto"/>
              </w:divBdr>
            </w:div>
          </w:divsChild>
        </w:div>
        <w:div w:id="1932200741">
          <w:marLeft w:val="0"/>
          <w:marRight w:val="0"/>
          <w:marTop w:val="0"/>
          <w:marBottom w:val="0"/>
          <w:divBdr>
            <w:top w:val="none" w:sz="0" w:space="0" w:color="auto"/>
            <w:left w:val="none" w:sz="0" w:space="0" w:color="auto"/>
            <w:bottom w:val="none" w:sz="0" w:space="0" w:color="auto"/>
            <w:right w:val="none" w:sz="0" w:space="0" w:color="auto"/>
          </w:divBdr>
          <w:divsChild>
            <w:div w:id="313725990">
              <w:marLeft w:val="0"/>
              <w:marRight w:val="0"/>
              <w:marTop w:val="0"/>
              <w:marBottom w:val="0"/>
              <w:divBdr>
                <w:top w:val="none" w:sz="0" w:space="0" w:color="auto"/>
                <w:left w:val="none" w:sz="0" w:space="0" w:color="auto"/>
                <w:bottom w:val="none" w:sz="0" w:space="0" w:color="auto"/>
                <w:right w:val="none" w:sz="0" w:space="0" w:color="auto"/>
              </w:divBdr>
            </w:div>
          </w:divsChild>
        </w:div>
        <w:div w:id="1939291617">
          <w:marLeft w:val="0"/>
          <w:marRight w:val="0"/>
          <w:marTop w:val="0"/>
          <w:marBottom w:val="0"/>
          <w:divBdr>
            <w:top w:val="none" w:sz="0" w:space="0" w:color="auto"/>
            <w:left w:val="none" w:sz="0" w:space="0" w:color="auto"/>
            <w:bottom w:val="none" w:sz="0" w:space="0" w:color="auto"/>
            <w:right w:val="none" w:sz="0" w:space="0" w:color="auto"/>
          </w:divBdr>
          <w:divsChild>
            <w:div w:id="1733893599">
              <w:marLeft w:val="0"/>
              <w:marRight w:val="0"/>
              <w:marTop w:val="0"/>
              <w:marBottom w:val="0"/>
              <w:divBdr>
                <w:top w:val="none" w:sz="0" w:space="0" w:color="auto"/>
                <w:left w:val="none" w:sz="0" w:space="0" w:color="auto"/>
                <w:bottom w:val="none" w:sz="0" w:space="0" w:color="auto"/>
                <w:right w:val="none" w:sz="0" w:space="0" w:color="auto"/>
              </w:divBdr>
            </w:div>
          </w:divsChild>
        </w:div>
        <w:div w:id="1987782619">
          <w:marLeft w:val="0"/>
          <w:marRight w:val="0"/>
          <w:marTop w:val="0"/>
          <w:marBottom w:val="0"/>
          <w:divBdr>
            <w:top w:val="none" w:sz="0" w:space="0" w:color="auto"/>
            <w:left w:val="none" w:sz="0" w:space="0" w:color="auto"/>
            <w:bottom w:val="none" w:sz="0" w:space="0" w:color="auto"/>
            <w:right w:val="none" w:sz="0" w:space="0" w:color="auto"/>
          </w:divBdr>
          <w:divsChild>
            <w:div w:id="578444678">
              <w:marLeft w:val="0"/>
              <w:marRight w:val="0"/>
              <w:marTop w:val="0"/>
              <w:marBottom w:val="0"/>
              <w:divBdr>
                <w:top w:val="none" w:sz="0" w:space="0" w:color="auto"/>
                <w:left w:val="none" w:sz="0" w:space="0" w:color="auto"/>
                <w:bottom w:val="none" w:sz="0" w:space="0" w:color="auto"/>
                <w:right w:val="none" w:sz="0" w:space="0" w:color="auto"/>
              </w:divBdr>
            </w:div>
          </w:divsChild>
        </w:div>
        <w:div w:id="2121757218">
          <w:marLeft w:val="0"/>
          <w:marRight w:val="0"/>
          <w:marTop w:val="0"/>
          <w:marBottom w:val="0"/>
          <w:divBdr>
            <w:top w:val="none" w:sz="0" w:space="0" w:color="auto"/>
            <w:left w:val="none" w:sz="0" w:space="0" w:color="auto"/>
            <w:bottom w:val="none" w:sz="0" w:space="0" w:color="auto"/>
            <w:right w:val="none" w:sz="0" w:space="0" w:color="auto"/>
          </w:divBdr>
          <w:divsChild>
            <w:div w:id="19283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50792">
      <w:bodyDiv w:val="1"/>
      <w:marLeft w:val="0"/>
      <w:marRight w:val="0"/>
      <w:marTop w:val="0"/>
      <w:marBottom w:val="0"/>
      <w:divBdr>
        <w:top w:val="none" w:sz="0" w:space="0" w:color="auto"/>
        <w:left w:val="none" w:sz="0" w:space="0" w:color="auto"/>
        <w:bottom w:val="none" w:sz="0" w:space="0" w:color="auto"/>
        <w:right w:val="none" w:sz="0" w:space="0" w:color="auto"/>
      </w:divBdr>
    </w:div>
    <w:div w:id="1128277314">
      <w:bodyDiv w:val="1"/>
      <w:marLeft w:val="0"/>
      <w:marRight w:val="0"/>
      <w:marTop w:val="0"/>
      <w:marBottom w:val="0"/>
      <w:divBdr>
        <w:top w:val="none" w:sz="0" w:space="0" w:color="auto"/>
        <w:left w:val="none" w:sz="0" w:space="0" w:color="auto"/>
        <w:bottom w:val="none" w:sz="0" w:space="0" w:color="auto"/>
        <w:right w:val="none" w:sz="0" w:space="0" w:color="auto"/>
      </w:divBdr>
    </w:div>
    <w:div w:id="1129012404">
      <w:bodyDiv w:val="1"/>
      <w:marLeft w:val="0"/>
      <w:marRight w:val="0"/>
      <w:marTop w:val="0"/>
      <w:marBottom w:val="0"/>
      <w:divBdr>
        <w:top w:val="none" w:sz="0" w:space="0" w:color="auto"/>
        <w:left w:val="none" w:sz="0" w:space="0" w:color="auto"/>
        <w:bottom w:val="none" w:sz="0" w:space="0" w:color="auto"/>
        <w:right w:val="none" w:sz="0" w:space="0" w:color="auto"/>
      </w:divBdr>
    </w:div>
    <w:div w:id="1459762796">
      <w:bodyDiv w:val="1"/>
      <w:marLeft w:val="0"/>
      <w:marRight w:val="0"/>
      <w:marTop w:val="0"/>
      <w:marBottom w:val="0"/>
      <w:divBdr>
        <w:top w:val="none" w:sz="0" w:space="0" w:color="auto"/>
        <w:left w:val="none" w:sz="0" w:space="0" w:color="auto"/>
        <w:bottom w:val="none" w:sz="0" w:space="0" w:color="auto"/>
        <w:right w:val="none" w:sz="0" w:space="0" w:color="auto"/>
      </w:divBdr>
      <w:divsChild>
        <w:div w:id="35588948">
          <w:marLeft w:val="0"/>
          <w:marRight w:val="0"/>
          <w:marTop w:val="0"/>
          <w:marBottom w:val="0"/>
          <w:divBdr>
            <w:top w:val="none" w:sz="0" w:space="0" w:color="auto"/>
            <w:left w:val="none" w:sz="0" w:space="0" w:color="auto"/>
            <w:bottom w:val="none" w:sz="0" w:space="0" w:color="auto"/>
            <w:right w:val="none" w:sz="0" w:space="0" w:color="auto"/>
          </w:divBdr>
          <w:divsChild>
            <w:div w:id="13726454">
              <w:marLeft w:val="0"/>
              <w:marRight w:val="0"/>
              <w:marTop w:val="0"/>
              <w:marBottom w:val="0"/>
              <w:divBdr>
                <w:top w:val="none" w:sz="0" w:space="0" w:color="auto"/>
                <w:left w:val="none" w:sz="0" w:space="0" w:color="auto"/>
                <w:bottom w:val="none" w:sz="0" w:space="0" w:color="auto"/>
                <w:right w:val="none" w:sz="0" w:space="0" w:color="auto"/>
              </w:divBdr>
            </w:div>
            <w:div w:id="617033021">
              <w:marLeft w:val="0"/>
              <w:marRight w:val="0"/>
              <w:marTop w:val="0"/>
              <w:marBottom w:val="0"/>
              <w:divBdr>
                <w:top w:val="none" w:sz="0" w:space="0" w:color="auto"/>
                <w:left w:val="none" w:sz="0" w:space="0" w:color="auto"/>
                <w:bottom w:val="none" w:sz="0" w:space="0" w:color="auto"/>
                <w:right w:val="none" w:sz="0" w:space="0" w:color="auto"/>
              </w:divBdr>
            </w:div>
            <w:div w:id="634332706">
              <w:marLeft w:val="0"/>
              <w:marRight w:val="0"/>
              <w:marTop w:val="0"/>
              <w:marBottom w:val="0"/>
              <w:divBdr>
                <w:top w:val="none" w:sz="0" w:space="0" w:color="auto"/>
                <w:left w:val="none" w:sz="0" w:space="0" w:color="auto"/>
                <w:bottom w:val="none" w:sz="0" w:space="0" w:color="auto"/>
                <w:right w:val="none" w:sz="0" w:space="0" w:color="auto"/>
              </w:divBdr>
            </w:div>
            <w:div w:id="719868221">
              <w:marLeft w:val="0"/>
              <w:marRight w:val="0"/>
              <w:marTop w:val="0"/>
              <w:marBottom w:val="0"/>
              <w:divBdr>
                <w:top w:val="none" w:sz="0" w:space="0" w:color="auto"/>
                <w:left w:val="none" w:sz="0" w:space="0" w:color="auto"/>
                <w:bottom w:val="none" w:sz="0" w:space="0" w:color="auto"/>
                <w:right w:val="none" w:sz="0" w:space="0" w:color="auto"/>
              </w:divBdr>
            </w:div>
            <w:div w:id="732774874">
              <w:marLeft w:val="0"/>
              <w:marRight w:val="0"/>
              <w:marTop w:val="0"/>
              <w:marBottom w:val="0"/>
              <w:divBdr>
                <w:top w:val="none" w:sz="0" w:space="0" w:color="auto"/>
                <w:left w:val="none" w:sz="0" w:space="0" w:color="auto"/>
                <w:bottom w:val="none" w:sz="0" w:space="0" w:color="auto"/>
                <w:right w:val="none" w:sz="0" w:space="0" w:color="auto"/>
              </w:divBdr>
            </w:div>
            <w:div w:id="954023758">
              <w:marLeft w:val="0"/>
              <w:marRight w:val="0"/>
              <w:marTop w:val="0"/>
              <w:marBottom w:val="0"/>
              <w:divBdr>
                <w:top w:val="none" w:sz="0" w:space="0" w:color="auto"/>
                <w:left w:val="none" w:sz="0" w:space="0" w:color="auto"/>
                <w:bottom w:val="none" w:sz="0" w:space="0" w:color="auto"/>
                <w:right w:val="none" w:sz="0" w:space="0" w:color="auto"/>
              </w:divBdr>
            </w:div>
            <w:div w:id="1027415615">
              <w:marLeft w:val="0"/>
              <w:marRight w:val="0"/>
              <w:marTop w:val="0"/>
              <w:marBottom w:val="0"/>
              <w:divBdr>
                <w:top w:val="none" w:sz="0" w:space="0" w:color="auto"/>
                <w:left w:val="none" w:sz="0" w:space="0" w:color="auto"/>
                <w:bottom w:val="none" w:sz="0" w:space="0" w:color="auto"/>
                <w:right w:val="none" w:sz="0" w:space="0" w:color="auto"/>
              </w:divBdr>
            </w:div>
            <w:div w:id="1073703844">
              <w:marLeft w:val="0"/>
              <w:marRight w:val="0"/>
              <w:marTop w:val="0"/>
              <w:marBottom w:val="0"/>
              <w:divBdr>
                <w:top w:val="none" w:sz="0" w:space="0" w:color="auto"/>
                <w:left w:val="none" w:sz="0" w:space="0" w:color="auto"/>
                <w:bottom w:val="none" w:sz="0" w:space="0" w:color="auto"/>
                <w:right w:val="none" w:sz="0" w:space="0" w:color="auto"/>
              </w:divBdr>
            </w:div>
            <w:div w:id="1479759699">
              <w:marLeft w:val="0"/>
              <w:marRight w:val="0"/>
              <w:marTop w:val="0"/>
              <w:marBottom w:val="0"/>
              <w:divBdr>
                <w:top w:val="none" w:sz="0" w:space="0" w:color="auto"/>
                <w:left w:val="none" w:sz="0" w:space="0" w:color="auto"/>
                <w:bottom w:val="none" w:sz="0" w:space="0" w:color="auto"/>
                <w:right w:val="none" w:sz="0" w:space="0" w:color="auto"/>
              </w:divBdr>
            </w:div>
            <w:div w:id="1820031690">
              <w:marLeft w:val="0"/>
              <w:marRight w:val="0"/>
              <w:marTop w:val="0"/>
              <w:marBottom w:val="0"/>
              <w:divBdr>
                <w:top w:val="none" w:sz="0" w:space="0" w:color="auto"/>
                <w:left w:val="none" w:sz="0" w:space="0" w:color="auto"/>
                <w:bottom w:val="none" w:sz="0" w:space="0" w:color="auto"/>
                <w:right w:val="none" w:sz="0" w:space="0" w:color="auto"/>
              </w:divBdr>
            </w:div>
            <w:div w:id="1926113471">
              <w:marLeft w:val="0"/>
              <w:marRight w:val="0"/>
              <w:marTop w:val="0"/>
              <w:marBottom w:val="0"/>
              <w:divBdr>
                <w:top w:val="none" w:sz="0" w:space="0" w:color="auto"/>
                <w:left w:val="none" w:sz="0" w:space="0" w:color="auto"/>
                <w:bottom w:val="none" w:sz="0" w:space="0" w:color="auto"/>
                <w:right w:val="none" w:sz="0" w:space="0" w:color="auto"/>
              </w:divBdr>
            </w:div>
            <w:div w:id="1943612926">
              <w:marLeft w:val="0"/>
              <w:marRight w:val="0"/>
              <w:marTop w:val="0"/>
              <w:marBottom w:val="0"/>
              <w:divBdr>
                <w:top w:val="none" w:sz="0" w:space="0" w:color="auto"/>
                <w:left w:val="none" w:sz="0" w:space="0" w:color="auto"/>
                <w:bottom w:val="none" w:sz="0" w:space="0" w:color="auto"/>
                <w:right w:val="none" w:sz="0" w:space="0" w:color="auto"/>
              </w:divBdr>
            </w:div>
          </w:divsChild>
        </w:div>
        <w:div w:id="101269283">
          <w:marLeft w:val="0"/>
          <w:marRight w:val="0"/>
          <w:marTop w:val="0"/>
          <w:marBottom w:val="0"/>
          <w:divBdr>
            <w:top w:val="none" w:sz="0" w:space="0" w:color="auto"/>
            <w:left w:val="none" w:sz="0" w:space="0" w:color="auto"/>
            <w:bottom w:val="none" w:sz="0" w:space="0" w:color="auto"/>
            <w:right w:val="none" w:sz="0" w:space="0" w:color="auto"/>
          </w:divBdr>
          <w:divsChild>
            <w:div w:id="145977535">
              <w:marLeft w:val="0"/>
              <w:marRight w:val="0"/>
              <w:marTop w:val="0"/>
              <w:marBottom w:val="0"/>
              <w:divBdr>
                <w:top w:val="none" w:sz="0" w:space="0" w:color="auto"/>
                <w:left w:val="none" w:sz="0" w:space="0" w:color="auto"/>
                <w:bottom w:val="none" w:sz="0" w:space="0" w:color="auto"/>
                <w:right w:val="none" w:sz="0" w:space="0" w:color="auto"/>
              </w:divBdr>
            </w:div>
            <w:div w:id="202446040">
              <w:marLeft w:val="0"/>
              <w:marRight w:val="0"/>
              <w:marTop w:val="0"/>
              <w:marBottom w:val="0"/>
              <w:divBdr>
                <w:top w:val="none" w:sz="0" w:space="0" w:color="auto"/>
                <w:left w:val="none" w:sz="0" w:space="0" w:color="auto"/>
                <w:bottom w:val="none" w:sz="0" w:space="0" w:color="auto"/>
                <w:right w:val="none" w:sz="0" w:space="0" w:color="auto"/>
              </w:divBdr>
            </w:div>
            <w:div w:id="977297889">
              <w:marLeft w:val="0"/>
              <w:marRight w:val="0"/>
              <w:marTop w:val="0"/>
              <w:marBottom w:val="0"/>
              <w:divBdr>
                <w:top w:val="none" w:sz="0" w:space="0" w:color="auto"/>
                <w:left w:val="none" w:sz="0" w:space="0" w:color="auto"/>
                <w:bottom w:val="none" w:sz="0" w:space="0" w:color="auto"/>
                <w:right w:val="none" w:sz="0" w:space="0" w:color="auto"/>
              </w:divBdr>
            </w:div>
          </w:divsChild>
        </w:div>
        <w:div w:id="108860644">
          <w:marLeft w:val="0"/>
          <w:marRight w:val="0"/>
          <w:marTop w:val="0"/>
          <w:marBottom w:val="0"/>
          <w:divBdr>
            <w:top w:val="none" w:sz="0" w:space="0" w:color="auto"/>
            <w:left w:val="none" w:sz="0" w:space="0" w:color="auto"/>
            <w:bottom w:val="none" w:sz="0" w:space="0" w:color="auto"/>
            <w:right w:val="none" w:sz="0" w:space="0" w:color="auto"/>
          </w:divBdr>
          <w:divsChild>
            <w:div w:id="1565798116">
              <w:marLeft w:val="0"/>
              <w:marRight w:val="0"/>
              <w:marTop w:val="0"/>
              <w:marBottom w:val="0"/>
              <w:divBdr>
                <w:top w:val="none" w:sz="0" w:space="0" w:color="auto"/>
                <w:left w:val="none" w:sz="0" w:space="0" w:color="auto"/>
                <w:bottom w:val="none" w:sz="0" w:space="0" w:color="auto"/>
                <w:right w:val="none" w:sz="0" w:space="0" w:color="auto"/>
              </w:divBdr>
            </w:div>
          </w:divsChild>
        </w:div>
        <w:div w:id="169834637">
          <w:marLeft w:val="0"/>
          <w:marRight w:val="0"/>
          <w:marTop w:val="0"/>
          <w:marBottom w:val="0"/>
          <w:divBdr>
            <w:top w:val="none" w:sz="0" w:space="0" w:color="auto"/>
            <w:left w:val="none" w:sz="0" w:space="0" w:color="auto"/>
            <w:bottom w:val="none" w:sz="0" w:space="0" w:color="auto"/>
            <w:right w:val="none" w:sz="0" w:space="0" w:color="auto"/>
          </w:divBdr>
          <w:divsChild>
            <w:div w:id="228419273">
              <w:marLeft w:val="0"/>
              <w:marRight w:val="0"/>
              <w:marTop w:val="0"/>
              <w:marBottom w:val="0"/>
              <w:divBdr>
                <w:top w:val="none" w:sz="0" w:space="0" w:color="auto"/>
                <w:left w:val="none" w:sz="0" w:space="0" w:color="auto"/>
                <w:bottom w:val="none" w:sz="0" w:space="0" w:color="auto"/>
                <w:right w:val="none" w:sz="0" w:space="0" w:color="auto"/>
              </w:divBdr>
            </w:div>
            <w:div w:id="365760635">
              <w:marLeft w:val="0"/>
              <w:marRight w:val="0"/>
              <w:marTop w:val="0"/>
              <w:marBottom w:val="0"/>
              <w:divBdr>
                <w:top w:val="none" w:sz="0" w:space="0" w:color="auto"/>
                <w:left w:val="none" w:sz="0" w:space="0" w:color="auto"/>
                <w:bottom w:val="none" w:sz="0" w:space="0" w:color="auto"/>
                <w:right w:val="none" w:sz="0" w:space="0" w:color="auto"/>
              </w:divBdr>
            </w:div>
            <w:div w:id="496842814">
              <w:marLeft w:val="0"/>
              <w:marRight w:val="0"/>
              <w:marTop w:val="0"/>
              <w:marBottom w:val="0"/>
              <w:divBdr>
                <w:top w:val="none" w:sz="0" w:space="0" w:color="auto"/>
                <w:left w:val="none" w:sz="0" w:space="0" w:color="auto"/>
                <w:bottom w:val="none" w:sz="0" w:space="0" w:color="auto"/>
                <w:right w:val="none" w:sz="0" w:space="0" w:color="auto"/>
              </w:divBdr>
            </w:div>
            <w:div w:id="829709721">
              <w:marLeft w:val="0"/>
              <w:marRight w:val="0"/>
              <w:marTop w:val="0"/>
              <w:marBottom w:val="0"/>
              <w:divBdr>
                <w:top w:val="none" w:sz="0" w:space="0" w:color="auto"/>
                <w:left w:val="none" w:sz="0" w:space="0" w:color="auto"/>
                <w:bottom w:val="none" w:sz="0" w:space="0" w:color="auto"/>
                <w:right w:val="none" w:sz="0" w:space="0" w:color="auto"/>
              </w:divBdr>
            </w:div>
            <w:div w:id="1382513068">
              <w:marLeft w:val="0"/>
              <w:marRight w:val="0"/>
              <w:marTop w:val="0"/>
              <w:marBottom w:val="0"/>
              <w:divBdr>
                <w:top w:val="none" w:sz="0" w:space="0" w:color="auto"/>
                <w:left w:val="none" w:sz="0" w:space="0" w:color="auto"/>
                <w:bottom w:val="none" w:sz="0" w:space="0" w:color="auto"/>
                <w:right w:val="none" w:sz="0" w:space="0" w:color="auto"/>
              </w:divBdr>
            </w:div>
            <w:div w:id="1390499144">
              <w:marLeft w:val="0"/>
              <w:marRight w:val="0"/>
              <w:marTop w:val="0"/>
              <w:marBottom w:val="0"/>
              <w:divBdr>
                <w:top w:val="none" w:sz="0" w:space="0" w:color="auto"/>
                <w:left w:val="none" w:sz="0" w:space="0" w:color="auto"/>
                <w:bottom w:val="none" w:sz="0" w:space="0" w:color="auto"/>
                <w:right w:val="none" w:sz="0" w:space="0" w:color="auto"/>
              </w:divBdr>
            </w:div>
            <w:div w:id="1513762862">
              <w:marLeft w:val="0"/>
              <w:marRight w:val="0"/>
              <w:marTop w:val="0"/>
              <w:marBottom w:val="0"/>
              <w:divBdr>
                <w:top w:val="none" w:sz="0" w:space="0" w:color="auto"/>
                <w:left w:val="none" w:sz="0" w:space="0" w:color="auto"/>
                <w:bottom w:val="none" w:sz="0" w:space="0" w:color="auto"/>
                <w:right w:val="none" w:sz="0" w:space="0" w:color="auto"/>
              </w:divBdr>
            </w:div>
            <w:div w:id="1541894428">
              <w:marLeft w:val="0"/>
              <w:marRight w:val="0"/>
              <w:marTop w:val="0"/>
              <w:marBottom w:val="0"/>
              <w:divBdr>
                <w:top w:val="none" w:sz="0" w:space="0" w:color="auto"/>
                <w:left w:val="none" w:sz="0" w:space="0" w:color="auto"/>
                <w:bottom w:val="none" w:sz="0" w:space="0" w:color="auto"/>
                <w:right w:val="none" w:sz="0" w:space="0" w:color="auto"/>
              </w:divBdr>
            </w:div>
            <w:div w:id="1561092807">
              <w:marLeft w:val="0"/>
              <w:marRight w:val="0"/>
              <w:marTop w:val="0"/>
              <w:marBottom w:val="0"/>
              <w:divBdr>
                <w:top w:val="none" w:sz="0" w:space="0" w:color="auto"/>
                <w:left w:val="none" w:sz="0" w:space="0" w:color="auto"/>
                <w:bottom w:val="none" w:sz="0" w:space="0" w:color="auto"/>
                <w:right w:val="none" w:sz="0" w:space="0" w:color="auto"/>
              </w:divBdr>
            </w:div>
            <w:div w:id="1616978590">
              <w:marLeft w:val="0"/>
              <w:marRight w:val="0"/>
              <w:marTop w:val="0"/>
              <w:marBottom w:val="0"/>
              <w:divBdr>
                <w:top w:val="none" w:sz="0" w:space="0" w:color="auto"/>
                <w:left w:val="none" w:sz="0" w:space="0" w:color="auto"/>
                <w:bottom w:val="none" w:sz="0" w:space="0" w:color="auto"/>
                <w:right w:val="none" w:sz="0" w:space="0" w:color="auto"/>
              </w:divBdr>
            </w:div>
            <w:div w:id="1640109368">
              <w:marLeft w:val="0"/>
              <w:marRight w:val="0"/>
              <w:marTop w:val="0"/>
              <w:marBottom w:val="0"/>
              <w:divBdr>
                <w:top w:val="none" w:sz="0" w:space="0" w:color="auto"/>
                <w:left w:val="none" w:sz="0" w:space="0" w:color="auto"/>
                <w:bottom w:val="none" w:sz="0" w:space="0" w:color="auto"/>
                <w:right w:val="none" w:sz="0" w:space="0" w:color="auto"/>
              </w:divBdr>
            </w:div>
            <w:div w:id="1773815626">
              <w:marLeft w:val="0"/>
              <w:marRight w:val="0"/>
              <w:marTop w:val="0"/>
              <w:marBottom w:val="0"/>
              <w:divBdr>
                <w:top w:val="none" w:sz="0" w:space="0" w:color="auto"/>
                <w:left w:val="none" w:sz="0" w:space="0" w:color="auto"/>
                <w:bottom w:val="none" w:sz="0" w:space="0" w:color="auto"/>
                <w:right w:val="none" w:sz="0" w:space="0" w:color="auto"/>
              </w:divBdr>
            </w:div>
            <w:div w:id="1944147142">
              <w:marLeft w:val="0"/>
              <w:marRight w:val="0"/>
              <w:marTop w:val="0"/>
              <w:marBottom w:val="0"/>
              <w:divBdr>
                <w:top w:val="none" w:sz="0" w:space="0" w:color="auto"/>
                <w:left w:val="none" w:sz="0" w:space="0" w:color="auto"/>
                <w:bottom w:val="none" w:sz="0" w:space="0" w:color="auto"/>
                <w:right w:val="none" w:sz="0" w:space="0" w:color="auto"/>
              </w:divBdr>
            </w:div>
          </w:divsChild>
        </w:div>
        <w:div w:id="392630068">
          <w:marLeft w:val="0"/>
          <w:marRight w:val="0"/>
          <w:marTop w:val="0"/>
          <w:marBottom w:val="0"/>
          <w:divBdr>
            <w:top w:val="none" w:sz="0" w:space="0" w:color="auto"/>
            <w:left w:val="none" w:sz="0" w:space="0" w:color="auto"/>
            <w:bottom w:val="none" w:sz="0" w:space="0" w:color="auto"/>
            <w:right w:val="none" w:sz="0" w:space="0" w:color="auto"/>
          </w:divBdr>
          <w:divsChild>
            <w:div w:id="282229389">
              <w:marLeft w:val="0"/>
              <w:marRight w:val="0"/>
              <w:marTop w:val="0"/>
              <w:marBottom w:val="0"/>
              <w:divBdr>
                <w:top w:val="none" w:sz="0" w:space="0" w:color="auto"/>
                <w:left w:val="none" w:sz="0" w:space="0" w:color="auto"/>
                <w:bottom w:val="none" w:sz="0" w:space="0" w:color="auto"/>
                <w:right w:val="none" w:sz="0" w:space="0" w:color="auto"/>
              </w:divBdr>
            </w:div>
          </w:divsChild>
        </w:div>
        <w:div w:id="570773493">
          <w:marLeft w:val="0"/>
          <w:marRight w:val="0"/>
          <w:marTop w:val="0"/>
          <w:marBottom w:val="0"/>
          <w:divBdr>
            <w:top w:val="none" w:sz="0" w:space="0" w:color="auto"/>
            <w:left w:val="none" w:sz="0" w:space="0" w:color="auto"/>
            <w:bottom w:val="none" w:sz="0" w:space="0" w:color="auto"/>
            <w:right w:val="none" w:sz="0" w:space="0" w:color="auto"/>
          </w:divBdr>
          <w:divsChild>
            <w:div w:id="1109853880">
              <w:marLeft w:val="0"/>
              <w:marRight w:val="0"/>
              <w:marTop w:val="0"/>
              <w:marBottom w:val="0"/>
              <w:divBdr>
                <w:top w:val="none" w:sz="0" w:space="0" w:color="auto"/>
                <w:left w:val="none" w:sz="0" w:space="0" w:color="auto"/>
                <w:bottom w:val="none" w:sz="0" w:space="0" w:color="auto"/>
                <w:right w:val="none" w:sz="0" w:space="0" w:color="auto"/>
              </w:divBdr>
            </w:div>
            <w:div w:id="1752585116">
              <w:marLeft w:val="0"/>
              <w:marRight w:val="0"/>
              <w:marTop w:val="0"/>
              <w:marBottom w:val="0"/>
              <w:divBdr>
                <w:top w:val="none" w:sz="0" w:space="0" w:color="auto"/>
                <w:left w:val="none" w:sz="0" w:space="0" w:color="auto"/>
                <w:bottom w:val="none" w:sz="0" w:space="0" w:color="auto"/>
                <w:right w:val="none" w:sz="0" w:space="0" w:color="auto"/>
              </w:divBdr>
            </w:div>
            <w:div w:id="1838888029">
              <w:marLeft w:val="0"/>
              <w:marRight w:val="0"/>
              <w:marTop w:val="0"/>
              <w:marBottom w:val="0"/>
              <w:divBdr>
                <w:top w:val="none" w:sz="0" w:space="0" w:color="auto"/>
                <w:left w:val="none" w:sz="0" w:space="0" w:color="auto"/>
                <w:bottom w:val="none" w:sz="0" w:space="0" w:color="auto"/>
                <w:right w:val="none" w:sz="0" w:space="0" w:color="auto"/>
              </w:divBdr>
            </w:div>
          </w:divsChild>
        </w:div>
        <w:div w:id="640234896">
          <w:marLeft w:val="0"/>
          <w:marRight w:val="0"/>
          <w:marTop w:val="0"/>
          <w:marBottom w:val="0"/>
          <w:divBdr>
            <w:top w:val="none" w:sz="0" w:space="0" w:color="auto"/>
            <w:left w:val="none" w:sz="0" w:space="0" w:color="auto"/>
            <w:bottom w:val="none" w:sz="0" w:space="0" w:color="auto"/>
            <w:right w:val="none" w:sz="0" w:space="0" w:color="auto"/>
          </w:divBdr>
          <w:divsChild>
            <w:div w:id="821048318">
              <w:marLeft w:val="0"/>
              <w:marRight w:val="0"/>
              <w:marTop w:val="0"/>
              <w:marBottom w:val="0"/>
              <w:divBdr>
                <w:top w:val="none" w:sz="0" w:space="0" w:color="auto"/>
                <w:left w:val="none" w:sz="0" w:space="0" w:color="auto"/>
                <w:bottom w:val="none" w:sz="0" w:space="0" w:color="auto"/>
                <w:right w:val="none" w:sz="0" w:space="0" w:color="auto"/>
              </w:divBdr>
            </w:div>
          </w:divsChild>
        </w:div>
        <w:div w:id="663628711">
          <w:marLeft w:val="0"/>
          <w:marRight w:val="0"/>
          <w:marTop w:val="0"/>
          <w:marBottom w:val="0"/>
          <w:divBdr>
            <w:top w:val="none" w:sz="0" w:space="0" w:color="auto"/>
            <w:left w:val="none" w:sz="0" w:space="0" w:color="auto"/>
            <w:bottom w:val="none" w:sz="0" w:space="0" w:color="auto"/>
            <w:right w:val="none" w:sz="0" w:space="0" w:color="auto"/>
          </w:divBdr>
          <w:divsChild>
            <w:div w:id="820777185">
              <w:marLeft w:val="0"/>
              <w:marRight w:val="0"/>
              <w:marTop w:val="0"/>
              <w:marBottom w:val="0"/>
              <w:divBdr>
                <w:top w:val="none" w:sz="0" w:space="0" w:color="auto"/>
                <w:left w:val="none" w:sz="0" w:space="0" w:color="auto"/>
                <w:bottom w:val="none" w:sz="0" w:space="0" w:color="auto"/>
                <w:right w:val="none" w:sz="0" w:space="0" w:color="auto"/>
              </w:divBdr>
            </w:div>
            <w:div w:id="1144086749">
              <w:marLeft w:val="0"/>
              <w:marRight w:val="0"/>
              <w:marTop w:val="0"/>
              <w:marBottom w:val="0"/>
              <w:divBdr>
                <w:top w:val="none" w:sz="0" w:space="0" w:color="auto"/>
                <w:left w:val="none" w:sz="0" w:space="0" w:color="auto"/>
                <w:bottom w:val="none" w:sz="0" w:space="0" w:color="auto"/>
                <w:right w:val="none" w:sz="0" w:space="0" w:color="auto"/>
              </w:divBdr>
            </w:div>
          </w:divsChild>
        </w:div>
        <w:div w:id="667096766">
          <w:marLeft w:val="0"/>
          <w:marRight w:val="0"/>
          <w:marTop w:val="0"/>
          <w:marBottom w:val="0"/>
          <w:divBdr>
            <w:top w:val="none" w:sz="0" w:space="0" w:color="auto"/>
            <w:left w:val="none" w:sz="0" w:space="0" w:color="auto"/>
            <w:bottom w:val="none" w:sz="0" w:space="0" w:color="auto"/>
            <w:right w:val="none" w:sz="0" w:space="0" w:color="auto"/>
          </w:divBdr>
          <w:divsChild>
            <w:div w:id="263659416">
              <w:marLeft w:val="0"/>
              <w:marRight w:val="0"/>
              <w:marTop w:val="0"/>
              <w:marBottom w:val="0"/>
              <w:divBdr>
                <w:top w:val="none" w:sz="0" w:space="0" w:color="auto"/>
                <w:left w:val="none" w:sz="0" w:space="0" w:color="auto"/>
                <w:bottom w:val="none" w:sz="0" w:space="0" w:color="auto"/>
                <w:right w:val="none" w:sz="0" w:space="0" w:color="auto"/>
              </w:divBdr>
            </w:div>
            <w:div w:id="310212368">
              <w:marLeft w:val="0"/>
              <w:marRight w:val="0"/>
              <w:marTop w:val="0"/>
              <w:marBottom w:val="0"/>
              <w:divBdr>
                <w:top w:val="none" w:sz="0" w:space="0" w:color="auto"/>
                <w:left w:val="none" w:sz="0" w:space="0" w:color="auto"/>
                <w:bottom w:val="none" w:sz="0" w:space="0" w:color="auto"/>
                <w:right w:val="none" w:sz="0" w:space="0" w:color="auto"/>
              </w:divBdr>
            </w:div>
            <w:div w:id="1421876737">
              <w:marLeft w:val="0"/>
              <w:marRight w:val="0"/>
              <w:marTop w:val="0"/>
              <w:marBottom w:val="0"/>
              <w:divBdr>
                <w:top w:val="none" w:sz="0" w:space="0" w:color="auto"/>
                <w:left w:val="none" w:sz="0" w:space="0" w:color="auto"/>
                <w:bottom w:val="none" w:sz="0" w:space="0" w:color="auto"/>
                <w:right w:val="none" w:sz="0" w:space="0" w:color="auto"/>
              </w:divBdr>
            </w:div>
            <w:div w:id="1442872731">
              <w:marLeft w:val="0"/>
              <w:marRight w:val="0"/>
              <w:marTop w:val="0"/>
              <w:marBottom w:val="0"/>
              <w:divBdr>
                <w:top w:val="none" w:sz="0" w:space="0" w:color="auto"/>
                <w:left w:val="none" w:sz="0" w:space="0" w:color="auto"/>
                <w:bottom w:val="none" w:sz="0" w:space="0" w:color="auto"/>
                <w:right w:val="none" w:sz="0" w:space="0" w:color="auto"/>
              </w:divBdr>
            </w:div>
          </w:divsChild>
        </w:div>
        <w:div w:id="672104117">
          <w:marLeft w:val="0"/>
          <w:marRight w:val="0"/>
          <w:marTop w:val="0"/>
          <w:marBottom w:val="0"/>
          <w:divBdr>
            <w:top w:val="none" w:sz="0" w:space="0" w:color="auto"/>
            <w:left w:val="none" w:sz="0" w:space="0" w:color="auto"/>
            <w:bottom w:val="none" w:sz="0" w:space="0" w:color="auto"/>
            <w:right w:val="none" w:sz="0" w:space="0" w:color="auto"/>
          </w:divBdr>
          <w:divsChild>
            <w:div w:id="354812445">
              <w:marLeft w:val="0"/>
              <w:marRight w:val="0"/>
              <w:marTop w:val="0"/>
              <w:marBottom w:val="0"/>
              <w:divBdr>
                <w:top w:val="none" w:sz="0" w:space="0" w:color="auto"/>
                <w:left w:val="none" w:sz="0" w:space="0" w:color="auto"/>
                <w:bottom w:val="none" w:sz="0" w:space="0" w:color="auto"/>
                <w:right w:val="none" w:sz="0" w:space="0" w:color="auto"/>
              </w:divBdr>
            </w:div>
            <w:div w:id="1131093455">
              <w:marLeft w:val="0"/>
              <w:marRight w:val="0"/>
              <w:marTop w:val="0"/>
              <w:marBottom w:val="0"/>
              <w:divBdr>
                <w:top w:val="none" w:sz="0" w:space="0" w:color="auto"/>
                <w:left w:val="none" w:sz="0" w:space="0" w:color="auto"/>
                <w:bottom w:val="none" w:sz="0" w:space="0" w:color="auto"/>
                <w:right w:val="none" w:sz="0" w:space="0" w:color="auto"/>
              </w:divBdr>
            </w:div>
            <w:div w:id="2078819490">
              <w:marLeft w:val="0"/>
              <w:marRight w:val="0"/>
              <w:marTop w:val="0"/>
              <w:marBottom w:val="0"/>
              <w:divBdr>
                <w:top w:val="none" w:sz="0" w:space="0" w:color="auto"/>
                <w:left w:val="none" w:sz="0" w:space="0" w:color="auto"/>
                <w:bottom w:val="none" w:sz="0" w:space="0" w:color="auto"/>
                <w:right w:val="none" w:sz="0" w:space="0" w:color="auto"/>
              </w:divBdr>
            </w:div>
          </w:divsChild>
        </w:div>
        <w:div w:id="706949382">
          <w:marLeft w:val="0"/>
          <w:marRight w:val="0"/>
          <w:marTop w:val="0"/>
          <w:marBottom w:val="0"/>
          <w:divBdr>
            <w:top w:val="none" w:sz="0" w:space="0" w:color="auto"/>
            <w:left w:val="none" w:sz="0" w:space="0" w:color="auto"/>
            <w:bottom w:val="none" w:sz="0" w:space="0" w:color="auto"/>
            <w:right w:val="none" w:sz="0" w:space="0" w:color="auto"/>
          </w:divBdr>
          <w:divsChild>
            <w:div w:id="454444022">
              <w:marLeft w:val="0"/>
              <w:marRight w:val="0"/>
              <w:marTop w:val="0"/>
              <w:marBottom w:val="0"/>
              <w:divBdr>
                <w:top w:val="none" w:sz="0" w:space="0" w:color="auto"/>
                <w:left w:val="none" w:sz="0" w:space="0" w:color="auto"/>
                <w:bottom w:val="none" w:sz="0" w:space="0" w:color="auto"/>
                <w:right w:val="none" w:sz="0" w:space="0" w:color="auto"/>
              </w:divBdr>
            </w:div>
            <w:div w:id="1231498911">
              <w:marLeft w:val="0"/>
              <w:marRight w:val="0"/>
              <w:marTop w:val="0"/>
              <w:marBottom w:val="0"/>
              <w:divBdr>
                <w:top w:val="none" w:sz="0" w:space="0" w:color="auto"/>
                <w:left w:val="none" w:sz="0" w:space="0" w:color="auto"/>
                <w:bottom w:val="none" w:sz="0" w:space="0" w:color="auto"/>
                <w:right w:val="none" w:sz="0" w:space="0" w:color="auto"/>
              </w:divBdr>
            </w:div>
            <w:div w:id="1309895085">
              <w:marLeft w:val="0"/>
              <w:marRight w:val="0"/>
              <w:marTop w:val="0"/>
              <w:marBottom w:val="0"/>
              <w:divBdr>
                <w:top w:val="none" w:sz="0" w:space="0" w:color="auto"/>
                <w:left w:val="none" w:sz="0" w:space="0" w:color="auto"/>
                <w:bottom w:val="none" w:sz="0" w:space="0" w:color="auto"/>
                <w:right w:val="none" w:sz="0" w:space="0" w:color="auto"/>
              </w:divBdr>
            </w:div>
          </w:divsChild>
        </w:div>
        <w:div w:id="761604403">
          <w:marLeft w:val="0"/>
          <w:marRight w:val="0"/>
          <w:marTop w:val="0"/>
          <w:marBottom w:val="0"/>
          <w:divBdr>
            <w:top w:val="none" w:sz="0" w:space="0" w:color="auto"/>
            <w:left w:val="none" w:sz="0" w:space="0" w:color="auto"/>
            <w:bottom w:val="none" w:sz="0" w:space="0" w:color="auto"/>
            <w:right w:val="none" w:sz="0" w:space="0" w:color="auto"/>
          </w:divBdr>
          <w:divsChild>
            <w:div w:id="808210562">
              <w:marLeft w:val="0"/>
              <w:marRight w:val="0"/>
              <w:marTop w:val="0"/>
              <w:marBottom w:val="0"/>
              <w:divBdr>
                <w:top w:val="none" w:sz="0" w:space="0" w:color="auto"/>
                <w:left w:val="none" w:sz="0" w:space="0" w:color="auto"/>
                <w:bottom w:val="none" w:sz="0" w:space="0" w:color="auto"/>
                <w:right w:val="none" w:sz="0" w:space="0" w:color="auto"/>
              </w:divBdr>
            </w:div>
            <w:div w:id="2117168313">
              <w:marLeft w:val="0"/>
              <w:marRight w:val="0"/>
              <w:marTop w:val="0"/>
              <w:marBottom w:val="0"/>
              <w:divBdr>
                <w:top w:val="none" w:sz="0" w:space="0" w:color="auto"/>
                <w:left w:val="none" w:sz="0" w:space="0" w:color="auto"/>
                <w:bottom w:val="none" w:sz="0" w:space="0" w:color="auto"/>
                <w:right w:val="none" w:sz="0" w:space="0" w:color="auto"/>
              </w:divBdr>
            </w:div>
          </w:divsChild>
        </w:div>
        <w:div w:id="896815410">
          <w:marLeft w:val="0"/>
          <w:marRight w:val="0"/>
          <w:marTop w:val="0"/>
          <w:marBottom w:val="0"/>
          <w:divBdr>
            <w:top w:val="none" w:sz="0" w:space="0" w:color="auto"/>
            <w:left w:val="none" w:sz="0" w:space="0" w:color="auto"/>
            <w:bottom w:val="none" w:sz="0" w:space="0" w:color="auto"/>
            <w:right w:val="none" w:sz="0" w:space="0" w:color="auto"/>
          </w:divBdr>
          <w:divsChild>
            <w:div w:id="292827147">
              <w:marLeft w:val="0"/>
              <w:marRight w:val="0"/>
              <w:marTop w:val="0"/>
              <w:marBottom w:val="0"/>
              <w:divBdr>
                <w:top w:val="none" w:sz="0" w:space="0" w:color="auto"/>
                <w:left w:val="none" w:sz="0" w:space="0" w:color="auto"/>
                <w:bottom w:val="none" w:sz="0" w:space="0" w:color="auto"/>
                <w:right w:val="none" w:sz="0" w:space="0" w:color="auto"/>
              </w:divBdr>
            </w:div>
            <w:div w:id="848906928">
              <w:marLeft w:val="0"/>
              <w:marRight w:val="0"/>
              <w:marTop w:val="0"/>
              <w:marBottom w:val="0"/>
              <w:divBdr>
                <w:top w:val="none" w:sz="0" w:space="0" w:color="auto"/>
                <w:left w:val="none" w:sz="0" w:space="0" w:color="auto"/>
                <w:bottom w:val="none" w:sz="0" w:space="0" w:color="auto"/>
                <w:right w:val="none" w:sz="0" w:space="0" w:color="auto"/>
              </w:divBdr>
            </w:div>
            <w:div w:id="1598979222">
              <w:marLeft w:val="0"/>
              <w:marRight w:val="0"/>
              <w:marTop w:val="0"/>
              <w:marBottom w:val="0"/>
              <w:divBdr>
                <w:top w:val="none" w:sz="0" w:space="0" w:color="auto"/>
                <w:left w:val="none" w:sz="0" w:space="0" w:color="auto"/>
                <w:bottom w:val="none" w:sz="0" w:space="0" w:color="auto"/>
                <w:right w:val="none" w:sz="0" w:space="0" w:color="auto"/>
              </w:divBdr>
            </w:div>
          </w:divsChild>
        </w:div>
        <w:div w:id="902259836">
          <w:marLeft w:val="0"/>
          <w:marRight w:val="0"/>
          <w:marTop w:val="0"/>
          <w:marBottom w:val="0"/>
          <w:divBdr>
            <w:top w:val="none" w:sz="0" w:space="0" w:color="auto"/>
            <w:left w:val="none" w:sz="0" w:space="0" w:color="auto"/>
            <w:bottom w:val="none" w:sz="0" w:space="0" w:color="auto"/>
            <w:right w:val="none" w:sz="0" w:space="0" w:color="auto"/>
          </w:divBdr>
          <w:divsChild>
            <w:div w:id="706301308">
              <w:marLeft w:val="0"/>
              <w:marRight w:val="0"/>
              <w:marTop w:val="0"/>
              <w:marBottom w:val="0"/>
              <w:divBdr>
                <w:top w:val="none" w:sz="0" w:space="0" w:color="auto"/>
                <w:left w:val="none" w:sz="0" w:space="0" w:color="auto"/>
                <w:bottom w:val="none" w:sz="0" w:space="0" w:color="auto"/>
                <w:right w:val="none" w:sz="0" w:space="0" w:color="auto"/>
              </w:divBdr>
            </w:div>
            <w:div w:id="970131221">
              <w:marLeft w:val="0"/>
              <w:marRight w:val="0"/>
              <w:marTop w:val="0"/>
              <w:marBottom w:val="0"/>
              <w:divBdr>
                <w:top w:val="none" w:sz="0" w:space="0" w:color="auto"/>
                <w:left w:val="none" w:sz="0" w:space="0" w:color="auto"/>
                <w:bottom w:val="none" w:sz="0" w:space="0" w:color="auto"/>
                <w:right w:val="none" w:sz="0" w:space="0" w:color="auto"/>
              </w:divBdr>
            </w:div>
          </w:divsChild>
        </w:div>
        <w:div w:id="1197232676">
          <w:marLeft w:val="0"/>
          <w:marRight w:val="0"/>
          <w:marTop w:val="0"/>
          <w:marBottom w:val="0"/>
          <w:divBdr>
            <w:top w:val="none" w:sz="0" w:space="0" w:color="auto"/>
            <w:left w:val="none" w:sz="0" w:space="0" w:color="auto"/>
            <w:bottom w:val="none" w:sz="0" w:space="0" w:color="auto"/>
            <w:right w:val="none" w:sz="0" w:space="0" w:color="auto"/>
          </w:divBdr>
          <w:divsChild>
            <w:div w:id="844979055">
              <w:marLeft w:val="0"/>
              <w:marRight w:val="0"/>
              <w:marTop w:val="0"/>
              <w:marBottom w:val="0"/>
              <w:divBdr>
                <w:top w:val="none" w:sz="0" w:space="0" w:color="auto"/>
                <w:left w:val="none" w:sz="0" w:space="0" w:color="auto"/>
                <w:bottom w:val="none" w:sz="0" w:space="0" w:color="auto"/>
                <w:right w:val="none" w:sz="0" w:space="0" w:color="auto"/>
              </w:divBdr>
            </w:div>
          </w:divsChild>
        </w:div>
        <w:div w:id="1330714919">
          <w:marLeft w:val="0"/>
          <w:marRight w:val="0"/>
          <w:marTop w:val="0"/>
          <w:marBottom w:val="0"/>
          <w:divBdr>
            <w:top w:val="none" w:sz="0" w:space="0" w:color="auto"/>
            <w:left w:val="none" w:sz="0" w:space="0" w:color="auto"/>
            <w:bottom w:val="none" w:sz="0" w:space="0" w:color="auto"/>
            <w:right w:val="none" w:sz="0" w:space="0" w:color="auto"/>
          </w:divBdr>
          <w:divsChild>
            <w:div w:id="530803324">
              <w:marLeft w:val="0"/>
              <w:marRight w:val="0"/>
              <w:marTop w:val="0"/>
              <w:marBottom w:val="0"/>
              <w:divBdr>
                <w:top w:val="none" w:sz="0" w:space="0" w:color="auto"/>
                <w:left w:val="none" w:sz="0" w:space="0" w:color="auto"/>
                <w:bottom w:val="none" w:sz="0" w:space="0" w:color="auto"/>
                <w:right w:val="none" w:sz="0" w:space="0" w:color="auto"/>
              </w:divBdr>
            </w:div>
          </w:divsChild>
        </w:div>
        <w:div w:id="1362127045">
          <w:marLeft w:val="0"/>
          <w:marRight w:val="0"/>
          <w:marTop w:val="0"/>
          <w:marBottom w:val="0"/>
          <w:divBdr>
            <w:top w:val="none" w:sz="0" w:space="0" w:color="auto"/>
            <w:left w:val="none" w:sz="0" w:space="0" w:color="auto"/>
            <w:bottom w:val="none" w:sz="0" w:space="0" w:color="auto"/>
            <w:right w:val="none" w:sz="0" w:space="0" w:color="auto"/>
          </w:divBdr>
          <w:divsChild>
            <w:div w:id="145366197">
              <w:marLeft w:val="0"/>
              <w:marRight w:val="0"/>
              <w:marTop w:val="0"/>
              <w:marBottom w:val="0"/>
              <w:divBdr>
                <w:top w:val="none" w:sz="0" w:space="0" w:color="auto"/>
                <w:left w:val="none" w:sz="0" w:space="0" w:color="auto"/>
                <w:bottom w:val="none" w:sz="0" w:space="0" w:color="auto"/>
                <w:right w:val="none" w:sz="0" w:space="0" w:color="auto"/>
              </w:divBdr>
            </w:div>
            <w:div w:id="1614745388">
              <w:marLeft w:val="0"/>
              <w:marRight w:val="0"/>
              <w:marTop w:val="0"/>
              <w:marBottom w:val="0"/>
              <w:divBdr>
                <w:top w:val="none" w:sz="0" w:space="0" w:color="auto"/>
                <w:left w:val="none" w:sz="0" w:space="0" w:color="auto"/>
                <w:bottom w:val="none" w:sz="0" w:space="0" w:color="auto"/>
                <w:right w:val="none" w:sz="0" w:space="0" w:color="auto"/>
              </w:divBdr>
            </w:div>
          </w:divsChild>
        </w:div>
        <w:div w:id="1794788379">
          <w:marLeft w:val="0"/>
          <w:marRight w:val="0"/>
          <w:marTop w:val="0"/>
          <w:marBottom w:val="0"/>
          <w:divBdr>
            <w:top w:val="none" w:sz="0" w:space="0" w:color="auto"/>
            <w:left w:val="none" w:sz="0" w:space="0" w:color="auto"/>
            <w:bottom w:val="none" w:sz="0" w:space="0" w:color="auto"/>
            <w:right w:val="none" w:sz="0" w:space="0" w:color="auto"/>
          </w:divBdr>
          <w:divsChild>
            <w:div w:id="597753902">
              <w:marLeft w:val="0"/>
              <w:marRight w:val="0"/>
              <w:marTop w:val="0"/>
              <w:marBottom w:val="0"/>
              <w:divBdr>
                <w:top w:val="none" w:sz="0" w:space="0" w:color="auto"/>
                <w:left w:val="none" w:sz="0" w:space="0" w:color="auto"/>
                <w:bottom w:val="none" w:sz="0" w:space="0" w:color="auto"/>
                <w:right w:val="none" w:sz="0" w:space="0" w:color="auto"/>
              </w:divBdr>
            </w:div>
            <w:div w:id="1836412138">
              <w:marLeft w:val="0"/>
              <w:marRight w:val="0"/>
              <w:marTop w:val="0"/>
              <w:marBottom w:val="0"/>
              <w:divBdr>
                <w:top w:val="none" w:sz="0" w:space="0" w:color="auto"/>
                <w:left w:val="none" w:sz="0" w:space="0" w:color="auto"/>
                <w:bottom w:val="none" w:sz="0" w:space="0" w:color="auto"/>
                <w:right w:val="none" w:sz="0" w:space="0" w:color="auto"/>
              </w:divBdr>
            </w:div>
            <w:div w:id="2008512191">
              <w:marLeft w:val="0"/>
              <w:marRight w:val="0"/>
              <w:marTop w:val="0"/>
              <w:marBottom w:val="0"/>
              <w:divBdr>
                <w:top w:val="none" w:sz="0" w:space="0" w:color="auto"/>
                <w:left w:val="none" w:sz="0" w:space="0" w:color="auto"/>
                <w:bottom w:val="none" w:sz="0" w:space="0" w:color="auto"/>
                <w:right w:val="none" w:sz="0" w:space="0" w:color="auto"/>
              </w:divBdr>
            </w:div>
          </w:divsChild>
        </w:div>
        <w:div w:id="2064862144">
          <w:marLeft w:val="0"/>
          <w:marRight w:val="0"/>
          <w:marTop w:val="0"/>
          <w:marBottom w:val="0"/>
          <w:divBdr>
            <w:top w:val="none" w:sz="0" w:space="0" w:color="auto"/>
            <w:left w:val="none" w:sz="0" w:space="0" w:color="auto"/>
            <w:bottom w:val="none" w:sz="0" w:space="0" w:color="auto"/>
            <w:right w:val="none" w:sz="0" w:space="0" w:color="auto"/>
          </w:divBdr>
          <w:divsChild>
            <w:div w:id="3361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61699">
      <w:bodyDiv w:val="1"/>
      <w:marLeft w:val="0"/>
      <w:marRight w:val="0"/>
      <w:marTop w:val="0"/>
      <w:marBottom w:val="0"/>
      <w:divBdr>
        <w:top w:val="none" w:sz="0" w:space="0" w:color="auto"/>
        <w:left w:val="none" w:sz="0" w:space="0" w:color="auto"/>
        <w:bottom w:val="none" w:sz="0" w:space="0" w:color="auto"/>
        <w:right w:val="none" w:sz="0" w:space="0" w:color="auto"/>
      </w:divBdr>
    </w:div>
    <w:div w:id="202482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a848c9-bcfc-4d51-9a90-5c81978f84d0">
      <Terms xmlns="http://schemas.microsoft.com/office/infopath/2007/PartnerControls"/>
    </lcf76f155ced4ddcb4097134ff3c332f>
    <TaxCatchAll xmlns="6ebd835b-5c15-4d9f-8b18-ddbd853b46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D6EABB590CC04184FFD4CA74296E83" ma:contentTypeVersion="17" ma:contentTypeDescription="Create a new document." ma:contentTypeScope="" ma:versionID="d658ed389e54d6595539ac600f105f58">
  <xsd:schema xmlns:xsd="http://www.w3.org/2001/XMLSchema" xmlns:xs="http://www.w3.org/2001/XMLSchema" xmlns:p="http://schemas.microsoft.com/office/2006/metadata/properties" xmlns:ns2="ffa848c9-bcfc-4d51-9a90-5c81978f84d0" xmlns:ns3="6ebd835b-5c15-4d9f-8b18-ddbd853b4678" targetNamespace="http://schemas.microsoft.com/office/2006/metadata/properties" ma:root="true" ma:fieldsID="8477a4f3d84f5bc03e801f94c284ba14" ns2:_="" ns3:_="">
    <xsd:import namespace="ffa848c9-bcfc-4d51-9a90-5c81978f84d0"/>
    <xsd:import namespace="6ebd835b-5c15-4d9f-8b18-ddbd853b4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48c9-bcfc-4d51-9a90-5c81978f8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4ec205-e531-4273-b5c1-c60c5be213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d835b-5c15-4d9f-8b18-ddbd853b46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5158ea-4bfa-4983-827a-6332b9c32a13}" ma:internalName="TaxCatchAll" ma:showField="CatchAllData" ma:web="6ebd835b-5c15-4d9f-8b18-ddbd853b4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7CDF4-C391-4A11-B45B-285D680DA60C}">
  <ds:schemaRefs>
    <ds:schemaRef ds:uri="http://schemas.microsoft.com/office/2006/metadata/properties"/>
    <ds:schemaRef ds:uri="http://schemas.microsoft.com/office/infopath/2007/PartnerControls"/>
    <ds:schemaRef ds:uri="ffa848c9-bcfc-4d51-9a90-5c81978f84d0"/>
    <ds:schemaRef ds:uri="6ebd835b-5c15-4d9f-8b18-ddbd853b4678"/>
  </ds:schemaRefs>
</ds:datastoreItem>
</file>

<file path=customXml/itemProps2.xml><?xml version="1.0" encoding="utf-8"?>
<ds:datastoreItem xmlns:ds="http://schemas.openxmlformats.org/officeDocument/2006/customXml" ds:itemID="{AF126FBF-83B7-4741-B8BB-6787CDBFE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48c9-bcfc-4d51-9a90-5c81978f84d0"/>
    <ds:schemaRef ds:uri="6ebd835b-5c15-4d9f-8b18-ddbd853b4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56D0A-6117-4DFC-8864-9DB206499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14</Pages>
  <Words>7775</Words>
  <Characters>32970</Characters>
  <Application>Microsoft Office Word</Application>
  <DocSecurity>0</DocSecurity>
  <Lines>6594</Lines>
  <Paragraphs>5820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Rigler</dc:creator>
  <cp:keywords/>
  <dc:description/>
  <cp:lastModifiedBy>Judith Brummer</cp:lastModifiedBy>
  <cp:revision>5</cp:revision>
  <cp:lastPrinted>2025-04-08T21:44:00Z</cp:lastPrinted>
  <dcterms:created xsi:type="dcterms:W3CDTF">2025-01-22T20:46:00Z</dcterms:created>
  <dcterms:modified xsi:type="dcterms:W3CDTF">2026-04-28T14:40:00Z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0x010100CED6EABB590CC04184FFD4CA74296E83</vt:lpwstr>
  </property>
</Properties>
</file>