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5713" w14:textId="6F8E89AB" w:rsidR="00254871" w:rsidRDefault="00254871" w:rsidP="00F2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871">
        <w:rPr>
          <w:rFonts w:ascii="Arial" w:eastAsia="Times New Roman" w:hAnsi="Arial" w:cs="Arial"/>
          <w:b/>
          <w:bCs/>
          <w:color w:val="212529"/>
          <w:sz w:val="24"/>
          <w:szCs w:val="24"/>
        </w:rPr>
        <w:t>CSD B.S. Degree + SLPA Certification </w:t>
      </w:r>
    </w:p>
    <w:p w14:paraId="4A445597" w14:textId="77777777" w:rsidR="00F2282C" w:rsidRPr="00F2282C" w:rsidRDefault="00F2282C" w:rsidP="00F22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BA4F4" w14:textId="007E6E12" w:rsidR="00254871" w:rsidRPr="00254871" w:rsidRDefault="00254871" w:rsidP="00254871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>Program requirements:</w:t>
      </w:r>
    </w:p>
    <w:p w14:paraId="66A40320" w14:textId="28E4CAD1" w:rsidR="00254871" w:rsidRPr="00254871" w:rsidRDefault="00254871" w:rsidP="00254871">
      <w:pPr>
        <w:numPr>
          <w:ilvl w:val="0"/>
          <w:numId w:val="1"/>
        </w:numPr>
        <w:shd w:val="clear" w:color="auto" w:fill="FFFFFF"/>
        <w:spacing w:before="280"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 xml:space="preserve">21 </w:t>
      </w:r>
      <w:r w:rsidR="00F2282C">
        <w:rPr>
          <w:rFonts w:ascii="Arial" w:eastAsia="Times New Roman" w:hAnsi="Arial" w:cs="Arial"/>
          <w:color w:val="212529"/>
          <w:sz w:val="24"/>
          <w:szCs w:val="24"/>
        </w:rPr>
        <w:t xml:space="preserve">CSD </w:t>
      </w:r>
      <w:r w:rsidRPr="00254871">
        <w:rPr>
          <w:rFonts w:ascii="Arial" w:eastAsia="Times New Roman" w:hAnsi="Arial" w:cs="Arial"/>
          <w:color w:val="212529"/>
          <w:sz w:val="24"/>
          <w:szCs w:val="24"/>
        </w:rPr>
        <w:t>core hours</w:t>
      </w:r>
    </w:p>
    <w:p w14:paraId="3D18BE56" w14:textId="42245B77" w:rsidR="00254871" w:rsidRDefault="00254871" w:rsidP="0025487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 xml:space="preserve">9 </w:t>
      </w:r>
      <w:r w:rsidR="00F2282C">
        <w:rPr>
          <w:rFonts w:ascii="Arial" w:eastAsia="Times New Roman" w:hAnsi="Arial" w:cs="Arial"/>
          <w:color w:val="212529"/>
          <w:sz w:val="24"/>
          <w:szCs w:val="24"/>
        </w:rPr>
        <w:t xml:space="preserve">CSD </w:t>
      </w:r>
      <w:r w:rsidRPr="00254871">
        <w:rPr>
          <w:rFonts w:ascii="Arial" w:eastAsia="Times New Roman" w:hAnsi="Arial" w:cs="Arial"/>
          <w:color w:val="212529"/>
          <w:sz w:val="24"/>
          <w:szCs w:val="24"/>
        </w:rPr>
        <w:t>elective hours (minimum)</w:t>
      </w:r>
    </w:p>
    <w:p w14:paraId="6E9CBABA" w14:textId="1E553C47" w:rsidR="00F2282C" w:rsidRPr="00254871" w:rsidRDefault="00F2282C" w:rsidP="0025487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19 CSD cognate hours</w:t>
      </w:r>
    </w:p>
    <w:p w14:paraId="794ACFAA" w14:textId="497B7846" w:rsidR="00254871" w:rsidRPr="00254871" w:rsidRDefault="00254871" w:rsidP="0025487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 xml:space="preserve">6 </w:t>
      </w:r>
      <w:r w:rsidR="00F2282C">
        <w:rPr>
          <w:rFonts w:ascii="Arial" w:eastAsia="Times New Roman" w:hAnsi="Arial" w:cs="Arial"/>
          <w:color w:val="212529"/>
          <w:sz w:val="24"/>
          <w:szCs w:val="24"/>
        </w:rPr>
        <w:t xml:space="preserve">Educational </w:t>
      </w:r>
      <w:r w:rsidRPr="00254871">
        <w:rPr>
          <w:rFonts w:ascii="Arial" w:eastAsia="Times New Roman" w:hAnsi="Arial" w:cs="Arial"/>
          <w:color w:val="212529"/>
          <w:sz w:val="24"/>
          <w:szCs w:val="24"/>
        </w:rPr>
        <w:t>cognate hours</w:t>
      </w:r>
    </w:p>
    <w:p w14:paraId="460DB893" w14:textId="48BA961F" w:rsidR="00254871" w:rsidRDefault="00254871" w:rsidP="00254871">
      <w:pPr>
        <w:numPr>
          <w:ilvl w:val="0"/>
          <w:numId w:val="1"/>
        </w:numPr>
        <w:shd w:val="clear" w:color="auto" w:fill="FFFFFF"/>
        <w:spacing w:after="28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 xml:space="preserve">12 </w:t>
      </w:r>
      <w:r w:rsidR="00F2282C">
        <w:rPr>
          <w:rFonts w:ascii="Arial" w:eastAsia="Times New Roman" w:hAnsi="Arial" w:cs="Arial"/>
          <w:color w:val="212529"/>
          <w:sz w:val="24"/>
          <w:szCs w:val="24"/>
        </w:rPr>
        <w:t>C</w:t>
      </w:r>
      <w:r w:rsidRPr="00254871">
        <w:rPr>
          <w:rFonts w:ascii="Arial" w:eastAsia="Times New Roman" w:hAnsi="Arial" w:cs="Arial"/>
          <w:color w:val="212529"/>
          <w:sz w:val="24"/>
          <w:szCs w:val="24"/>
        </w:rPr>
        <w:t>linical preparation hours (minimum) </w:t>
      </w:r>
      <w:bookmarkStart w:id="0" w:name="_GoBack"/>
      <w:bookmarkEnd w:id="0"/>
    </w:p>
    <w:p w14:paraId="5CBA6A99" w14:textId="77777777" w:rsidR="00E11105" w:rsidRPr="00E11105" w:rsidRDefault="00E11105" w:rsidP="00E11105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i/>
          <w:color w:val="212529"/>
          <w:sz w:val="24"/>
          <w:szCs w:val="24"/>
        </w:rPr>
      </w:pPr>
      <w:r w:rsidRPr="00E11105">
        <w:rPr>
          <w:rFonts w:ascii="Arial" w:eastAsia="Times New Roman" w:hAnsi="Arial" w:cs="Arial"/>
          <w:i/>
          <w:color w:val="212529"/>
          <w:sz w:val="24"/>
          <w:szCs w:val="24"/>
        </w:rPr>
        <w:t>120 hours total needed for B.S. Degree</w:t>
      </w:r>
    </w:p>
    <w:p w14:paraId="176EB725" w14:textId="77777777" w:rsidR="00254871" w:rsidRPr="00254871" w:rsidRDefault="00254871" w:rsidP="0025487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>You will need to take the following 21 core hours: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6648"/>
        <w:gridCol w:w="1484"/>
      </w:tblGrid>
      <w:tr w:rsidR="00254871" w:rsidRPr="00254871" w14:paraId="05D08423" w14:textId="77777777" w:rsidTr="00254871">
        <w:tc>
          <w:tcPr>
            <w:tcW w:w="0" w:type="auto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D74D4D2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Core: 21 Hours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6152F9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254871" w:rsidRPr="00254871" w14:paraId="487897A5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B69EDFC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160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9DBAA06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Intro to Communication Disorders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B167AFA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07876E6F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55E7214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305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34B3AA4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Anatomy and Physiology of Speech &amp; Hearing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8156319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5196742B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1A43C36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370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4A6E40B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Early Speech and language Development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18760B9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2F5EAE1B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3F38318" w14:textId="1FC4B029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402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FF8F1A7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Phonetics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C5B8DE1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15F98D4F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E4A1294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303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AB7B0A0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Speech and Hearing Science 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3FFC370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254871" w:rsidRPr="00254871" w14:paraId="6323F053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1AEDF93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464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CC3D601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Audiology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FF5C8C5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4</w:t>
            </w:r>
          </w:p>
        </w:tc>
      </w:tr>
      <w:tr w:rsidR="00254871" w:rsidRPr="00254871" w14:paraId="7738F4D2" w14:textId="77777777" w:rsidTr="0025487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4C79A48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425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876BF35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Principles of Intervention for Speech and Language Disorders 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E922240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5F151AFE" w14:textId="77777777" w:rsidR="00254871" w:rsidRPr="00254871" w:rsidRDefault="00254871" w:rsidP="0025487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>You will need to take at least 9 elective hours from the following courses:</w:t>
      </w:r>
    </w:p>
    <w:tbl>
      <w:tblPr>
        <w:tblW w:w="9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6583"/>
        <w:gridCol w:w="1533"/>
      </w:tblGrid>
      <w:tr w:rsidR="00254871" w:rsidRPr="00254871" w14:paraId="40035FE6" w14:textId="77777777" w:rsidTr="00254871">
        <w:trPr>
          <w:trHeight w:val="245"/>
        </w:trPr>
        <w:tc>
          <w:tcPr>
            <w:tcW w:w="7650" w:type="dxa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7B9621B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Electives: Choose a minimum of 9 Hours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DF58BD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254871" w:rsidRPr="00254871" w14:paraId="3551A36F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C82C063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340</w:t>
            </w:r>
          </w:p>
        </w:tc>
        <w:tc>
          <w:tcPr>
            <w:tcW w:w="65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F1B7AE5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Language Science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C46705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69A9BA6C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7F7B8B6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470 </w:t>
            </w:r>
          </w:p>
        </w:tc>
        <w:tc>
          <w:tcPr>
            <w:tcW w:w="65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575DA5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Later Language Development 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546D6C2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4313D229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F61BB4B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610</w:t>
            </w:r>
          </w:p>
        </w:tc>
        <w:tc>
          <w:tcPr>
            <w:tcW w:w="65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35B01F7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Principles of Evaluation and Assessment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56732C6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04A137E7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A724EE0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450</w:t>
            </w:r>
          </w:p>
        </w:tc>
        <w:tc>
          <w:tcPr>
            <w:tcW w:w="65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E48DB5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Autism Spectrum Disorders: Social Communication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C145F85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5EC78C85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7EA5071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665</w:t>
            </w:r>
          </w:p>
        </w:tc>
        <w:tc>
          <w:tcPr>
            <w:tcW w:w="65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31CC961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Communication and Aging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2666F45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254871" w:rsidRPr="00254871" w14:paraId="7922B6F1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866BE3B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414</w:t>
            </w:r>
          </w:p>
        </w:tc>
        <w:tc>
          <w:tcPr>
            <w:tcW w:w="65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89CB734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Independent Study in Communication Disorders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F2CEA3A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1-3</w:t>
            </w:r>
          </w:p>
        </w:tc>
      </w:tr>
      <w:tr w:rsidR="00254871" w:rsidRPr="00254871" w14:paraId="4A9977D1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3D12FC4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 245</w:t>
            </w:r>
          </w:p>
        </w:tc>
        <w:tc>
          <w:tcPr>
            <w:tcW w:w="65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B22418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Medical Terminology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C39A5C5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2</w:t>
            </w:r>
          </w:p>
        </w:tc>
      </w:tr>
      <w:tr w:rsidR="00254871" w:rsidRPr="00254871" w14:paraId="599F9FE6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C967380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473</w:t>
            </w:r>
          </w:p>
        </w:tc>
        <w:tc>
          <w:tcPr>
            <w:tcW w:w="658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2D9E8E4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Communication Disorders in Special Populations </w:t>
            </w:r>
          </w:p>
        </w:tc>
        <w:tc>
          <w:tcPr>
            <w:tcW w:w="1533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CC8422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20FE8CD2" w14:textId="77777777" w:rsidTr="00634F47">
        <w:trPr>
          <w:trHeight w:val="245"/>
        </w:trPr>
        <w:tc>
          <w:tcPr>
            <w:tcW w:w="106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BC61597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467</w:t>
            </w:r>
          </w:p>
        </w:tc>
        <w:tc>
          <w:tcPr>
            <w:tcW w:w="6583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5937364B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Acquired Speech and Language Disorders</w:t>
            </w:r>
          </w:p>
        </w:tc>
        <w:tc>
          <w:tcPr>
            <w:tcW w:w="1533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62ABF6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1F489164" w14:textId="77777777" w:rsidR="00F2282C" w:rsidRDefault="00F2282C" w:rsidP="00F2282C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You will need to complete the following required CSD cognate hours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1292"/>
        <w:gridCol w:w="6448"/>
        <w:gridCol w:w="1604"/>
      </w:tblGrid>
      <w:tr w:rsidR="00F2282C" w14:paraId="70808AFD" w14:textId="77777777" w:rsidTr="00F2282C">
        <w:trPr>
          <w:trHeight w:val="261"/>
        </w:trPr>
        <w:tc>
          <w:tcPr>
            <w:tcW w:w="7740" w:type="dxa"/>
            <w:gridSpan w:val="2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E7AB3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Required CSD Cognate Courses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B608E8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F2282C" w14:paraId="07B55FE3" w14:textId="77777777" w:rsidTr="00F2282C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0FC88" w14:textId="77777777" w:rsidR="00F2282C" w:rsidRDefault="00F22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PSY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4A12F" w14:textId="77777777" w:rsidR="00F2282C" w:rsidRDefault="00F2282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General Psychology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84F42" w14:textId="77777777" w:rsidR="00F2282C" w:rsidRDefault="00F22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F2282C" w14:paraId="2C7B5EEF" w14:textId="77777777" w:rsidTr="00F2282C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C30D3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BIOL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9F2AF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Human Biology (Consider Lab)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FE9DC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  <w:tr w:rsidR="00F2282C" w14:paraId="63FD318E" w14:textId="77777777" w:rsidTr="00F2282C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5D1A4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MATH 110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839BF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College Algebra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C44EF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F2282C" w14:paraId="374A895A" w14:textId="77777777" w:rsidTr="00F2282C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2FF4A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MATH 250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8602D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Elements of Statistics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E4ADA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F2282C" w14:paraId="5034AB3F" w14:textId="77777777" w:rsidTr="00F2282C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41AC9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lastRenderedPageBreak/>
              <w:t>IDS 350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469BD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Diversity in the United States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92D89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F2282C" w14:paraId="350171C6" w14:textId="77777777" w:rsidTr="00F2282C">
        <w:trPr>
          <w:trHeight w:val="261"/>
        </w:trPr>
        <w:tc>
          <w:tcPr>
            <w:tcW w:w="0" w:type="auto"/>
            <w:gridSpan w:val="3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9A7EDC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1 of the following 3 courses:</w:t>
            </w:r>
          </w:p>
        </w:tc>
      </w:tr>
      <w:tr w:rsidR="00F2282C" w14:paraId="0C0621D2" w14:textId="77777777" w:rsidTr="00F2282C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68715" w14:textId="77777777" w:rsidR="00F2282C" w:rsidRDefault="00F228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PHYS 102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8F56A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Physical Science (Consider Lab)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u w:val="single"/>
              </w:rPr>
              <w:t>or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BB39B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  <w:tr w:rsidR="00F2282C" w14:paraId="3BE7A290" w14:textId="77777777" w:rsidTr="00F2282C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C26F7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CHEM 100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FBBFB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 xml:space="preserve">Chemist’s View of the World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u w:val="single"/>
              </w:rPr>
              <w:t>or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single" w:sz="6" w:space="0" w:color="DEE2E6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B5564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F2282C" w14:paraId="274BCB68" w14:textId="77777777" w:rsidTr="00F2282C">
        <w:trPr>
          <w:trHeight w:val="261"/>
        </w:trPr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441DC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 111</w:t>
            </w:r>
          </w:p>
        </w:tc>
        <w:tc>
          <w:tcPr>
            <w:tcW w:w="6008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F5CB3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Physics I (Consider Lab) **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Does not meet Gen. Ed. requirement</w:t>
            </w:r>
          </w:p>
        </w:tc>
        <w:tc>
          <w:tcPr>
            <w:tcW w:w="1604" w:type="dxa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43FAD" w14:textId="77777777" w:rsidR="00F2282C" w:rsidRDefault="00F2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 +(1)</w:t>
            </w:r>
          </w:p>
        </w:tc>
      </w:tr>
    </w:tbl>
    <w:p w14:paraId="606D0E0F" w14:textId="3A944E0F" w:rsidR="00254871" w:rsidRPr="00254871" w:rsidRDefault="00254871" w:rsidP="0025487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>You will need to take the following 6 cognate hours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5501"/>
        <w:gridCol w:w="1710"/>
      </w:tblGrid>
      <w:tr w:rsidR="00254871" w:rsidRPr="00254871" w14:paraId="11F5D377" w14:textId="77777777" w:rsidTr="00254871">
        <w:tc>
          <w:tcPr>
            <w:tcW w:w="7650" w:type="dxa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2C13103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Educational Cognates: 6 hours</w:t>
            </w:r>
          </w:p>
        </w:tc>
        <w:tc>
          <w:tcPr>
            <w:tcW w:w="171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58821894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254871" w:rsidRPr="00254871" w14:paraId="4F6C0A06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EBE2CB6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TEEL 231 </w:t>
            </w: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OR</w:t>
            </w: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PSY 400</w:t>
            </w:r>
          </w:p>
        </w:tc>
        <w:tc>
          <w:tcPr>
            <w:tcW w:w="5501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0C6099A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Human Growth and Development </w:t>
            </w: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OR </w:t>
            </w: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Child &amp; Developmental Psychology</w:t>
            </w:r>
          </w:p>
        </w:tc>
        <w:tc>
          <w:tcPr>
            <w:tcW w:w="171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86B175C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25EEBC3A" w14:textId="77777777" w:rsidTr="0025487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EC9792B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TESP 302</w:t>
            </w:r>
          </w:p>
        </w:tc>
        <w:tc>
          <w:tcPr>
            <w:tcW w:w="550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23A6388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Educating Exceptional Students</w:t>
            </w:r>
          </w:p>
        </w:tc>
        <w:tc>
          <w:tcPr>
            <w:tcW w:w="171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5090416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52B7B6B0" w14:textId="77777777" w:rsidR="00254871" w:rsidRPr="00254871" w:rsidRDefault="00254871" w:rsidP="00254871">
      <w:pP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>        </w:t>
      </w:r>
    </w:p>
    <w:p w14:paraId="6CE871ED" w14:textId="2F7F972F" w:rsidR="00254871" w:rsidRPr="00254871" w:rsidRDefault="00254871" w:rsidP="0025487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>You will need to take at least 12 clinical preparation hours from the following courses or clinical experience practicum.</w:t>
      </w:r>
      <w:r w:rsidRPr="00254871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6684"/>
        <w:gridCol w:w="1620"/>
      </w:tblGrid>
      <w:tr w:rsidR="00254871" w:rsidRPr="00254871" w14:paraId="275BA120" w14:textId="77777777" w:rsidTr="00254871">
        <w:tc>
          <w:tcPr>
            <w:tcW w:w="7740" w:type="dxa"/>
            <w:gridSpan w:val="2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C6771D5" w14:textId="77777777" w:rsidR="00254871" w:rsidRPr="00254871" w:rsidRDefault="00254871" w:rsidP="00D370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Clinical Preparation: 12 hours minimum (up to 18 hours as needed)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786BF0A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Credit Hours</w:t>
            </w:r>
          </w:p>
        </w:tc>
      </w:tr>
      <w:tr w:rsidR="00254871" w:rsidRPr="00254871" w14:paraId="5B5AD643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01410ED6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465</w:t>
            </w:r>
          </w:p>
        </w:tc>
        <w:tc>
          <w:tcPr>
            <w:tcW w:w="644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37E2E2C9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Developmental Speech and Language Disorders 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162317F5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7C8077C4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6DAB463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428</w:t>
            </w:r>
          </w:p>
        </w:tc>
        <w:tc>
          <w:tcPr>
            <w:tcW w:w="644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4F4710F5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Clinical Observation and Application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74625C6B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485F8B96" w14:textId="77777777" w:rsidTr="00254871">
        <w:tc>
          <w:tcPr>
            <w:tcW w:w="0" w:type="auto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77FA6FE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429 </w:t>
            </w:r>
          </w:p>
        </w:tc>
        <w:tc>
          <w:tcPr>
            <w:tcW w:w="644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273643CE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Seminar/Special Topics for the SLPA</w:t>
            </w:r>
          </w:p>
        </w:tc>
        <w:tc>
          <w:tcPr>
            <w:tcW w:w="162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14:paraId="67D3EE08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  <w:tr w:rsidR="00254871" w:rsidRPr="00254871" w14:paraId="516C2B2C" w14:textId="77777777" w:rsidTr="00254871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47ADBCD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SLP 490</w:t>
            </w:r>
          </w:p>
        </w:tc>
        <w:tc>
          <w:tcPr>
            <w:tcW w:w="6447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84F06F0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Clinical Experience Practicum [1] </w:t>
            </w:r>
          </w:p>
        </w:tc>
        <w:tc>
          <w:tcPr>
            <w:tcW w:w="1620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AC9F942" w14:textId="77777777" w:rsidR="00254871" w:rsidRPr="00254871" w:rsidRDefault="00254871" w:rsidP="0025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3</w:t>
            </w:r>
          </w:p>
        </w:tc>
      </w:tr>
    </w:tbl>
    <w:p w14:paraId="3DC11ACA" w14:textId="34A4D6DA" w:rsidR="00254871" w:rsidRPr="00254871" w:rsidRDefault="00254871" w:rsidP="00D370D7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871">
        <w:rPr>
          <w:rFonts w:ascii="Arial" w:eastAsia="Times New Roman" w:hAnsi="Arial" w:cs="Arial"/>
          <w:color w:val="212529"/>
          <w:sz w:val="24"/>
          <w:szCs w:val="24"/>
        </w:rPr>
        <w:t>[1] Repeatable for up to 9 credit hours.</w:t>
      </w:r>
    </w:p>
    <w:p w14:paraId="5ACEDCAB" w14:textId="77777777" w:rsidR="001D67B4" w:rsidRDefault="001D67B4"/>
    <w:sectPr w:rsidR="001D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71E6"/>
    <w:multiLevelType w:val="multilevel"/>
    <w:tmpl w:val="A73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53871"/>
    <w:multiLevelType w:val="multilevel"/>
    <w:tmpl w:val="17A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71"/>
    <w:rsid w:val="001D67B4"/>
    <w:rsid w:val="00254871"/>
    <w:rsid w:val="00634F47"/>
    <w:rsid w:val="00D370D7"/>
    <w:rsid w:val="00E11105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115A"/>
  <w15:chartTrackingRefBased/>
  <w15:docId w15:val="{FFEAC604-CF13-4BA8-A320-ADD9FFAD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144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7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05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Sheffield</dc:creator>
  <cp:keywords/>
  <dc:description/>
  <cp:lastModifiedBy>Karmen Porter</cp:lastModifiedBy>
  <cp:revision>4</cp:revision>
  <dcterms:created xsi:type="dcterms:W3CDTF">2022-06-16T18:01:00Z</dcterms:created>
  <dcterms:modified xsi:type="dcterms:W3CDTF">2022-06-16T19:37:00Z</dcterms:modified>
</cp:coreProperties>
</file>