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90" w:rsidRPr="00122A0F" w:rsidRDefault="009E4C1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4457700</wp:posOffset>
                </wp:positionH>
                <wp:positionV relativeFrom="paragraph">
                  <wp:posOffset>38099</wp:posOffset>
                </wp:positionV>
                <wp:extent cx="38100" cy="64103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38100" cy="6410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9D72C"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3pt" to="354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042EF6">
        <w:rPr>
          <w:b/>
          <w:i/>
          <w:sz w:val="28"/>
          <w:szCs w:val="28"/>
        </w:rPr>
        <w:t>Victim Advocacy</w:t>
      </w:r>
      <w:r w:rsidR="000B3D64">
        <w:rPr>
          <w:b/>
          <w:i/>
          <w:sz w:val="28"/>
          <w:szCs w:val="28"/>
        </w:rPr>
        <w:t xml:space="preserve"> </w:t>
      </w:r>
      <w:r w:rsidR="00122A0F" w:rsidRPr="00122A0F">
        <w:rPr>
          <w:b/>
          <w:i/>
          <w:sz w:val="28"/>
          <w:szCs w:val="28"/>
        </w:rPr>
        <w:t>(12 hours)</w:t>
      </w:r>
    </w:p>
    <w:p w:rsidR="00571700" w:rsidRDefault="00571700" w:rsidP="00122A0F">
      <w:pPr>
        <w:spacing w:line="240" w:lineRule="auto"/>
      </w:pPr>
    </w:p>
    <w:p w:rsidR="00042EF6" w:rsidRDefault="00042EF6" w:rsidP="00122A0F">
      <w:pPr>
        <w:spacing w:line="240" w:lineRule="auto"/>
      </w:pPr>
      <w:r>
        <w:t xml:space="preserve">Victim advocacy, as an emerging field in the criminal and social service networks, requires a solid background in all aspects of the law, dispute resolution, human services and the like.  This certificate is designed to accommodate the means for current or future victim advocates to develop basic knowledge and skills in effective advocacy.  </w:t>
      </w:r>
    </w:p>
    <w:p w:rsidR="00E039B9" w:rsidRDefault="00E039B9" w:rsidP="00122A0F">
      <w:pPr>
        <w:spacing w:line="240" w:lineRule="auto"/>
      </w:pP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042EF6" w:rsidTr="00974F9A">
        <w:tc>
          <w:tcPr>
            <w:tcW w:w="1075" w:type="dxa"/>
          </w:tcPr>
          <w:p w:rsidR="00042EF6" w:rsidRPr="002025CD" w:rsidRDefault="00042EF6" w:rsidP="00042EF6">
            <w:r>
              <w:t xml:space="preserve">CRJ </w:t>
            </w:r>
            <w:r w:rsidR="00897837">
              <w:t>327</w:t>
            </w:r>
          </w:p>
        </w:tc>
        <w:tc>
          <w:tcPr>
            <w:tcW w:w="4050" w:type="dxa"/>
          </w:tcPr>
          <w:p w:rsidR="00042EF6" w:rsidRDefault="00042EF6" w:rsidP="00974F9A">
            <w:r>
              <w:t>Juvenile Justice Systems</w:t>
            </w:r>
          </w:p>
        </w:tc>
        <w:tc>
          <w:tcPr>
            <w:tcW w:w="1705" w:type="dxa"/>
          </w:tcPr>
          <w:p w:rsidR="00042EF6" w:rsidRPr="002025CD" w:rsidRDefault="00042EF6" w:rsidP="00974F9A">
            <w:r>
              <w:t>3 Credit Hours</w:t>
            </w:r>
          </w:p>
        </w:tc>
      </w:tr>
      <w:tr w:rsidR="00974F9A" w:rsidTr="00974F9A">
        <w:tc>
          <w:tcPr>
            <w:tcW w:w="1075" w:type="dxa"/>
          </w:tcPr>
          <w:p w:rsidR="00974F9A" w:rsidRPr="002025CD" w:rsidRDefault="00974F9A" w:rsidP="00042EF6">
            <w:r w:rsidRPr="002025CD">
              <w:t xml:space="preserve">CRJ </w:t>
            </w:r>
            <w:r w:rsidR="00042EF6">
              <w:t>331</w:t>
            </w:r>
            <w:r w:rsidRPr="002025CD">
              <w:t xml:space="preserve"> </w:t>
            </w:r>
          </w:p>
        </w:tc>
        <w:tc>
          <w:tcPr>
            <w:tcW w:w="4050" w:type="dxa"/>
          </w:tcPr>
          <w:p w:rsidR="00974F9A" w:rsidRPr="002025CD" w:rsidRDefault="00042EF6" w:rsidP="00974F9A">
            <w:r>
              <w:t>Criminal Law &amp; Procedure</w:t>
            </w:r>
          </w:p>
        </w:tc>
        <w:tc>
          <w:tcPr>
            <w:tcW w:w="1705" w:type="dxa"/>
          </w:tcPr>
          <w:p w:rsidR="00974F9A" w:rsidRPr="002025CD" w:rsidRDefault="00974F9A" w:rsidP="00974F9A">
            <w:r w:rsidRPr="002025CD">
              <w:t>3 Credit Hours</w:t>
            </w:r>
          </w:p>
        </w:tc>
      </w:tr>
      <w:tr w:rsidR="00042EF6" w:rsidTr="00974F9A">
        <w:tc>
          <w:tcPr>
            <w:tcW w:w="1075" w:type="dxa"/>
          </w:tcPr>
          <w:p w:rsidR="00042EF6" w:rsidRDefault="00042EF6" w:rsidP="00042EF6">
            <w:r>
              <w:t>CRJ 340</w:t>
            </w:r>
          </w:p>
        </w:tc>
        <w:tc>
          <w:tcPr>
            <w:tcW w:w="4050" w:type="dxa"/>
          </w:tcPr>
          <w:p w:rsidR="00042EF6" w:rsidRDefault="00042EF6" w:rsidP="00974F9A">
            <w:r>
              <w:t>Gender, Race, &amp; Inequality in CJ</w:t>
            </w:r>
          </w:p>
        </w:tc>
        <w:tc>
          <w:tcPr>
            <w:tcW w:w="1705" w:type="dxa"/>
          </w:tcPr>
          <w:p w:rsidR="00042EF6" w:rsidRDefault="00042EF6" w:rsidP="00974F9A">
            <w:r>
              <w:t>3 Credit Hours</w:t>
            </w:r>
          </w:p>
        </w:tc>
      </w:tr>
      <w:tr w:rsidR="009C4FDF" w:rsidTr="00974F9A">
        <w:tc>
          <w:tcPr>
            <w:tcW w:w="1075" w:type="dxa"/>
          </w:tcPr>
          <w:p w:rsidR="009C4FDF" w:rsidRPr="002025CD" w:rsidRDefault="009C4FDF" w:rsidP="00042EF6">
            <w:r>
              <w:t xml:space="preserve">CRJ </w:t>
            </w:r>
            <w:r w:rsidR="00571700">
              <w:t>3</w:t>
            </w:r>
            <w:r w:rsidR="00042EF6">
              <w:t>6</w:t>
            </w:r>
            <w:r>
              <w:t>5</w:t>
            </w:r>
          </w:p>
        </w:tc>
        <w:tc>
          <w:tcPr>
            <w:tcW w:w="4050" w:type="dxa"/>
          </w:tcPr>
          <w:p w:rsidR="009C4FDF" w:rsidRDefault="00042EF6" w:rsidP="00974F9A">
            <w:r>
              <w:t>Women &amp; Crime</w:t>
            </w:r>
          </w:p>
        </w:tc>
        <w:tc>
          <w:tcPr>
            <w:tcW w:w="1705" w:type="dxa"/>
          </w:tcPr>
          <w:p w:rsidR="009C4FDF" w:rsidRPr="002025CD" w:rsidRDefault="009C4FDF" w:rsidP="00974F9A">
            <w:r>
              <w:t>3 Credit Hours</w:t>
            </w:r>
          </w:p>
        </w:tc>
      </w:tr>
      <w:tr w:rsidR="00974F9A" w:rsidTr="00974F9A">
        <w:tc>
          <w:tcPr>
            <w:tcW w:w="1075" w:type="dxa"/>
          </w:tcPr>
          <w:p w:rsidR="00974F9A" w:rsidRDefault="00974F9A" w:rsidP="00E039B9">
            <w:r>
              <w:t>CRJ 3</w:t>
            </w:r>
            <w:r w:rsidR="00E039B9">
              <w:t>67</w:t>
            </w:r>
          </w:p>
        </w:tc>
        <w:tc>
          <w:tcPr>
            <w:tcW w:w="4050" w:type="dxa"/>
          </w:tcPr>
          <w:p w:rsidR="00974F9A" w:rsidRDefault="00BB640F" w:rsidP="00E039B9">
            <w:r>
              <w:t>Victim Advocacy</w:t>
            </w:r>
          </w:p>
        </w:tc>
        <w:tc>
          <w:tcPr>
            <w:tcW w:w="1705" w:type="dxa"/>
          </w:tcPr>
          <w:p w:rsidR="00974F9A" w:rsidRDefault="00974F9A" w:rsidP="00974F9A">
            <w:r>
              <w:t>3 Credit Hours</w:t>
            </w:r>
          </w:p>
        </w:tc>
      </w:tr>
      <w:tr w:rsidR="00EF50E5" w:rsidTr="00974F9A">
        <w:tc>
          <w:tcPr>
            <w:tcW w:w="1075" w:type="dxa"/>
          </w:tcPr>
          <w:p w:rsidR="00EF50E5" w:rsidRDefault="00EF50E5" w:rsidP="00E039B9">
            <w:r>
              <w:t>CRJ 374</w:t>
            </w:r>
          </w:p>
        </w:tc>
        <w:tc>
          <w:tcPr>
            <w:tcW w:w="4050" w:type="dxa"/>
          </w:tcPr>
          <w:p w:rsidR="00EF50E5" w:rsidRDefault="00EF50E5" w:rsidP="00E039B9">
            <w:r>
              <w:t>Mental Health &amp; Criminal Justice System</w:t>
            </w:r>
          </w:p>
        </w:tc>
        <w:tc>
          <w:tcPr>
            <w:tcW w:w="1705" w:type="dxa"/>
          </w:tcPr>
          <w:p w:rsidR="00EF50E5" w:rsidRDefault="00EF50E5" w:rsidP="00974F9A">
            <w:r>
              <w:t>3 Credit Hours</w:t>
            </w:r>
          </w:p>
        </w:tc>
      </w:tr>
      <w:tr w:rsidR="00E039B9" w:rsidTr="00974F9A">
        <w:tc>
          <w:tcPr>
            <w:tcW w:w="1075" w:type="dxa"/>
          </w:tcPr>
          <w:p w:rsidR="00E039B9" w:rsidRDefault="00E039B9" w:rsidP="00E039B9">
            <w:r>
              <w:t>CRJ 380</w:t>
            </w:r>
          </w:p>
        </w:tc>
        <w:tc>
          <w:tcPr>
            <w:tcW w:w="4050" w:type="dxa"/>
          </w:tcPr>
          <w:p w:rsidR="00E039B9" w:rsidRDefault="00E039B9" w:rsidP="00E039B9">
            <w:r>
              <w:t>Topics in C</w:t>
            </w:r>
            <w:r w:rsidR="00D45AEA">
              <w:t>riminal Justice</w:t>
            </w:r>
            <w:r>
              <w:t xml:space="preserve"> (Victims)</w:t>
            </w:r>
          </w:p>
        </w:tc>
        <w:tc>
          <w:tcPr>
            <w:tcW w:w="1705" w:type="dxa"/>
          </w:tcPr>
          <w:p w:rsidR="00E039B9" w:rsidRDefault="00E039B9" w:rsidP="00974F9A">
            <w:r>
              <w:t>3 Credit Hours</w:t>
            </w:r>
          </w:p>
        </w:tc>
      </w:tr>
      <w:tr w:rsidR="00BB640F" w:rsidTr="00974F9A">
        <w:tc>
          <w:tcPr>
            <w:tcW w:w="1075" w:type="dxa"/>
          </w:tcPr>
          <w:p w:rsidR="00BB640F" w:rsidRDefault="00BB640F" w:rsidP="00974F9A">
            <w:r>
              <w:t>CRJ 385</w:t>
            </w:r>
          </w:p>
        </w:tc>
        <w:tc>
          <w:tcPr>
            <w:tcW w:w="4050" w:type="dxa"/>
          </w:tcPr>
          <w:p w:rsidR="00BB640F" w:rsidRPr="00974F9A" w:rsidRDefault="00BB640F" w:rsidP="00974F9A">
            <w:r>
              <w:t>Victimology</w:t>
            </w:r>
          </w:p>
        </w:tc>
        <w:tc>
          <w:tcPr>
            <w:tcW w:w="1705" w:type="dxa"/>
          </w:tcPr>
          <w:p w:rsidR="00BB640F" w:rsidRDefault="009B6416" w:rsidP="00974F9A">
            <w:r>
              <w:t>3 Credit Hours</w:t>
            </w:r>
          </w:p>
        </w:tc>
      </w:tr>
      <w:tr w:rsidR="00974F9A" w:rsidTr="00974F9A">
        <w:tc>
          <w:tcPr>
            <w:tcW w:w="1075" w:type="dxa"/>
          </w:tcPr>
          <w:p w:rsidR="00974F9A" w:rsidRDefault="00974F9A" w:rsidP="00974F9A">
            <w:r>
              <w:t>CRJ 600</w:t>
            </w:r>
          </w:p>
        </w:tc>
        <w:tc>
          <w:tcPr>
            <w:tcW w:w="4050" w:type="dxa"/>
          </w:tcPr>
          <w:p w:rsidR="00974F9A" w:rsidRDefault="00974F9A" w:rsidP="00974F9A">
            <w:r>
              <w:t>Internship (with approval)</w:t>
            </w:r>
          </w:p>
        </w:tc>
        <w:tc>
          <w:tcPr>
            <w:tcW w:w="1705" w:type="dxa"/>
          </w:tcPr>
          <w:p w:rsidR="00974F9A" w:rsidRDefault="00974F9A" w:rsidP="00974F9A">
            <w:r>
              <w:t>3 Credit Hours</w:t>
            </w:r>
          </w:p>
        </w:tc>
      </w:tr>
      <w:tr w:rsidR="00974F9A" w:rsidTr="00974F9A">
        <w:tc>
          <w:tcPr>
            <w:tcW w:w="1075" w:type="dxa"/>
          </w:tcPr>
          <w:p w:rsidR="00974F9A" w:rsidRDefault="00974F9A" w:rsidP="00974F9A">
            <w:r>
              <w:t>CRJ 670</w:t>
            </w:r>
          </w:p>
        </w:tc>
        <w:tc>
          <w:tcPr>
            <w:tcW w:w="4050" w:type="dxa"/>
          </w:tcPr>
          <w:p w:rsidR="00974F9A" w:rsidRDefault="00974F9A" w:rsidP="00974F9A">
            <w:r>
              <w:t>Independent Study (with approval)</w:t>
            </w:r>
          </w:p>
        </w:tc>
        <w:tc>
          <w:tcPr>
            <w:tcW w:w="1705" w:type="dxa"/>
          </w:tcPr>
          <w:p w:rsidR="00974F9A" w:rsidRDefault="00974F9A" w:rsidP="00974F9A">
            <w:r>
              <w:t>3 Credit Hours</w:t>
            </w:r>
          </w:p>
        </w:tc>
      </w:tr>
      <w:tr w:rsidR="00974F9A" w:rsidTr="00974F9A">
        <w:tc>
          <w:tcPr>
            <w:tcW w:w="1075" w:type="dxa"/>
          </w:tcPr>
          <w:p w:rsidR="00974F9A" w:rsidRDefault="00BB640F" w:rsidP="00974F9A">
            <w:r>
              <w:t>SOC 670</w:t>
            </w:r>
          </w:p>
        </w:tc>
        <w:tc>
          <w:tcPr>
            <w:tcW w:w="4050" w:type="dxa"/>
          </w:tcPr>
          <w:p w:rsidR="00974F9A" w:rsidRDefault="00BB640F" w:rsidP="00974F9A">
            <w:r>
              <w:t>Grant Proposal Development</w:t>
            </w:r>
          </w:p>
        </w:tc>
        <w:tc>
          <w:tcPr>
            <w:tcW w:w="1705" w:type="dxa"/>
          </w:tcPr>
          <w:p w:rsidR="009C4FDF" w:rsidRDefault="00974F9A" w:rsidP="00571700">
            <w:r>
              <w:t>3 Credit Hours</w:t>
            </w:r>
          </w:p>
        </w:tc>
      </w:tr>
      <w:tr w:rsidR="00571700" w:rsidTr="00974F9A">
        <w:tc>
          <w:tcPr>
            <w:tcW w:w="1075" w:type="dxa"/>
          </w:tcPr>
          <w:p w:rsidR="00571700" w:rsidRDefault="00571700" w:rsidP="00974F9A"/>
        </w:tc>
        <w:tc>
          <w:tcPr>
            <w:tcW w:w="4050" w:type="dxa"/>
          </w:tcPr>
          <w:p w:rsidR="00571700" w:rsidRDefault="00571700" w:rsidP="00974F9A"/>
        </w:tc>
        <w:tc>
          <w:tcPr>
            <w:tcW w:w="1705" w:type="dxa"/>
          </w:tcPr>
          <w:p w:rsidR="00571700" w:rsidRDefault="00571700" w:rsidP="00974F9A"/>
        </w:tc>
      </w:tr>
    </w:tbl>
    <w:p w:rsidR="00571700" w:rsidRDefault="00974F9A">
      <w:pPr>
        <w:rPr>
          <w:i/>
        </w:rPr>
      </w:pPr>
      <w:r w:rsidRPr="00974F9A">
        <w:rPr>
          <w:i/>
        </w:rPr>
        <w:t>No grade lower than a “C” is acceptable for the classes taken to complete the certificate.</w:t>
      </w:r>
    </w:p>
    <w:p w:rsidR="00974F9A" w:rsidRDefault="00974F9A">
      <w:r>
        <w:t xml:space="preserve">To obtain an official certificate for the Certificate in </w:t>
      </w:r>
      <w:r w:rsidR="00B94426">
        <w:t>Victim Advocacy</w:t>
      </w:r>
      <w:r>
        <w:t xml:space="preserve">, fill out the </w:t>
      </w:r>
      <w:r w:rsidRPr="000B3D64">
        <w:rPr>
          <w:b/>
        </w:rPr>
        <w:t xml:space="preserve">Intent to Complete a Certificate in </w:t>
      </w:r>
      <w:r w:rsidR="00BB640F">
        <w:rPr>
          <w:b/>
        </w:rPr>
        <w:t>Victim Advocacy</w:t>
      </w:r>
      <w:r>
        <w:t xml:space="preserve"> form on the right side of this page, and return to the Department of Criminal Justice.  If you have met all the requirements, you should receive your certificate in the mail in approximately 3 – 4 weeks from the date of approval.</w:t>
      </w:r>
    </w:p>
    <w:p w:rsidR="00974F9A" w:rsidRDefault="00BB640F" w:rsidP="009C4FDF">
      <w:pPr>
        <w:jc w:val="center"/>
      </w:pPr>
      <w:r>
        <w:rPr>
          <w:noProof/>
        </w:rPr>
        <w:drawing>
          <wp:inline distT="0" distB="0" distL="0" distR="0">
            <wp:extent cx="4343400" cy="1156785"/>
            <wp:effectExtent l="0" t="0" r="0" b="5715"/>
            <wp:docPr id="14" name="Picture 14" descr="Image result for victim advocat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victim advocates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0" cy="1156785"/>
                    </a:xfrm>
                    <a:prstGeom prst="rect">
                      <a:avLst/>
                    </a:prstGeom>
                    <a:noFill/>
                    <a:ln>
                      <a:noFill/>
                    </a:ln>
                  </pic:spPr>
                </pic:pic>
              </a:graphicData>
            </a:graphic>
          </wp:inline>
        </w:drawing>
      </w:r>
    </w:p>
    <w:p w:rsidR="00EF50E5" w:rsidRDefault="00EF50E5" w:rsidP="000B3D64">
      <w:pPr>
        <w:spacing w:after="0" w:line="240" w:lineRule="auto"/>
        <w:jc w:val="center"/>
        <w:rPr>
          <w:b/>
        </w:rPr>
      </w:pP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BB640F">
        <w:rPr>
          <w:b/>
        </w:rPr>
        <w:t>Victim Advocacy</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AF752"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59737"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4A17F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339C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Pr="002025CD" w:rsidRDefault="00E039B9" w:rsidP="00E039B9">
            <w:r>
              <w:t xml:space="preserve">CRJ </w:t>
            </w:r>
            <w:r w:rsidR="00897837">
              <w:t>327</w:t>
            </w:r>
            <w:r>
              <w:t xml:space="preserve"> Juvenile Justice Systems</w:t>
            </w:r>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CRJ 331 Criminal Law &amp; Procedure</w:t>
            </w:r>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CRJ 340 Gender, Race, &amp; Inequality in CJ</w:t>
            </w:r>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CRJ 365 Women &amp; Crime</w:t>
            </w:r>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CRJ 367 Victim Advocacy</w:t>
            </w:r>
          </w:p>
        </w:tc>
      </w:tr>
      <w:tr w:rsidR="00D45AEA" w:rsidTr="000B3D64">
        <w:tc>
          <w:tcPr>
            <w:tcW w:w="1093" w:type="dxa"/>
          </w:tcPr>
          <w:p w:rsidR="00D45AEA" w:rsidRDefault="00D45AEA" w:rsidP="00D45AEA">
            <w:r>
              <w:t>________</w:t>
            </w:r>
          </w:p>
        </w:tc>
        <w:tc>
          <w:tcPr>
            <w:tcW w:w="792" w:type="dxa"/>
          </w:tcPr>
          <w:p w:rsidR="00D45AEA" w:rsidRDefault="00D45AEA" w:rsidP="00D45AEA">
            <w:r>
              <w:t>_____</w:t>
            </w:r>
          </w:p>
        </w:tc>
        <w:tc>
          <w:tcPr>
            <w:tcW w:w="774" w:type="dxa"/>
          </w:tcPr>
          <w:p w:rsidR="00D45AEA" w:rsidRDefault="00D45AEA" w:rsidP="00D45AEA">
            <w:r>
              <w:t>_____</w:t>
            </w:r>
          </w:p>
        </w:tc>
        <w:tc>
          <w:tcPr>
            <w:tcW w:w="4181" w:type="dxa"/>
          </w:tcPr>
          <w:p w:rsidR="00D45AEA" w:rsidRDefault="00D45AEA" w:rsidP="00D45AEA">
            <w:r>
              <w:t>CRJ 374 Mental Health &amp; CJ System</w:t>
            </w:r>
          </w:p>
        </w:tc>
      </w:tr>
      <w:tr w:rsidR="00D45AEA" w:rsidTr="000B3D64">
        <w:tc>
          <w:tcPr>
            <w:tcW w:w="1093" w:type="dxa"/>
          </w:tcPr>
          <w:p w:rsidR="00D45AEA" w:rsidRDefault="00D45AEA" w:rsidP="00D45AEA">
            <w:r>
              <w:t>________</w:t>
            </w:r>
          </w:p>
        </w:tc>
        <w:tc>
          <w:tcPr>
            <w:tcW w:w="792" w:type="dxa"/>
          </w:tcPr>
          <w:p w:rsidR="00D45AEA" w:rsidRDefault="00D45AEA" w:rsidP="00D45AEA">
            <w:r>
              <w:t>_____</w:t>
            </w:r>
          </w:p>
        </w:tc>
        <w:tc>
          <w:tcPr>
            <w:tcW w:w="774" w:type="dxa"/>
          </w:tcPr>
          <w:p w:rsidR="00D45AEA" w:rsidRDefault="00D45AEA" w:rsidP="00D45AEA">
            <w:r>
              <w:t>_____</w:t>
            </w:r>
          </w:p>
        </w:tc>
        <w:tc>
          <w:tcPr>
            <w:tcW w:w="4181" w:type="dxa"/>
          </w:tcPr>
          <w:p w:rsidR="00D45AEA" w:rsidRDefault="00D45AEA" w:rsidP="00D45AEA">
            <w:r>
              <w:t>CRJ 380 Topics in Criminal Justice</w:t>
            </w:r>
            <w:bookmarkStart w:id="0" w:name="_GoBack"/>
            <w:bookmarkEnd w:id="0"/>
            <w:r>
              <w:t xml:space="preserve"> (Victims)</w:t>
            </w:r>
          </w:p>
        </w:tc>
      </w:tr>
      <w:tr w:rsidR="00D45AEA" w:rsidTr="000B3D64">
        <w:tc>
          <w:tcPr>
            <w:tcW w:w="1093" w:type="dxa"/>
          </w:tcPr>
          <w:p w:rsidR="00D45AEA" w:rsidRDefault="00D45AEA" w:rsidP="00D45AEA">
            <w:r>
              <w:t>________</w:t>
            </w:r>
          </w:p>
        </w:tc>
        <w:tc>
          <w:tcPr>
            <w:tcW w:w="792" w:type="dxa"/>
          </w:tcPr>
          <w:p w:rsidR="00D45AEA" w:rsidRDefault="00D45AEA" w:rsidP="00D45AEA">
            <w:r>
              <w:t>_____</w:t>
            </w:r>
          </w:p>
        </w:tc>
        <w:tc>
          <w:tcPr>
            <w:tcW w:w="774" w:type="dxa"/>
          </w:tcPr>
          <w:p w:rsidR="00D45AEA" w:rsidRDefault="00D45AEA" w:rsidP="00D45AEA">
            <w:r>
              <w:t>_____</w:t>
            </w:r>
          </w:p>
        </w:tc>
        <w:tc>
          <w:tcPr>
            <w:tcW w:w="4181" w:type="dxa"/>
          </w:tcPr>
          <w:p w:rsidR="00D45AEA" w:rsidRDefault="00D45AEA" w:rsidP="00D45AEA">
            <w:r>
              <w:t>CRJ 385 Victimology</w:t>
            </w:r>
          </w:p>
        </w:tc>
      </w:tr>
      <w:tr w:rsidR="00D45AEA" w:rsidTr="000B3D64">
        <w:tc>
          <w:tcPr>
            <w:tcW w:w="1093" w:type="dxa"/>
          </w:tcPr>
          <w:p w:rsidR="00D45AEA" w:rsidRDefault="00D45AEA" w:rsidP="00D45AEA">
            <w:r>
              <w:t>________</w:t>
            </w:r>
          </w:p>
        </w:tc>
        <w:tc>
          <w:tcPr>
            <w:tcW w:w="792" w:type="dxa"/>
          </w:tcPr>
          <w:p w:rsidR="00D45AEA" w:rsidRDefault="00D45AEA" w:rsidP="00D45AEA">
            <w:r>
              <w:t>_____</w:t>
            </w:r>
          </w:p>
        </w:tc>
        <w:tc>
          <w:tcPr>
            <w:tcW w:w="774" w:type="dxa"/>
          </w:tcPr>
          <w:p w:rsidR="00D45AEA" w:rsidRDefault="00D45AEA" w:rsidP="00D45AEA">
            <w:r>
              <w:t>_____</w:t>
            </w:r>
          </w:p>
        </w:tc>
        <w:tc>
          <w:tcPr>
            <w:tcW w:w="4181" w:type="dxa"/>
          </w:tcPr>
          <w:p w:rsidR="00D45AEA" w:rsidRDefault="00D45AEA" w:rsidP="00D45AEA">
            <w:r>
              <w:t xml:space="preserve">CRJ 600 Internship </w:t>
            </w:r>
          </w:p>
        </w:tc>
      </w:tr>
      <w:tr w:rsidR="00D45AEA" w:rsidTr="000B3D64">
        <w:tc>
          <w:tcPr>
            <w:tcW w:w="1093" w:type="dxa"/>
          </w:tcPr>
          <w:p w:rsidR="00D45AEA" w:rsidRDefault="00D45AEA" w:rsidP="00D45AEA">
            <w:r>
              <w:t>________</w:t>
            </w:r>
          </w:p>
        </w:tc>
        <w:tc>
          <w:tcPr>
            <w:tcW w:w="792" w:type="dxa"/>
          </w:tcPr>
          <w:p w:rsidR="00D45AEA" w:rsidRDefault="00D45AEA" w:rsidP="00D45AEA">
            <w:r>
              <w:t>_____</w:t>
            </w:r>
          </w:p>
        </w:tc>
        <w:tc>
          <w:tcPr>
            <w:tcW w:w="774" w:type="dxa"/>
          </w:tcPr>
          <w:p w:rsidR="00D45AEA" w:rsidRDefault="00D45AEA" w:rsidP="00D45AEA">
            <w:r>
              <w:t>_____</w:t>
            </w:r>
          </w:p>
        </w:tc>
        <w:tc>
          <w:tcPr>
            <w:tcW w:w="4181" w:type="dxa"/>
          </w:tcPr>
          <w:p w:rsidR="00D45AEA" w:rsidRDefault="00D45AEA" w:rsidP="00D45AEA">
            <w:r>
              <w:t xml:space="preserve">CRJ 670 Independent Study  </w:t>
            </w:r>
          </w:p>
        </w:tc>
      </w:tr>
      <w:tr w:rsidR="00D45AEA" w:rsidTr="000B3D64">
        <w:tc>
          <w:tcPr>
            <w:tcW w:w="1093" w:type="dxa"/>
          </w:tcPr>
          <w:p w:rsidR="00D45AEA" w:rsidRDefault="00D45AEA" w:rsidP="00D45AEA">
            <w:r>
              <w:t>________</w:t>
            </w:r>
          </w:p>
        </w:tc>
        <w:tc>
          <w:tcPr>
            <w:tcW w:w="792" w:type="dxa"/>
          </w:tcPr>
          <w:p w:rsidR="00D45AEA" w:rsidRDefault="00D45AEA" w:rsidP="00D45AEA">
            <w:r>
              <w:t>_____</w:t>
            </w:r>
          </w:p>
        </w:tc>
        <w:tc>
          <w:tcPr>
            <w:tcW w:w="774" w:type="dxa"/>
          </w:tcPr>
          <w:p w:rsidR="00D45AEA" w:rsidRDefault="00D45AEA" w:rsidP="00D45AEA">
            <w:r>
              <w:t>_____</w:t>
            </w:r>
          </w:p>
        </w:tc>
        <w:tc>
          <w:tcPr>
            <w:tcW w:w="4181" w:type="dxa"/>
          </w:tcPr>
          <w:p w:rsidR="00D45AEA" w:rsidRDefault="00D45AEA" w:rsidP="00D45AEA">
            <w:r>
              <w:t>SOC 670 Grant Proposal Development</w:t>
            </w:r>
          </w:p>
        </w:tc>
      </w:tr>
      <w:tr w:rsidR="00D45AEA" w:rsidTr="000B3D64">
        <w:tc>
          <w:tcPr>
            <w:tcW w:w="1093" w:type="dxa"/>
          </w:tcPr>
          <w:p w:rsidR="00D45AEA" w:rsidRDefault="00D45AEA" w:rsidP="00D45AEA"/>
        </w:tc>
        <w:tc>
          <w:tcPr>
            <w:tcW w:w="792" w:type="dxa"/>
          </w:tcPr>
          <w:p w:rsidR="00D45AEA" w:rsidRDefault="00D45AEA" w:rsidP="00D45AEA"/>
        </w:tc>
        <w:tc>
          <w:tcPr>
            <w:tcW w:w="774" w:type="dxa"/>
          </w:tcPr>
          <w:p w:rsidR="00D45AEA" w:rsidRDefault="00D45AEA" w:rsidP="00D45AEA"/>
        </w:tc>
        <w:tc>
          <w:tcPr>
            <w:tcW w:w="4181" w:type="dxa"/>
          </w:tcPr>
          <w:p w:rsidR="00D45AEA" w:rsidRDefault="00D45AEA" w:rsidP="00D45AEA">
            <w:r>
              <w:rPr>
                <w:noProof/>
              </w:rPr>
              <mc:AlternateContent>
                <mc:Choice Requires="wps">
                  <w:drawing>
                    <wp:anchor distT="0" distB="0" distL="114300" distR="114300" simplePos="0" relativeHeight="251674624" behindDoc="0" locked="0" layoutInCell="1" allowOverlap="1" wp14:anchorId="22776431" wp14:editId="594B680B">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1B2CC"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bl>
    <w:p w:rsidR="00AB33CA"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539E6"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897837" w:rsidP="000B3D64">
      <w:pPr>
        <w:spacing w:after="0" w:line="240" w:lineRule="auto"/>
        <w:jc w:val="center"/>
        <w:rPr>
          <w:i/>
        </w:rPr>
      </w:pPr>
      <w:r>
        <w:rPr>
          <w:i/>
        </w:rPr>
        <w:t>131</w:t>
      </w:r>
      <w:r w:rsidR="000B3D64" w:rsidRPr="000B3D64">
        <w:rPr>
          <w:i/>
        </w:rPr>
        <w:t xml:space="preserve"> Rarick Hall </w:t>
      </w:r>
      <w:r w:rsidR="000B3D64" w:rsidRPr="000B3D64">
        <w:rPr>
          <w:rFonts w:cstheme="minorHAnsi"/>
          <w:i/>
        </w:rPr>
        <w:t>·</w:t>
      </w:r>
      <w:r w:rsidR="000B3D64" w:rsidRPr="000B3D64">
        <w:rPr>
          <w:i/>
        </w:rPr>
        <w:t xml:space="preserve"> 600 Park Street </w:t>
      </w:r>
      <w:r w:rsidR="000B3D64" w:rsidRPr="000B3D64">
        <w:rPr>
          <w:rFonts w:cstheme="minorHAnsi"/>
          <w:i/>
        </w:rPr>
        <w:t>·</w:t>
      </w:r>
      <w:r w:rsidR="000B3D64" w:rsidRPr="000B3D64">
        <w:rPr>
          <w:i/>
        </w:rPr>
        <w:t xml:space="preserve"> Hays, KS 67601</w:t>
      </w:r>
    </w:p>
    <w:p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41CA5"/>
    <w:rsid w:val="00042EF6"/>
    <w:rsid w:val="000B3D64"/>
    <w:rsid w:val="00122A0F"/>
    <w:rsid w:val="00240532"/>
    <w:rsid w:val="00571700"/>
    <w:rsid w:val="007430DE"/>
    <w:rsid w:val="007A6519"/>
    <w:rsid w:val="00897837"/>
    <w:rsid w:val="00974F9A"/>
    <w:rsid w:val="009B6416"/>
    <w:rsid w:val="009C4FDF"/>
    <w:rsid w:val="009E4C14"/>
    <w:rsid w:val="00AB33CA"/>
    <w:rsid w:val="00B84C90"/>
    <w:rsid w:val="00B94426"/>
    <w:rsid w:val="00BB640F"/>
    <w:rsid w:val="00D35B97"/>
    <w:rsid w:val="00D42E20"/>
    <w:rsid w:val="00D45AEA"/>
    <w:rsid w:val="00E039B9"/>
    <w:rsid w:val="00E65CEA"/>
    <w:rsid w:val="00E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C1A9"/>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4</cp:revision>
  <cp:lastPrinted>2019-08-08T16:06:00Z</cp:lastPrinted>
  <dcterms:created xsi:type="dcterms:W3CDTF">2021-07-01T14:12:00Z</dcterms:created>
  <dcterms:modified xsi:type="dcterms:W3CDTF">2021-07-01T14:19:00Z</dcterms:modified>
</cp:coreProperties>
</file>