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32"/>
            </w:rPr>
            <w:t>Fort</w:t>
          </w:r>
        </w:smartTag>
        <w:r>
          <w:rPr>
            <w:sz w:val="32"/>
          </w:rPr>
          <w:t xml:space="preserve"> </w:t>
        </w:r>
        <w:smartTag w:uri="urn:schemas-microsoft-com:office:smarttags" w:element="PlaceName">
          <w:r>
            <w:rPr>
              <w:sz w:val="32"/>
            </w:rPr>
            <w:t>Hays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State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University</w:t>
          </w:r>
        </w:smartTag>
      </w:smartTag>
      <w:r>
        <w:rPr>
          <w:sz w:val="32"/>
        </w:rPr>
        <w:t xml:space="preserve">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2F088C">
        <w:rPr>
          <w:szCs w:val="28"/>
        </w:rPr>
        <w:t>Tuesday</w:t>
      </w:r>
      <w:r w:rsidR="0027791E">
        <w:rPr>
          <w:szCs w:val="28"/>
        </w:rPr>
        <w:t>,</w:t>
      </w:r>
      <w:r w:rsidR="00A31F1A">
        <w:rPr>
          <w:szCs w:val="28"/>
        </w:rPr>
        <w:t xml:space="preserve"> February 2</w:t>
      </w:r>
      <w:r w:rsidR="002F088C">
        <w:rPr>
          <w:szCs w:val="28"/>
        </w:rPr>
        <w:t>,</w:t>
      </w:r>
      <w:r w:rsidR="00333AA2">
        <w:rPr>
          <w:szCs w:val="28"/>
        </w:rPr>
        <w:t xml:space="preserve"> 2010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>1.  Approval of Minutes of Prior Meetings</w:t>
      </w:r>
    </w:p>
    <w:p w:rsidR="00BC1220" w:rsidRDefault="00BC1220" w:rsidP="00B1589B">
      <w:pPr>
        <w:ind w:left="720"/>
        <w:rPr>
          <w:sz w:val="22"/>
        </w:rPr>
      </w:pPr>
      <w:r>
        <w:rPr>
          <w:sz w:val="22"/>
        </w:rPr>
        <w:t xml:space="preserve">1a. </w:t>
      </w:r>
      <w:r w:rsidR="002F088C">
        <w:rPr>
          <w:sz w:val="22"/>
        </w:rPr>
        <w:t>Attachment-A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sz w:val="22"/>
        </w:rPr>
      </w:pPr>
      <w:r>
        <w:rPr>
          <w:b/>
          <w:sz w:val="22"/>
        </w:rPr>
        <w:t xml:space="preserve">2.  Announcements and Information Items (no action required): </w:t>
      </w: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2a.</w:t>
      </w:r>
      <w:r>
        <w:rPr>
          <w:sz w:val="22"/>
        </w:rPr>
        <w:tab/>
      </w:r>
      <w:r w:rsidR="002F088C">
        <w:rPr>
          <w:sz w:val="22"/>
        </w:rPr>
        <w:t xml:space="preserve">Board of Regents </w:t>
      </w:r>
    </w:p>
    <w:p w:rsidR="00E04D14" w:rsidRDefault="00B17174" w:rsidP="00B1717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Admission Standards</w:t>
      </w:r>
    </w:p>
    <w:p w:rsidR="00C95C72" w:rsidRDefault="00C95C72" w:rsidP="00726537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Budget</w:t>
      </w:r>
    </w:p>
    <w:p w:rsidR="002F088C" w:rsidRDefault="002F088C" w:rsidP="002F088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Internal Audit</w:t>
      </w:r>
    </w:p>
    <w:p w:rsidR="00726537" w:rsidRPr="00726537" w:rsidRDefault="00726537" w:rsidP="00726537">
      <w:pPr>
        <w:ind w:left="1080"/>
        <w:rPr>
          <w:sz w:val="22"/>
        </w:rPr>
      </w:pPr>
    </w:p>
    <w:p w:rsidR="00BC1220" w:rsidRDefault="00B1589B" w:rsidP="00B1589B">
      <w:pPr>
        <w:ind w:left="360"/>
        <w:rPr>
          <w:sz w:val="22"/>
        </w:rPr>
      </w:pPr>
      <w:r>
        <w:rPr>
          <w:sz w:val="22"/>
        </w:rPr>
        <w:t>2b.</w:t>
      </w:r>
      <w:r>
        <w:rPr>
          <w:sz w:val="22"/>
        </w:rPr>
        <w:tab/>
      </w:r>
      <w:r w:rsidR="00BC1220">
        <w:rPr>
          <w:sz w:val="22"/>
        </w:rPr>
        <w:t>COFSP meeting</w:t>
      </w:r>
    </w:p>
    <w:p w:rsidR="006C067F" w:rsidRDefault="00537220" w:rsidP="00B1717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Faculty Input Survey</w:t>
      </w:r>
      <w:r w:rsidR="00C95C72">
        <w:rPr>
          <w:sz w:val="22"/>
        </w:rPr>
        <w:t>----KBOR</w:t>
      </w:r>
    </w:p>
    <w:p w:rsidR="002F088C" w:rsidRPr="00B17174" w:rsidRDefault="002F088C" w:rsidP="00B1717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Reaction to Governor’s Budget</w:t>
      </w:r>
    </w:p>
    <w:p w:rsidR="00537220" w:rsidRPr="007314A1" w:rsidRDefault="00537220" w:rsidP="00E04D14">
      <w:pPr>
        <w:ind w:left="1080"/>
        <w:rPr>
          <w:sz w:val="22"/>
        </w:rPr>
      </w:pPr>
    </w:p>
    <w:p w:rsidR="00BC1220" w:rsidRDefault="00BC1220" w:rsidP="00B1589B">
      <w:pPr>
        <w:ind w:left="360"/>
        <w:rPr>
          <w:sz w:val="22"/>
        </w:rPr>
      </w:pPr>
      <w:r>
        <w:rPr>
          <w:sz w:val="22"/>
        </w:rPr>
        <w:t>2c.</w:t>
      </w:r>
      <w:r w:rsidR="00B1589B">
        <w:rPr>
          <w:sz w:val="22"/>
        </w:rPr>
        <w:tab/>
      </w:r>
      <w:r w:rsidR="00537220">
        <w:rPr>
          <w:sz w:val="22"/>
        </w:rPr>
        <w:t>President’s Cabinet</w:t>
      </w:r>
    </w:p>
    <w:p w:rsidR="0031210C" w:rsidRDefault="002F088C" w:rsidP="0031210C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Budget</w:t>
      </w:r>
    </w:p>
    <w:p w:rsidR="002F088C" w:rsidRDefault="002F088C" w:rsidP="0031210C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Release of OOE in February</w:t>
      </w:r>
    </w:p>
    <w:p w:rsidR="009D221D" w:rsidRPr="00B17174" w:rsidRDefault="009D221D" w:rsidP="0031210C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FSSE</w:t>
      </w:r>
    </w:p>
    <w:p w:rsidR="00BC1220" w:rsidRDefault="00537220" w:rsidP="0031210C">
      <w:pPr>
        <w:rPr>
          <w:sz w:val="22"/>
        </w:rPr>
      </w:pPr>
      <w:r>
        <w:rPr>
          <w:sz w:val="22"/>
        </w:rPr>
        <w:tab/>
      </w:r>
    </w:p>
    <w:p w:rsidR="00BC1220" w:rsidRDefault="009D221D" w:rsidP="00BC1220">
      <w:pPr>
        <w:rPr>
          <w:sz w:val="22"/>
        </w:rPr>
      </w:pPr>
      <w:r>
        <w:rPr>
          <w:b/>
          <w:sz w:val="22"/>
        </w:rPr>
        <w:t>3</w:t>
      </w:r>
      <w:r w:rsidR="00BC1220">
        <w:rPr>
          <w:b/>
          <w:sz w:val="22"/>
        </w:rPr>
        <w:t>.  Reports from Committees</w:t>
      </w:r>
      <w:r w:rsidR="00BC1220">
        <w:rPr>
          <w:sz w:val="22"/>
        </w:rPr>
        <w:t xml:space="preserve"> </w:t>
      </w:r>
      <w:r w:rsidR="00E04D14">
        <w:rPr>
          <w:sz w:val="22"/>
        </w:rPr>
        <w:t xml:space="preserve">– </w:t>
      </w:r>
    </w:p>
    <w:p w:rsidR="00C1184A" w:rsidRDefault="00C1184A" w:rsidP="00BC1220">
      <w:pPr>
        <w:rPr>
          <w:sz w:val="22"/>
        </w:rPr>
      </w:pPr>
    </w:p>
    <w:p w:rsidR="0015691D" w:rsidRPr="009D221D" w:rsidRDefault="00BC1220" w:rsidP="009D221D">
      <w:pPr>
        <w:ind w:left="360"/>
        <w:rPr>
          <w:sz w:val="22"/>
        </w:rPr>
      </w:pPr>
      <w:r>
        <w:rPr>
          <w:sz w:val="22"/>
        </w:rPr>
        <w:t xml:space="preserve">3a. Executive Committee:  </w:t>
      </w:r>
      <w:r w:rsidR="00537220">
        <w:rPr>
          <w:sz w:val="22"/>
        </w:rPr>
        <w:t>Jeff Burnett</w:t>
      </w:r>
      <w:r w:rsidR="009D221D">
        <w:rPr>
          <w:sz w:val="22"/>
        </w:rPr>
        <w:t>—no report</w:t>
      </w:r>
    </w:p>
    <w:p w:rsidR="00537220" w:rsidRDefault="00537220" w:rsidP="00BC1220">
      <w:pPr>
        <w:ind w:left="360"/>
        <w:rPr>
          <w:sz w:val="22"/>
        </w:rPr>
      </w:pPr>
    </w:p>
    <w:p w:rsidR="00050946" w:rsidRPr="00050946" w:rsidRDefault="00BC1220" w:rsidP="00050946">
      <w:pPr>
        <w:ind w:left="360"/>
        <w:rPr>
          <w:sz w:val="22"/>
        </w:rPr>
      </w:pPr>
      <w:r>
        <w:rPr>
          <w:sz w:val="22"/>
        </w:rPr>
        <w:t>3b. Academic Affairs:  Martha Holmes</w:t>
      </w:r>
    </w:p>
    <w:p w:rsidR="001D234D" w:rsidRPr="00050946" w:rsidRDefault="00050946" w:rsidP="00050946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>ACCT 466</w:t>
      </w:r>
    </w:p>
    <w:p w:rsidR="001D234D" w:rsidRDefault="001D234D" w:rsidP="001D234D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JUS 382  Defensive Tactics and Training</w:t>
      </w:r>
    </w:p>
    <w:p w:rsidR="001D234D" w:rsidRDefault="001D234D" w:rsidP="001D234D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JUS 630  Advanced Administrative Practices</w:t>
      </w:r>
    </w:p>
    <w:p w:rsidR="001D234D" w:rsidRPr="001D234D" w:rsidRDefault="001D234D" w:rsidP="001D234D">
      <w:pPr>
        <w:pStyle w:val="ListParagraph"/>
        <w:numPr>
          <w:ilvl w:val="0"/>
          <w:numId w:val="23"/>
        </w:numPr>
        <w:rPr>
          <w:sz w:val="22"/>
        </w:rPr>
      </w:pPr>
      <w:r>
        <w:rPr>
          <w:sz w:val="22"/>
        </w:rPr>
        <w:t>JUS 665  Corporate Crime</w:t>
      </w:r>
    </w:p>
    <w:p w:rsidR="00030FCA" w:rsidRDefault="00030FCA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r>
        <w:rPr>
          <w:sz w:val="22"/>
        </w:rPr>
        <w:t>3c</w:t>
      </w:r>
      <w:r w:rsidR="00537220">
        <w:rPr>
          <w:sz w:val="22"/>
        </w:rPr>
        <w:t>.</w:t>
      </w:r>
      <w:r w:rsidR="00E04D14">
        <w:rPr>
          <w:sz w:val="22"/>
        </w:rPr>
        <w:t xml:space="preserve"> Student Affairs:  Denise </w:t>
      </w:r>
      <w:proofErr w:type="spellStart"/>
      <w:r w:rsidR="00E04D14">
        <w:rPr>
          <w:sz w:val="22"/>
        </w:rPr>
        <w:t>Orth</w:t>
      </w:r>
      <w:proofErr w:type="spellEnd"/>
      <w:r w:rsidR="009D221D">
        <w:rPr>
          <w:sz w:val="22"/>
        </w:rPr>
        <w:t>—no report</w:t>
      </w:r>
    </w:p>
    <w:p w:rsidR="00A67C42" w:rsidRDefault="00A67C42" w:rsidP="00537220">
      <w:pPr>
        <w:rPr>
          <w:sz w:val="22"/>
        </w:rPr>
      </w:pPr>
    </w:p>
    <w:p w:rsidR="00030FCA" w:rsidRDefault="00BC1220" w:rsidP="00030FCA">
      <w:pPr>
        <w:rPr>
          <w:sz w:val="22"/>
        </w:rPr>
      </w:pPr>
      <w:r>
        <w:rPr>
          <w:sz w:val="22"/>
        </w:rPr>
        <w:t xml:space="preserve">      </w:t>
      </w:r>
      <w:smartTag w:uri="urn:schemas-microsoft-com:office:smarttags" w:element="PlaceName">
        <w:r>
          <w:rPr>
            <w:sz w:val="22"/>
          </w:rPr>
          <w:t>3d.</w:t>
        </w:r>
      </w:smartTag>
      <w:r>
        <w:rPr>
          <w:sz w:val="22"/>
        </w:rPr>
        <w:t xml:space="preserve"> University Affairs:  </w:t>
      </w:r>
      <w:r w:rsidR="00537220">
        <w:rPr>
          <w:sz w:val="22"/>
        </w:rPr>
        <w:t>Carol Patrick</w:t>
      </w:r>
    </w:p>
    <w:p w:rsidR="00030FCA" w:rsidRDefault="00030FCA" w:rsidP="009D221D">
      <w:pPr>
        <w:rPr>
          <w:sz w:val="22"/>
        </w:rPr>
      </w:pPr>
    </w:p>
    <w:p w:rsidR="00F446F8" w:rsidRPr="004F47C1" w:rsidRDefault="00BC1220" w:rsidP="00F446F8">
      <w:pPr>
        <w:ind w:left="360"/>
        <w:rPr>
          <w:sz w:val="22"/>
        </w:rPr>
      </w:pPr>
      <w:r>
        <w:rPr>
          <w:sz w:val="22"/>
        </w:rPr>
        <w:t xml:space="preserve">3e. By-Laws and Standing Rules:  </w:t>
      </w:r>
      <w:r w:rsidR="00A73263" w:rsidRPr="00A73263">
        <w:rPr>
          <w:sz w:val="22"/>
        </w:rPr>
        <w:t>Linda Hyatt</w:t>
      </w:r>
      <w:r w:rsidR="00F446F8">
        <w:rPr>
          <w:sz w:val="22"/>
        </w:rPr>
        <w:t>---no report</w:t>
      </w:r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BC1220">
      <w:pPr>
        <w:ind w:left="360"/>
        <w:rPr>
          <w:sz w:val="22"/>
        </w:rPr>
      </w:pPr>
      <w:smartTag w:uri="urn:schemas-microsoft-com:office:smarttags" w:element="PlaceName">
        <w:r>
          <w:rPr>
            <w:sz w:val="22"/>
          </w:rPr>
          <w:t>3f.</w:t>
        </w:r>
      </w:smartTag>
      <w:r>
        <w:rPr>
          <w:sz w:val="22"/>
        </w:rPr>
        <w:t xml:space="preserve"> University Marketing and Strategic Academic Partnerships: </w:t>
      </w:r>
      <w:r w:rsidR="004F47C1">
        <w:rPr>
          <w:sz w:val="22"/>
        </w:rPr>
        <w:t>Chap</w:t>
      </w:r>
      <w:r w:rsidR="00A73263">
        <w:rPr>
          <w:sz w:val="22"/>
        </w:rPr>
        <w:t>man</w:t>
      </w:r>
      <w:r w:rsidR="004F47C1">
        <w:rPr>
          <w:sz w:val="22"/>
        </w:rPr>
        <w:t xml:space="preserve"> </w:t>
      </w:r>
      <w:proofErr w:type="spellStart"/>
      <w:r w:rsidR="004F47C1">
        <w:rPr>
          <w:sz w:val="22"/>
        </w:rPr>
        <w:t>Rackaway</w:t>
      </w:r>
      <w:proofErr w:type="spellEnd"/>
    </w:p>
    <w:p w:rsidR="00A67C42" w:rsidRDefault="00A67C42" w:rsidP="00537220">
      <w:pPr>
        <w:ind w:left="1080"/>
        <w:rPr>
          <w:sz w:val="22"/>
        </w:rPr>
      </w:pPr>
    </w:p>
    <w:p w:rsidR="00BC1220" w:rsidRDefault="00BC1220" w:rsidP="00537220">
      <w:pPr>
        <w:pStyle w:val="BodyText3"/>
      </w:pPr>
    </w:p>
    <w:p w:rsidR="00BC1220" w:rsidRPr="00F0243E" w:rsidRDefault="009D221D" w:rsidP="00F0243E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C721E4" w:rsidRDefault="009D221D" w:rsidP="009910FE">
      <w:pPr>
        <w:ind w:left="360"/>
        <w:rPr>
          <w:sz w:val="22"/>
        </w:rPr>
      </w:pPr>
      <w:r>
        <w:rPr>
          <w:sz w:val="22"/>
        </w:rPr>
        <w:t>4</w:t>
      </w:r>
      <w:r w:rsidR="00F0243E">
        <w:rPr>
          <w:sz w:val="22"/>
        </w:rPr>
        <w:t>a</w:t>
      </w:r>
      <w:r w:rsidR="00733E39">
        <w:rPr>
          <w:sz w:val="22"/>
        </w:rPr>
        <w:t>. Writing</w:t>
      </w:r>
      <w:r w:rsidR="00886DD4">
        <w:rPr>
          <w:sz w:val="22"/>
        </w:rPr>
        <w:t xml:space="preserve"> </w:t>
      </w:r>
      <w:proofErr w:type="gramStart"/>
      <w:r w:rsidR="00886DD4">
        <w:rPr>
          <w:sz w:val="22"/>
        </w:rPr>
        <w:t>Across</w:t>
      </w:r>
      <w:proofErr w:type="gramEnd"/>
      <w:r w:rsidR="00886DD4">
        <w:rPr>
          <w:sz w:val="22"/>
        </w:rPr>
        <w:t xml:space="preserve"> the Curriculum---Dan </w:t>
      </w:r>
      <w:proofErr w:type="spellStart"/>
      <w:r w:rsidR="00886DD4">
        <w:rPr>
          <w:sz w:val="22"/>
        </w:rPr>
        <w:t>Kulmala</w:t>
      </w:r>
      <w:proofErr w:type="spellEnd"/>
    </w:p>
    <w:p w:rsidR="00A1210F" w:rsidRPr="00A1210F" w:rsidRDefault="00A1210F" w:rsidP="00537220">
      <w:pPr>
        <w:ind w:left="1800"/>
        <w:rPr>
          <w:sz w:val="22"/>
        </w:rPr>
      </w:pPr>
    </w:p>
    <w:p w:rsidR="00F0243E" w:rsidRDefault="009D221D" w:rsidP="00B1589B">
      <w:pPr>
        <w:rPr>
          <w:b/>
          <w:sz w:val="22"/>
        </w:rPr>
      </w:pPr>
      <w:r>
        <w:rPr>
          <w:b/>
          <w:sz w:val="22"/>
        </w:rPr>
        <w:t>5</w:t>
      </w:r>
      <w:r w:rsidR="004A0802">
        <w:rPr>
          <w:b/>
          <w:sz w:val="22"/>
        </w:rPr>
        <w:t>.  Unfinished</w:t>
      </w:r>
      <w:r w:rsidR="00BC1220">
        <w:rPr>
          <w:b/>
          <w:sz w:val="22"/>
        </w:rPr>
        <w:t xml:space="preserve"> Business</w:t>
      </w:r>
    </w:p>
    <w:p w:rsidR="00F0243E" w:rsidRDefault="00F0243E" w:rsidP="00B1589B">
      <w:pPr>
        <w:rPr>
          <w:b/>
          <w:sz w:val="22"/>
        </w:rPr>
      </w:pPr>
    </w:p>
    <w:p w:rsidR="00F0243E" w:rsidRDefault="009D221D" w:rsidP="00B1589B">
      <w:pPr>
        <w:rPr>
          <w:b/>
          <w:sz w:val="22"/>
        </w:rPr>
      </w:pPr>
      <w:r>
        <w:rPr>
          <w:b/>
          <w:sz w:val="22"/>
        </w:rPr>
        <w:t>6</w:t>
      </w:r>
      <w:r w:rsidR="004A0802">
        <w:rPr>
          <w:b/>
          <w:sz w:val="22"/>
        </w:rPr>
        <w:t>.   New Busine</w:t>
      </w:r>
      <w:r w:rsidR="00726537">
        <w:rPr>
          <w:b/>
          <w:sz w:val="22"/>
        </w:rPr>
        <w:t>ss</w:t>
      </w:r>
    </w:p>
    <w:p w:rsidR="00BC55EB" w:rsidRPr="00BC55EB" w:rsidRDefault="00BC55EB" w:rsidP="00BC55EB">
      <w:pPr>
        <w:pStyle w:val="ListParagraph"/>
        <w:numPr>
          <w:ilvl w:val="0"/>
          <w:numId w:val="26"/>
        </w:numPr>
        <w:rPr>
          <w:sz w:val="22"/>
        </w:rPr>
      </w:pPr>
      <w:r>
        <w:rPr>
          <w:sz w:val="22"/>
        </w:rPr>
        <w:t xml:space="preserve">Motion to consider:  </w:t>
      </w:r>
      <w:r w:rsidRPr="00BC55EB">
        <w:rPr>
          <w:sz w:val="22"/>
        </w:rPr>
        <w:t>Economic Support for Higher Education</w:t>
      </w:r>
      <w:r w:rsidR="00B54422">
        <w:rPr>
          <w:sz w:val="22"/>
        </w:rPr>
        <w:t>—Attachment B</w:t>
      </w:r>
    </w:p>
    <w:p w:rsidR="00914AD1" w:rsidRDefault="00914AD1" w:rsidP="00B1589B">
      <w:pPr>
        <w:rPr>
          <w:b/>
          <w:sz w:val="22"/>
        </w:rPr>
      </w:pPr>
    </w:p>
    <w:p w:rsidR="00774506" w:rsidRDefault="00BC55EB" w:rsidP="00726537">
      <w:r>
        <w:rPr>
          <w:b/>
          <w:sz w:val="22"/>
        </w:rPr>
        <w:t>7</w:t>
      </w:r>
      <w:r w:rsidR="00726537">
        <w:rPr>
          <w:b/>
          <w:sz w:val="22"/>
        </w:rPr>
        <w:t xml:space="preserve">.   </w:t>
      </w:r>
      <w:r w:rsidR="00BC1220">
        <w:rPr>
          <w:b/>
          <w:sz w:val="22"/>
        </w:rPr>
        <w:t>Adjournment of Regular Faculty Senate Meetin</w:t>
      </w:r>
      <w:r w:rsidR="0031210C">
        <w:rPr>
          <w:b/>
          <w:sz w:val="22"/>
        </w:rPr>
        <w:t>g</w:t>
      </w:r>
    </w:p>
    <w:sectPr w:rsidR="00774506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F96"/>
    <w:multiLevelType w:val="hybridMultilevel"/>
    <w:tmpl w:val="A8180B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02531"/>
    <w:multiLevelType w:val="hybridMultilevel"/>
    <w:tmpl w:val="12E09FD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B33523"/>
    <w:multiLevelType w:val="hybridMultilevel"/>
    <w:tmpl w:val="9230D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D2F63"/>
    <w:multiLevelType w:val="hybridMultilevel"/>
    <w:tmpl w:val="1F58E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B912CB"/>
    <w:multiLevelType w:val="hybridMultilevel"/>
    <w:tmpl w:val="4860DC6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F3F70FB"/>
    <w:multiLevelType w:val="hybridMultilevel"/>
    <w:tmpl w:val="4C70E9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E17DF9"/>
    <w:multiLevelType w:val="hybridMultilevel"/>
    <w:tmpl w:val="041279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9F3A81"/>
    <w:multiLevelType w:val="hybridMultilevel"/>
    <w:tmpl w:val="371C7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E577F8"/>
    <w:multiLevelType w:val="hybridMultilevel"/>
    <w:tmpl w:val="C2ACC6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C96016"/>
    <w:multiLevelType w:val="hybridMultilevel"/>
    <w:tmpl w:val="C8248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FD76AF"/>
    <w:multiLevelType w:val="hybridMultilevel"/>
    <w:tmpl w:val="97E6E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CB0FA1"/>
    <w:multiLevelType w:val="hybridMultilevel"/>
    <w:tmpl w:val="A7CE04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8422C8"/>
    <w:multiLevelType w:val="hybridMultilevel"/>
    <w:tmpl w:val="FCD887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9"/>
  </w:num>
  <w:num w:numId="12">
    <w:abstractNumId w:val="1"/>
  </w:num>
  <w:num w:numId="13">
    <w:abstractNumId w:val="20"/>
  </w:num>
  <w:num w:numId="14">
    <w:abstractNumId w:val="17"/>
  </w:num>
  <w:num w:numId="15">
    <w:abstractNumId w:val="13"/>
  </w:num>
  <w:num w:numId="16">
    <w:abstractNumId w:val="22"/>
  </w:num>
  <w:num w:numId="17">
    <w:abstractNumId w:val="3"/>
  </w:num>
  <w:num w:numId="18">
    <w:abstractNumId w:val="5"/>
  </w:num>
  <w:num w:numId="19">
    <w:abstractNumId w:val="21"/>
  </w:num>
  <w:num w:numId="20">
    <w:abstractNumId w:val="4"/>
  </w:num>
  <w:num w:numId="21">
    <w:abstractNumId w:val="9"/>
  </w:num>
  <w:num w:numId="22">
    <w:abstractNumId w:val="18"/>
  </w:num>
  <w:num w:numId="23">
    <w:abstractNumId w:val="24"/>
  </w:num>
  <w:num w:numId="24">
    <w:abstractNumId w:val="0"/>
  </w:num>
  <w:num w:numId="25">
    <w:abstractNumId w:val="8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26753"/>
    <w:rsid w:val="00030FCA"/>
    <w:rsid w:val="00037B80"/>
    <w:rsid w:val="00050946"/>
    <w:rsid w:val="00087EC7"/>
    <w:rsid w:val="000D2063"/>
    <w:rsid w:val="00104717"/>
    <w:rsid w:val="00142B88"/>
    <w:rsid w:val="00152324"/>
    <w:rsid w:val="0015691D"/>
    <w:rsid w:val="001D234D"/>
    <w:rsid w:val="001F2AA2"/>
    <w:rsid w:val="00250BD6"/>
    <w:rsid w:val="0027791E"/>
    <w:rsid w:val="002D0A99"/>
    <w:rsid w:val="002E0726"/>
    <w:rsid w:val="002F088C"/>
    <w:rsid w:val="0030706B"/>
    <w:rsid w:val="0031210C"/>
    <w:rsid w:val="00327B67"/>
    <w:rsid w:val="00333AA2"/>
    <w:rsid w:val="00346792"/>
    <w:rsid w:val="00350BC2"/>
    <w:rsid w:val="00357099"/>
    <w:rsid w:val="003D0C5A"/>
    <w:rsid w:val="0048049D"/>
    <w:rsid w:val="004A0802"/>
    <w:rsid w:val="004F47C1"/>
    <w:rsid w:val="00537220"/>
    <w:rsid w:val="005A1ECC"/>
    <w:rsid w:val="005B1361"/>
    <w:rsid w:val="005E1862"/>
    <w:rsid w:val="005F39EF"/>
    <w:rsid w:val="00674185"/>
    <w:rsid w:val="00686E64"/>
    <w:rsid w:val="006C067F"/>
    <w:rsid w:val="006C38FF"/>
    <w:rsid w:val="006C6E56"/>
    <w:rsid w:val="006F6360"/>
    <w:rsid w:val="00726537"/>
    <w:rsid w:val="00733E39"/>
    <w:rsid w:val="0075591F"/>
    <w:rsid w:val="00772E81"/>
    <w:rsid w:val="00774506"/>
    <w:rsid w:val="00791FE2"/>
    <w:rsid w:val="00795A20"/>
    <w:rsid w:val="007B7843"/>
    <w:rsid w:val="007E0AB9"/>
    <w:rsid w:val="00863A78"/>
    <w:rsid w:val="00886DD4"/>
    <w:rsid w:val="00914AD1"/>
    <w:rsid w:val="00951CB5"/>
    <w:rsid w:val="009910FE"/>
    <w:rsid w:val="009D221D"/>
    <w:rsid w:val="009E5991"/>
    <w:rsid w:val="009F23EC"/>
    <w:rsid w:val="00A1210F"/>
    <w:rsid w:val="00A31F1A"/>
    <w:rsid w:val="00A53A10"/>
    <w:rsid w:val="00A67C42"/>
    <w:rsid w:val="00A71594"/>
    <w:rsid w:val="00A73263"/>
    <w:rsid w:val="00A91D65"/>
    <w:rsid w:val="00B127F6"/>
    <w:rsid w:val="00B1589B"/>
    <w:rsid w:val="00B17174"/>
    <w:rsid w:val="00B26ABC"/>
    <w:rsid w:val="00B51686"/>
    <w:rsid w:val="00B54422"/>
    <w:rsid w:val="00B547E9"/>
    <w:rsid w:val="00B74574"/>
    <w:rsid w:val="00B90BC2"/>
    <w:rsid w:val="00BC1220"/>
    <w:rsid w:val="00BC55EB"/>
    <w:rsid w:val="00C1184A"/>
    <w:rsid w:val="00C40E50"/>
    <w:rsid w:val="00C721E4"/>
    <w:rsid w:val="00C7781E"/>
    <w:rsid w:val="00C95C72"/>
    <w:rsid w:val="00CF77B2"/>
    <w:rsid w:val="00E04D14"/>
    <w:rsid w:val="00E1213D"/>
    <w:rsid w:val="00E42D2D"/>
    <w:rsid w:val="00E47C54"/>
    <w:rsid w:val="00EC79B3"/>
    <w:rsid w:val="00ED1FB4"/>
    <w:rsid w:val="00EE1CBE"/>
    <w:rsid w:val="00F0243E"/>
    <w:rsid w:val="00F16650"/>
    <w:rsid w:val="00F4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A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71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CBE0-5470-453C-9D08-16A7700F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dc:description/>
  <cp:lastModifiedBy>FHSU</cp:lastModifiedBy>
  <cp:revision>13</cp:revision>
  <dcterms:created xsi:type="dcterms:W3CDTF">2010-01-27T20:56:00Z</dcterms:created>
  <dcterms:modified xsi:type="dcterms:W3CDTF">2010-01-28T21:57:00Z</dcterms:modified>
</cp:coreProperties>
</file>