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32" w:tblpY="2311"/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8"/>
        <w:gridCol w:w="3600"/>
        <w:gridCol w:w="3600"/>
        <w:gridCol w:w="3420"/>
      </w:tblGrid>
      <w:tr w:rsidR="00F733E2" w:rsidRPr="000266BE" w:rsidTr="009E4E00">
        <w:tc>
          <w:tcPr>
            <w:tcW w:w="3528" w:type="dxa"/>
            <w:tcBorders>
              <w:bottom w:val="single" w:sz="12" w:space="0" w:color="auto"/>
            </w:tcBorders>
          </w:tcPr>
          <w:p w:rsidR="00104FDC" w:rsidRPr="000266BE" w:rsidRDefault="00104FDC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Tier One</w:t>
            </w:r>
          </w:p>
          <w:p w:rsidR="00104FDC" w:rsidRPr="000266BE" w:rsidRDefault="00104FDC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Self-Evaluation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:rsidR="00104FDC" w:rsidRPr="000266BE" w:rsidRDefault="00104FDC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Tier Two</w:t>
            </w:r>
          </w:p>
          <w:p w:rsidR="000266BE" w:rsidRPr="000266BE" w:rsidRDefault="000266BE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Department Peer Review</w:t>
            </w:r>
          </w:p>
        </w:tc>
        <w:tc>
          <w:tcPr>
            <w:tcW w:w="3600" w:type="dxa"/>
            <w:tcBorders>
              <w:bottom w:val="single" w:sz="12" w:space="0" w:color="auto"/>
            </w:tcBorders>
          </w:tcPr>
          <w:p w:rsidR="00104FDC" w:rsidRDefault="00104FDC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Tier Three</w:t>
            </w:r>
          </w:p>
          <w:p w:rsidR="00F64108" w:rsidRPr="000266BE" w:rsidRDefault="00F64108" w:rsidP="009E4E00">
            <w:pPr>
              <w:spacing w:after="0" w:line="24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Outside Dept. Mentoring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104FDC" w:rsidRDefault="00104FDC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0266BE">
              <w:rPr>
                <w:rStyle w:val="Strong"/>
              </w:rPr>
              <w:t>Tier Four</w:t>
            </w:r>
          </w:p>
          <w:p w:rsidR="009E4E00" w:rsidRPr="000266BE" w:rsidRDefault="009E4E00" w:rsidP="009E4E00">
            <w:pPr>
              <w:spacing w:after="0" w:line="240" w:lineRule="auto"/>
              <w:jc w:val="center"/>
              <w:rPr>
                <w:rStyle w:val="Strong"/>
              </w:rPr>
            </w:pPr>
            <w:r w:rsidRPr="009E4E00">
              <w:rPr>
                <w:rStyle w:val="Strong"/>
              </w:rPr>
              <w:t>Comprehensive Semester Review</w:t>
            </w:r>
          </w:p>
        </w:tc>
      </w:tr>
      <w:tr w:rsidR="00F733E2" w:rsidRPr="000266BE" w:rsidTr="009E4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3528" w:type="dxa"/>
            <w:tcBorders>
              <w:top w:val="single" w:sz="12" w:space="0" w:color="auto"/>
            </w:tcBorders>
          </w:tcPr>
          <w:p w:rsidR="00104FDC" w:rsidRPr="000266BE" w:rsidRDefault="00104FDC" w:rsidP="009E4E00">
            <w:pPr>
              <w:spacing w:after="0" w:line="240" w:lineRule="auto"/>
            </w:pPr>
          </w:p>
          <w:p w:rsidR="00104FDC" w:rsidRPr="000266BE" w:rsidRDefault="00104FDC" w:rsidP="009E4E00">
            <w:pPr>
              <w:spacing w:after="0" w:line="240" w:lineRule="auto"/>
            </w:pPr>
            <w:r w:rsidRPr="000266BE">
              <w:rPr>
                <w:b/>
              </w:rPr>
              <w:t>Description</w:t>
            </w:r>
            <w:r w:rsidRPr="000266BE">
              <w:t>: Self-Evaluation of a particular course in a given semester.</w:t>
            </w:r>
          </w:p>
          <w:p w:rsidR="00104FDC" w:rsidRPr="000266BE" w:rsidRDefault="00104FDC" w:rsidP="009E4E00">
            <w:pPr>
              <w:spacing w:after="0" w:line="240" w:lineRule="auto"/>
            </w:pPr>
          </w:p>
          <w:p w:rsidR="00104FDC" w:rsidRPr="000266BE" w:rsidRDefault="00104FDC" w:rsidP="009E4E00">
            <w:pPr>
              <w:spacing w:after="0" w:line="240" w:lineRule="auto"/>
            </w:pPr>
            <w:r w:rsidRPr="000266BE">
              <w:rPr>
                <w:b/>
              </w:rPr>
              <w:t>Methods</w:t>
            </w:r>
            <w:r w:rsidRPr="000266BE">
              <w:t>:  Video of teaching, student survey (especially mid-semester), written reflection, assessment against development plan, attempted improvements based on previous feedback (student ratings of instruction, tenure and promotion committee, departmental feedback, etc.), assessment against written teaching philosophy, etc.</w:t>
            </w:r>
          </w:p>
          <w:p w:rsidR="00104FDC" w:rsidRPr="000266BE" w:rsidRDefault="00104FDC" w:rsidP="009E4E00">
            <w:pPr>
              <w:spacing w:after="0" w:line="240" w:lineRule="auto"/>
            </w:pPr>
          </w:p>
          <w:p w:rsidR="00104FDC" w:rsidRPr="000266BE" w:rsidRDefault="00104FDC" w:rsidP="009E4E00">
            <w:pPr>
              <w:spacing w:after="0" w:line="240" w:lineRule="auto"/>
            </w:pPr>
            <w:r w:rsidRPr="000266BE">
              <w:rPr>
                <w:b/>
              </w:rPr>
              <w:t>Outcomes</w:t>
            </w:r>
            <w:r w:rsidRPr="000266BE">
              <w:t>: printed report, traditional or electronic teaching portfolio</w:t>
            </w:r>
            <w:r w:rsidR="000266BE" w:rsidRPr="000266BE">
              <w:t xml:space="preserve">. </w:t>
            </w:r>
          </w:p>
          <w:p w:rsidR="000266BE" w:rsidRPr="000266BE" w:rsidRDefault="000266BE" w:rsidP="009E4E00">
            <w:pPr>
              <w:spacing w:after="0" w:line="240" w:lineRule="auto"/>
            </w:pPr>
          </w:p>
          <w:p w:rsidR="000266BE" w:rsidRPr="000266BE" w:rsidRDefault="000266BE" w:rsidP="009E4E00">
            <w:pPr>
              <w:spacing w:after="0" w:line="240" w:lineRule="auto"/>
            </w:pPr>
            <w:r w:rsidRPr="000266BE">
              <w:rPr>
                <w:b/>
              </w:rPr>
              <w:t>Evidence of completion:</w:t>
            </w:r>
            <w:r w:rsidRPr="000266BE">
              <w:t xml:space="preserve"> </w:t>
            </w:r>
            <w:r w:rsidR="00C1537C">
              <w:t xml:space="preserve">Written </w:t>
            </w:r>
            <w:r w:rsidRPr="000266BE">
              <w:t xml:space="preserve">statement from chair </w:t>
            </w:r>
            <w:r w:rsidR="00C1537C">
              <w:t xml:space="preserve">that </w:t>
            </w:r>
            <w:r w:rsidRPr="000266BE">
              <w:t>review of materials meets department standards for self-evaluation.</w:t>
            </w:r>
          </w:p>
          <w:p w:rsidR="00104FDC" w:rsidRPr="000266BE" w:rsidRDefault="00104FDC" w:rsidP="009E4E00">
            <w:pPr>
              <w:spacing w:after="0" w:line="240" w:lineRule="auto"/>
            </w:pPr>
          </w:p>
          <w:p w:rsidR="00104FDC" w:rsidRPr="000266BE" w:rsidRDefault="00104FDC" w:rsidP="009E4E00">
            <w:pPr>
              <w:spacing w:after="0" w:line="240" w:lineRule="auto"/>
            </w:pPr>
            <w:r w:rsidRPr="000266BE">
              <w:rPr>
                <w:b/>
              </w:rPr>
              <w:t>Timeframe</w:t>
            </w:r>
            <w:r w:rsidRPr="000266BE">
              <w:t>: Any time</w:t>
            </w:r>
            <w:r w:rsidR="00C1537C">
              <w:t xml:space="preserve"> to begin process, at least one semester in duration.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</w:tcPr>
          <w:p w:rsidR="00104FDC" w:rsidRPr="000266BE" w:rsidRDefault="00104FDC" w:rsidP="009E4E00">
            <w:pPr>
              <w:spacing w:after="0" w:line="240" w:lineRule="auto"/>
            </w:pPr>
          </w:p>
          <w:p w:rsidR="000266BE" w:rsidRPr="00C35EF5" w:rsidRDefault="000266BE" w:rsidP="009E4E00">
            <w:pPr>
              <w:spacing w:after="0" w:line="240" w:lineRule="auto"/>
            </w:pPr>
            <w:r w:rsidRPr="000266BE">
              <w:rPr>
                <w:b/>
              </w:rPr>
              <w:t>Description</w:t>
            </w:r>
            <w:r w:rsidRPr="000266BE">
              <w:t xml:space="preserve">: </w:t>
            </w:r>
            <w:r w:rsidR="00C35EF5" w:rsidRPr="00B65783">
              <w:rPr>
                <w:rFonts w:ascii="Cambria" w:hAnsi="Cambria"/>
              </w:rPr>
              <w:t xml:space="preserve"> </w:t>
            </w:r>
            <w:r w:rsidR="00097E8D">
              <w:t>I</w:t>
            </w:r>
            <w:r w:rsidR="00C35EF5" w:rsidRPr="00C35EF5">
              <w:t xml:space="preserve">nvolves a department colleague who has attended CTELT </w:t>
            </w:r>
            <w:r w:rsidR="00C35EF5">
              <w:t>peer review training</w:t>
            </w:r>
            <w:r w:rsidR="00C35EF5" w:rsidRPr="00C35EF5">
              <w:t>.</w:t>
            </w:r>
          </w:p>
          <w:p w:rsidR="00C35EF5" w:rsidRDefault="00C35EF5" w:rsidP="009E4E00">
            <w:pPr>
              <w:spacing w:after="0" w:line="240" w:lineRule="auto"/>
              <w:rPr>
                <w:rFonts w:ascii="Cambria" w:hAnsi="Cambria"/>
              </w:rPr>
            </w:pPr>
          </w:p>
          <w:p w:rsidR="00C35EF5" w:rsidRPr="00B65783" w:rsidRDefault="00C35EF5" w:rsidP="009E4E00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Methods</w:t>
            </w:r>
            <w:r>
              <w:rPr>
                <w:rFonts w:ascii="Cambria" w:hAnsi="Cambria"/>
              </w:rPr>
              <w:t xml:space="preserve">: </w:t>
            </w:r>
            <w:r w:rsidRPr="00B65783">
              <w:rPr>
                <w:rFonts w:ascii="Cambria" w:hAnsi="Cambria"/>
              </w:rPr>
              <w:t xml:space="preserve"> </w:t>
            </w:r>
            <w:r w:rsidR="00F64108">
              <w:t>R</w:t>
            </w:r>
            <w:r w:rsidRPr="00C35EF5">
              <w:t>eview of course materials not limited to the following: Course syllabus, appropriateness of assignments and assessment, technical innovation, varying instructional techniques, faculty self-evaluation report from Tier One.</w:t>
            </w:r>
          </w:p>
          <w:p w:rsidR="00C35EF5" w:rsidRDefault="00C35EF5" w:rsidP="009E4E00">
            <w:pPr>
              <w:spacing w:after="0" w:line="240" w:lineRule="auto"/>
            </w:pPr>
            <w:r>
              <w:rPr>
                <w:b/>
              </w:rPr>
              <w:t>Outcomes</w:t>
            </w:r>
            <w:r>
              <w:t>: Written report created by peer reviewer (based on provided template).</w:t>
            </w:r>
            <w:r w:rsidR="00F64108">
              <w:t xml:space="preserve"> Faculty may opt to provide this report for tenure and promotion committees.</w:t>
            </w:r>
          </w:p>
          <w:p w:rsidR="00F64108" w:rsidRDefault="00F64108" w:rsidP="009E4E00">
            <w:pPr>
              <w:spacing w:after="0" w:line="240" w:lineRule="auto"/>
            </w:pPr>
          </w:p>
          <w:p w:rsidR="00F64108" w:rsidRDefault="00F64108" w:rsidP="009E4E00">
            <w:pPr>
              <w:spacing w:after="0" w:line="240" w:lineRule="auto"/>
            </w:pPr>
            <w:r>
              <w:rPr>
                <w:b/>
              </w:rPr>
              <w:t>Evidence of completion</w:t>
            </w:r>
            <w:r>
              <w:t xml:space="preserve">: </w:t>
            </w:r>
            <w:r w:rsidR="00C1537C">
              <w:t xml:space="preserve">Written </w:t>
            </w:r>
            <w:r>
              <w:t>statement by chair</w:t>
            </w:r>
          </w:p>
          <w:p w:rsidR="00F64108" w:rsidRDefault="00F64108" w:rsidP="009E4E00">
            <w:pPr>
              <w:spacing w:after="0" w:line="240" w:lineRule="auto"/>
            </w:pPr>
          </w:p>
          <w:p w:rsidR="00F64108" w:rsidRPr="00F64108" w:rsidRDefault="00F64108" w:rsidP="009E4E00">
            <w:pPr>
              <w:spacing w:after="0" w:line="240" w:lineRule="auto"/>
            </w:pPr>
            <w:r>
              <w:rPr>
                <w:b/>
              </w:rPr>
              <w:t>Timeframe</w:t>
            </w:r>
            <w:r>
              <w:t>: Anytime</w:t>
            </w:r>
            <w:r w:rsidR="00C1537C">
              <w:t xml:space="preserve"> </w:t>
            </w:r>
            <w:r w:rsidR="00097E8D">
              <w:t xml:space="preserve">after Tier One </w:t>
            </w:r>
            <w:r w:rsidR="00C1537C">
              <w:t>to begin process, at least one semester in duration.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</w:tcPr>
          <w:p w:rsidR="00104FDC" w:rsidRDefault="00104FDC" w:rsidP="009E4E00">
            <w:pPr>
              <w:spacing w:after="0" w:line="240" w:lineRule="auto"/>
            </w:pPr>
          </w:p>
          <w:p w:rsidR="00F64108" w:rsidRDefault="00F64108" w:rsidP="009E4E00">
            <w:pPr>
              <w:spacing w:after="0" w:line="240" w:lineRule="auto"/>
            </w:pPr>
            <w:r>
              <w:rPr>
                <w:b/>
              </w:rPr>
              <w:t>Description</w:t>
            </w:r>
            <w:r>
              <w:t xml:space="preserve">: </w:t>
            </w:r>
            <w:r w:rsidRPr="00B65783">
              <w:rPr>
                <w:rFonts w:ascii="Cambria" w:hAnsi="Cambria"/>
              </w:rPr>
              <w:t xml:space="preserve"> </w:t>
            </w:r>
            <w:r>
              <w:t>Consultation</w:t>
            </w:r>
            <w:r w:rsidRPr="00F64108">
              <w:t xml:space="preserve"> with the Teaching Excellence Coordinator at CTELT (or equivalent senior mentoring faculty outside the department mutually approved by chair and faculty member)</w:t>
            </w:r>
            <w:r>
              <w:t>.</w:t>
            </w:r>
          </w:p>
          <w:p w:rsidR="00F64108" w:rsidRDefault="00F64108" w:rsidP="009E4E00">
            <w:pPr>
              <w:spacing w:after="0" w:line="240" w:lineRule="auto"/>
            </w:pPr>
          </w:p>
          <w:p w:rsidR="00F64108" w:rsidRPr="00F64108" w:rsidRDefault="00F64108" w:rsidP="00097E8D">
            <w:r>
              <w:rPr>
                <w:b/>
              </w:rPr>
              <w:t>Methods</w:t>
            </w:r>
            <w:r>
              <w:t xml:space="preserve">: </w:t>
            </w:r>
            <w:r w:rsidRPr="00F64108">
              <w:t xml:space="preserve"> </w:t>
            </w:r>
            <w:r>
              <w:t xml:space="preserve">Issues/methods </w:t>
            </w:r>
            <w:r w:rsidRPr="00F64108">
              <w:t xml:space="preserve">not limited to the </w:t>
            </w:r>
            <w:r>
              <w:t>following: c</w:t>
            </w:r>
            <w:r w:rsidRPr="00F64108">
              <w:t>lassroom visitation</w:t>
            </w:r>
            <w:r>
              <w:t>, i</w:t>
            </w:r>
            <w:r w:rsidRPr="00F64108">
              <w:t>ndividual needs such as stress</w:t>
            </w:r>
            <w:r>
              <w:t>, a</w:t>
            </w:r>
            <w:r w:rsidRPr="00F64108">
              <w:t>ppropriate pedago</w:t>
            </w:r>
            <w:r>
              <w:t>gical style, organization, u</w:t>
            </w:r>
            <w:r w:rsidRPr="00F64108">
              <w:t>se of media</w:t>
            </w:r>
            <w:r>
              <w:t>, Kelly Center consultation, r</w:t>
            </w:r>
            <w:r w:rsidRPr="00F64108">
              <w:t>eports from previous tiers</w:t>
            </w:r>
            <w:r>
              <w:t>.</w:t>
            </w:r>
          </w:p>
          <w:p w:rsidR="00F64108" w:rsidRDefault="00F64108" w:rsidP="009E4E00">
            <w:pPr>
              <w:spacing w:after="0" w:line="240" w:lineRule="auto"/>
            </w:pPr>
            <w:r>
              <w:rPr>
                <w:b/>
              </w:rPr>
              <w:t>Outcomes</w:t>
            </w:r>
            <w:r>
              <w:t xml:space="preserve">: </w:t>
            </w:r>
            <w:r w:rsidRPr="00B65783">
              <w:rPr>
                <w:rFonts w:ascii="Cambria" w:hAnsi="Cambria"/>
              </w:rPr>
              <w:t xml:space="preserve"> </w:t>
            </w:r>
            <w:r w:rsidR="00097E8D">
              <w:t>O</w:t>
            </w:r>
            <w:r w:rsidRPr="00F64108">
              <w:t>ne-page report with suggestions for becoming a more effective teacher</w:t>
            </w:r>
            <w:r>
              <w:t>. Faculty may opt to provide this report for tenure and promotion committees.</w:t>
            </w:r>
          </w:p>
          <w:p w:rsidR="00F64108" w:rsidRDefault="00F64108" w:rsidP="009E4E00">
            <w:pPr>
              <w:spacing w:after="0" w:line="240" w:lineRule="auto"/>
            </w:pPr>
          </w:p>
          <w:p w:rsidR="00F64108" w:rsidRDefault="00F64108" w:rsidP="009E4E00">
            <w:pPr>
              <w:spacing w:after="0" w:line="240" w:lineRule="auto"/>
            </w:pPr>
            <w:r>
              <w:rPr>
                <w:b/>
              </w:rPr>
              <w:t>Evidence of completion</w:t>
            </w:r>
            <w:r>
              <w:t xml:space="preserve">: </w:t>
            </w:r>
            <w:r w:rsidR="00C1537C">
              <w:t>Written statement by chair.</w:t>
            </w:r>
          </w:p>
          <w:p w:rsidR="00C1537C" w:rsidRDefault="00C1537C" w:rsidP="009E4E00">
            <w:pPr>
              <w:spacing w:after="0" w:line="240" w:lineRule="auto"/>
            </w:pPr>
          </w:p>
          <w:p w:rsidR="00C1537C" w:rsidRPr="00C1537C" w:rsidRDefault="00C1537C" w:rsidP="00097E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Timeframe: </w:t>
            </w:r>
            <w:r w:rsidR="00097E8D">
              <w:t>At least one semester for review. Begin anytime after Tier Two. One additional semester</w:t>
            </w:r>
            <w:r w:rsidRPr="00C1537C">
              <w:t xml:space="preserve"> to allow for professional enhancement </w:t>
            </w:r>
            <w:r>
              <w:t>/</w:t>
            </w:r>
            <w:r w:rsidRPr="00C1537C">
              <w:t xml:space="preserve"> </w:t>
            </w:r>
            <w:r>
              <w:t xml:space="preserve">improved </w:t>
            </w:r>
            <w:r w:rsidRPr="00C1537C">
              <w:t>teaching effectiveness</w:t>
            </w:r>
            <w:r w:rsidR="00097E8D">
              <w:t xml:space="preserve"> before Tier Four.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shd w:val="clear" w:color="auto" w:fill="auto"/>
          </w:tcPr>
          <w:p w:rsidR="00104FDC" w:rsidRDefault="00104FDC" w:rsidP="009E4E00">
            <w:pPr>
              <w:spacing w:after="0" w:line="240" w:lineRule="auto"/>
            </w:pPr>
          </w:p>
          <w:p w:rsidR="00097E8D" w:rsidRDefault="009E4E00" w:rsidP="009E4E00">
            <w:pPr>
              <w:spacing w:after="0" w:line="240" w:lineRule="auto"/>
            </w:pPr>
            <w:r>
              <w:rPr>
                <w:b/>
              </w:rPr>
              <w:t>Description</w:t>
            </w:r>
            <w:r>
              <w:t xml:space="preserve">: </w:t>
            </w:r>
            <w:r w:rsidRPr="00B65783">
              <w:rPr>
                <w:rFonts w:ascii="Cambria" w:hAnsi="Cambria"/>
              </w:rPr>
              <w:t xml:space="preserve"> </w:t>
            </w:r>
            <w:r w:rsidR="00097E8D">
              <w:t>M</w:t>
            </w:r>
            <w:r w:rsidRPr="009E4E00">
              <w:t>ultiple visits with three faculty members trained in peer review (by CTELT). One from department, two from dean of college as approved by faculty.</w:t>
            </w:r>
            <w:r w:rsidR="00097E8D">
              <w:t xml:space="preserve"> Equivalent to membership in a standing committee. </w:t>
            </w:r>
          </w:p>
          <w:p w:rsidR="00097E8D" w:rsidRDefault="00097E8D" w:rsidP="009E4E00">
            <w:pPr>
              <w:spacing w:after="0" w:line="240" w:lineRule="auto"/>
            </w:pPr>
          </w:p>
          <w:p w:rsidR="00097E8D" w:rsidRDefault="00097E8D" w:rsidP="009E4E00">
            <w:pPr>
              <w:spacing w:after="0" w:line="240" w:lineRule="auto"/>
            </w:pPr>
            <w:r>
              <w:rPr>
                <w:b/>
              </w:rPr>
              <w:t>Methods</w:t>
            </w:r>
            <w:r>
              <w:t xml:space="preserve">: </w:t>
            </w:r>
            <w:r w:rsidRPr="00B65783">
              <w:rPr>
                <w:rFonts w:ascii="Cambria" w:hAnsi="Cambria"/>
              </w:rPr>
              <w:t xml:space="preserve"> </w:t>
            </w:r>
            <w:r w:rsidRPr="00097E8D">
              <w:t>From eight to twelve classroom visitations</w:t>
            </w:r>
            <w:r>
              <w:t>/observations (including online courses)</w:t>
            </w:r>
            <w:r w:rsidRPr="00097E8D">
              <w:t xml:space="preserve"> during the semester.  Tier One, Two, and Three reports will be reviewed by the three-faculty review committee.</w:t>
            </w:r>
          </w:p>
          <w:p w:rsidR="00097E8D" w:rsidRDefault="00097E8D" w:rsidP="009E4E00">
            <w:pPr>
              <w:spacing w:after="0" w:line="240" w:lineRule="auto"/>
            </w:pPr>
          </w:p>
          <w:p w:rsidR="00097E8D" w:rsidRDefault="00097E8D" w:rsidP="00097E8D">
            <w:pPr>
              <w:spacing w:after="0" w:line="240" w:lineRule="auto"/>
            </w:pPr>
            <w:r>
              <w:rPr>
                <w:b/>
              </w:rPr>
              <w:t>Outcomes</w:t>
            </w:r>
            <w:r>
              <w:t>: Written report from review committee with suggestions for improvement.  Faculty may opt to provide this report for tenure and promotion committees.</w:t>
            </w:r>
          </w:p>
          <w:p w:rsidR="00097E8D" w:rsidRDefault="00097E8D" w:rsidP="009E4E00">
            <w:pPr>
              <w:spacing w:after="0" w:line="240" w:lineRule="auto"/>
            </w:pPr>
          </w:p>
          <w:p w:rsidR="00097E8D" w:rsidRDefault="00097E8D" w:rsidP="00097E8D">
            <w:pPr>
              <w:spacing w:after="0" w:line="240" w:lineRule="auto"/>
            </w:pPr>
            <w:r>
              <w:rPr>
                <w:b/>
              </w:rPr>
              <w:t>Evidence of completion</w:t>
            </w:r>
            <w:r>
              <w:t>: Written statement by chair.</w:t>
            </w:r>
          </w:p>
          <w:p w:rsidR="00097E8D" w:rsidRDefault="00097E8D" w:rsidP="009E4E00">
            <w:pPr>
              <w:spacing w:after="0" w:line="240" w:lineRule="auto"/>
            </w:pPr>
          </w:p>
          <w:p w:rsidR="00097E8D" w:rsidRPr="00097E8D" w:rsidRDefault="00097E8D" w:rsidP="009E4E00">
            <w:pPr>
              <w:spacing w:after="0" w:line="240" w:lineRule="auto"/>
            </w:pPr>
            <w:r>
              <w:rPr>
                <w:b/>
              </w:rPr>
              <w:t>Timeframe:</w:t>
            </w:r>
            <w:r>
              <w:t xml:space="preserve"> One semester for review. Report to be completed by mid-term of next semester.</w:t>
            </w:r>
            <w:r w:rsidR="002D4D84">
              <w:t xml:space="preserve"> One semester to implement change before beginning with Tier One again (at faculty discretion).</w:t>
            </w:r>
          </w:p>
        </w:tc>
      </w:tr>
    </w:tbl>
    <w:p w:rsidR="00F733E2" w:rsidRPr="00F733E2" w:rsidRDefault="00F733E2" w:rsidP="009E4E00">
      <w:pPr>
        <w:pStyle w:val="Title"/>
      </w:pPr>
      <w:r>
        <w:t>Self and Peer Review Process Chart</w:t>
      </w:r>
    </w:p>
    <w:sectPr w:rsidR="00F733E2" w:rsidRPr="00F733E2" w:rsidSect="00104FD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BB" w:rsidRDefault="00F85CBB" w:rsidP="00F733E2">
      <w:pPr>
        <w:spacing w:after="0" w:line="240" w:lineRule="auto"/>
      </w:pPr>
      <w:r>
        <w:separator/>
      </w:r>
    </w:p>
  </w:endnote>
  <w:endnote w:type="continuationSeparator" w:id="0">
    <w:p w:rsidR="00F85CBB" w:rsidRDefault="00F85CBB" w:rsidP="00F7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BB" w:rsidRDefault="00F85CBB" w:rsidP="00F733E2">
      <w:pPr>
        <w:spacing w:after="0" w:line="240" w:lineRule="auto"/>
      </w:pPr>
      <w:r>
        <w:separator/>
      </w:r>
    </w:p>
  </w:footnote>
  <w:footnote w:type="continuationSeparator" w:id="0">
    <w:p w:rsidR="00F85CBB" w:rsidRDefault="00F85CBB" w:rsidP="00F7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00" w:rsidRDefault="009E4E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4F70"/>
    <w:multiLevelType w:val="hybridMultilevel"/>
    <w:tmpl w:val="9D4E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FDC"/>
    <w:rsid w:val="000125F2"/>
    <w:rsid w:val="000266BE"/>
    <w:rsid w:val="00097E8D"/>
    <w:rsid w:val="00104FDC"/>
    <w:rsid w:val="002D4D84"/>
    <w:rsid w:val="00456F69"/>
    <w:rsid w:val="00921FF2"/>
    <w:rsid w:val="009E4E00"/>
    <w:rsid w:val="009E5D09"/>
    <w:rsid w:val="00C1537C"/>
    <w:rsid w:val="00C177BE"/>
    <w:rsid w:val="00C35EF5"/>
    <w:rsid w:val="00F64108"/>
    <w:rsid w:val="00F733E2"/>
    <w:rsid w:val="00F8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D0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F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04FD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F73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3E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73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3E2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733E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33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C35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Glover</dc:creator>
  <cp:keywords/>
  <dc:description/>
  <cp:lastModifiedBy> </cp:lastModifiedBy>
  <cp:revision>2</cp:revision>
  <dcterms:created xsi:type="dcterms:W3CDTF">2009-07-13T18:14:00Z</dcterms:created>
  <dcterms:modified xsi:type="dcterms:W3CDTF">2009-07-13T18:14:00Z</dcterms:modified>
</cp:coreProperties>
</file>