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1046" w:rsidRDefault="009C1046" w:rsidP="009C1046">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639CD91E" wp14:editId="13423B61">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FBD4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rsidR="009C1046" w:rsidRPr="00035A9F" w:rsidRDefault="009C1046" w:rsidP="009C1046">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rsidR="009C1046" w:rsidRDefault="009C1046" w:rsidP="009C1046">
      <w:pPr>
        <w:spacing w:line="240" w:lineRule="auto"/>
        <w:rPr>
          <w:rFonts w:ascii="Trebuchet MS" w:hAnsi="Trebuchet MS" w:cs="Tahoma"/>
          <w:color w:val="BF8F00" w:themeColor="accent4" w:themeShade="BF"/>
          <w:u w:val="single"/>
        </w:rPr>
        <w:sectPr w:rsidR="009C1046">
          <w:pgSz w:w="12240" w:h="15840"/>
          <w:pgMar w:top="1440" w:right="1440" w:bottom="1440" w:left="1440" w:header="720" w:footer="720" w:gutter="0"/>
          <w:cols w:space="720"/>
          <w:docGrid w:linePitch="360"/>
        </w:sectPr>
      </w:pPr>
    </w:p>
    <w:p w:rsidR="009C1046" w:rsidRPr="00035A9F" w:rsidRDefault="009C1046" w:rsidP="009C1046">
      <w:pPr>
        <w:spacing w:line="240" w:lineRule="auto"/>
        <w:rPr>
          <w:rFonts w:cs="Tahoma"/>
          <w:color w:val="BF8F00" w:themeColor="accent4" w:themeShade="BF"/>
        </w:rPr>
      </w:pPr>
      <w:r w:rsidRPr="00035A9F">
        <w:rPr>
          <w:rFonts w:cs="Tahoma"/>
          <w:color w:val="BF8F00" w:themeColor="accent4" w:themeShade="BF"/>
        </w:rPr>
        <w:t>Meeting Called by</w:t>
      </w:r>
      <w:r w:rsidRPr="00035A9F">
        <w:rPr>
          <w:rFonts w:cs="Tahoma"/>
          <w:color w:val="BF8F00" w:themeColor="accent4" w:themeShade="BF"/>
        </w:rPr>
        <w:tab/>
      </w:r>
    </w:p>
    <w:p w:rsidR="009C1046" w:rsidRPr="00035A9F" w:rsidRDefault="009C1046" w:rsidP="009C1046">
      <w:pPr>
        <w:spacing w:line="240" w:lineRule="auto"/>
        <w:rPr>
          <w:rFonts w:cs="Tahoma"/>
        </w:rPr>
      </w:pPr>
      <w:r w:rsidRPr="00035A9F">
        <w:rPr>
          <w:rFonts w:cs="Tahoma"/>
        </w:rPr>
        <w:t>Shala Mills, Chair</w:t>
      </w:r>
    </w:p>
    <w:p w:rsidR="009C1046" w:rsidRPr="00035A9F" w:rsidRDefault="009C1046" w:rsidP="009C1046">
      <w:pPr>
        <w:spacing w:line="240" w:lineRule="auto"/>
        <w:rPr>
          <w:rFonts w:cs="Tahoma"/>
          <w:color w:val="BF8F00" w:themeColor="accent4" w:themeShade="BF"/>
        </w:rPr>
      </w:pPr>
      <w:r w:rsidRPr="00035A9F">
        <w:rPr>
          <w:rFonts w:cs="Tahoma"/>
          <w:color w:val="BF8F00" w:themeColor="accent4" w:themeShade="BF"/>
        </w:rPr>
        <w:t>Date:</w:t>
      </w:r>
      <w:r w:rsidRPr="00035A9F">
        <w:rPr>
          <w:rFonts w:cs="Tahoma"/>
          <w:color w:val="BF8F00" w:themeColor="accent4" w:themeShade="BF"/>
        </w:rPr>
        <w:tab/>
      </w:r>
      <w:r>
        <w:rPr>
          <w:rFonts w:cs="Tahoma"/>
        </w:rPr>
        <w:t>Tuesday 1/31/2017</w:t>
      </w:r>
    </w:p>
    <w:p w:rsidR="009C1046" w:rsidRPr="00035A9F" w:rsidRDefault="009C1046" w:rsidP="009C1046">
      <w:pPr>
        <w:spacing w:line="240" w:lineRule="auto"/>
        <w:rPr>
          <w:rFonts w:cs="Tahoma"/>
          <w:color w:val="BF8F00" w:themeColor="accent4" w:themeShade="BF"/>
        </w:rPr>
      </w:pPr>
      <w:r w:rsidRPr="00035A9F">
        <w:rPr>
          <w:rFonts w:cs="Tahoma"/>
          <w:color w:val="BF8F00" w:themeColor="accent4" w:themeShade="BF"/>
        </w:rPr>
        <w:t>Time:</w:t>
      </w:r>
      <w:r w:rsidRPr="00035A9F">
        <w:rPr>
          <w:rFonts w:cs="Tahoma"/>
          <w:color w:val="BF8F00" w:themeColor="accent4" w:themeShade="BF"/>
        </w:rPr>
        <w:tab/>
        <w:t xml:space="preserve"> </w:t>
      </w:r>
      <w:r w:rsidRPr="00035A9F">
        <w:rPr>
          <w:rFonts w:cs="Tahoma"/>
        </w:rPr>
        <w:t>3:00-4:00</w:t>
      </w:r>
      <w:r w:rsidRPr="00035A9F">
        <w:rPr>
          <w:rFonts w:cs="Tahoma"/>
          <w:color w:val="BF8F00" w:themeColor="accent4" w:themeShade="BF"/>
        </w:rPr>
        <w:t xml:space="preserve"> </w:t>
      </w:r>
    </w:p>
    <w:p w:rsidR="009C1046" w:rsidRPr="00035A9F" w:rsidRDefault="009C1046" w:rsidP="009C1046">
      <w:pPr>
        <w:spacing w:line="240" w:lineRule="auto"/>
        <w:rPr>
          <w:rFonts w:cs="Tahoma"/>
        </w:rPr>
      </w:pPr>
      <w:r w:rsidRPr="00035A9F">
        <w:rPr>
          <w:rFonts w:cs="Tahoma"/>
          <w:color w:val="BF8F00" w:themeColor="accent4" w:themeShade="BF"/>
        </w:rPr>
        <w:t xml:space="preserve">Location: </w:t>
      </w:r>
      <w:r w:rsidRPr="00035A9F">
        <w:rPr>
          <w:rFonts w:cs="Tahoma"/>
        </w:rPr>
        <w:t>Rarick 312</w:t>
      </w:r>
    </w:p>
    <w:p w:rsidR="009C1046" w:rsidRPr="00035A9F" w:rsidRDefault="009C1046" w:rsidP="009C1046">
      <w:pPr>
        <w:spacing w:line="240" w:lineRule="auto"/>
        <w:rPr>
          <w:rFonts w:cs="Tahoma"/>
        </w:rPr>
      </w:pPr>
    </w:p>
    <w:p w:rsidR="009C1046" w:rsidRPr="00035A9F" w:rsidRDefault="009C1046" w:rsidP="009C1046">
      <w:pPr>
        <w:spacing w:line="240" w:lineRule="auto"/>
        <w:rPr>
          <w:rFonts w:cs="Tahoma"/>
        </w:rPr>
      </w:pPr>
    </w:p>
    <w:p w:rsidR="009C1046" w:rsidRPr="00035A9F" w:rsidRDefault="009C1046" w:rsidP="009C1046">
      <w:pPr>
        <w:spacing w:line="240" w:lineRule="auto"/>
        <w:rPr>
          <w:rFonts w:cs="Tahoma"/>
        </w:rPr>
      </w:pPr>
    </w:p>
    <w:p w:rsidR="009C1046" w:rsidRPr="00035A9F" w:rsidRDefault="009C1046" w:rsidP="009C1046">
      <w:pPr>
        <w:spacing w:line="240" w:lineRule="auto"/>
        <w:rPr>
          <w:rFonts w:cs="Tahoma"/>
        </w:rPr>
      </w:pPr>
    </w:p>
    <w:p w:rsidR="009C1046" w:rsidRPr="00035A9F" w:rsidRDefault="009C1046" w:rsidP="009C1046">
      <w:pPr>
        <w:spacing w:line="240" w:lineRule="auto"/>
        <w:rPr>
          <w:rFonts w:cs="Tahoma"/>
        </w:rPr>
      </w:pPr>
    </w:p>
    <w:p w:rsidR="009C1046" w:rsidRPr="00035A9F" w:rsidRDefault="009C1046" w:rsidP="009C1046">
      <w:pPr>
        <w:spacing w:after="0" w:line="240" w:lineRule="auto"/>
        <w:rPr>
          <w:rFonts w:cs="Tahoma"/>
          <w:color w:val="BF8F00" w:themeColor="accent4" w:themeShade="BF"/>
        </w:rPr>
      </w:pPr>
    </w:p>
    <w:p w:rsidR="009C1046" w:rsidRPr="00035A9F" w:rsidRDefault="009C1046" w:rsidP="009C1046">
      <w:pPr>
        <w:spacing w:after="0" w:line="240" w:lineRule="auto"/>
        <w:rPr>
          <w:rFonts w:cs="Tahoma"/>
          <w:color w:val="BF8F00" w:themeColor="accent4" w:themeShade="BF"/>
        </w:rPr>
      </w:pPr>
    </w:p>
    <w:p w:rsidR="009C1046" w:rsidRPr="00035A9F" w:rsidRDefault="009C1046" w:rsidP="009C1046">
      <w:pPr>
        <w:spacing w:after="0" w:line="240" w:lineRule="auto"/>
        <w:rPr>
          <w:rFonts w:cs="Tahoma"/>
          <w:b/>
          <w:color w:val="BF8F00" w:themeColor="accent4" w:themeShade="BF"/>
        </w:rPr>
      </w:pPr>
      <w:r w:rsidRPr="00035A9F">
        <w:rPr>
          <w:rFonts w:cs="Tahoma"/>
          <w:color w:val="BF8F00" w:themeColor="accent4" w:themeShade="BF"/>
        </w:rPr>
        <w:t>Members</w:t>
      </w:r>
      <w:r w:rsidRPr="00035A9F">
        <w:rPr>
          <w:rFonts w:cs="Tahoma"/>
          <w:b/>
          <w:color w:val="BF8F00" w:themeColor="accent4" w:themeShade="BF"/>
        </w:rPr>
        <w:tab/>
      </w:r>
    </w:p>
    <w:sdt>
      <w:sdtPr>
        <w:id w:val="-1539655202"/>
        <w:placeholder>
          <w:docPart w:val="37C19E1880F64FA9BB1E052A0F6A38BE"/>
        </w:placeholder>
      </w:sdtPr>
      <w:sdtEndPr/>
      <w:sdtContent>
        <w:p w:rsidR="009C1046" w:rsidRPr="00035A9F" w:rsidRDefault="009C1046" w:rsidP="009C1046">
          <w:pPr>
            <w:spacing w:after="0" w:line="240" w:lineRule="auto"/>
          </w:pPr>
          <w:r w:rsidRPr="00035A9F">
            <w:t>Douglas Drabkin (AHSS)</w:t>
          </w:r>
        </w:p>
        <w:p w:rsidR="009C1046" w:rsidRPr="00035A9F" w:rsidRDefault="009C1046" w:rsidP="009C1046">
          <w:pPr>
            <w:spacing w:after="0" w:line="240" w:lineRule="auto"/>
          </w:pPr>
          <w:r w:rsidRPr="00035A9F">
            <w:t>Bradley Will (AHSS)</w:t>
          </w:r>
        </w:p>
        <w:p w:rsidR="009C1046" w:rsidRPr="00035A9F" w:rsidRDefault="009C1046" w:rsidP="009C1046">
          <w:pPr>
            <w:spacing w:after="0" w:line="240" w:lineRule="auto"/>
          </w:pPr>
          <w:r w:rsidRPr="00035A9F">
            <w:t>Dmitry Gimon (BE)</w:t>
          </w:r>
        </w:p>
        <w:p w:rsidR="009C1046" w:rsidRPr="00035A9F" w:rsidRDefault="009C1046" w:rsidP="009C1046">
          <w:pPr>
            <w:spacing w:after="0" w:line="240" w:lineRule="auto"/>
          </w:pPr>
          <w:r w:rsidRPr="00035A9F">
            <w:t>Jessica Heronemus (BE)</w:t>
          </w:r>
        </w:p>
        <w:p w:rsidR="009C1046" w:rsidRPr="00035A9F" w:rsidRDefault="009C1046" w:rsidP="009C1046">
          <w:pPr>
            <w:spacing w:after="0" w:line="240" w:lineRule="auto"/>
            <w:rPr>
              <w:rFonts w:cs="Tahoma"/>
            </w:rPr>
          </w:pPr>
          <w:r w:rsidRPr="00035A9F">
            <w:rPr>
              <w:rFonts w:cs="Tahoma"/>
            </w:rPr>
            <w:t>Kevin Splichal (Ed)</w:t>
          </w:r>
        </w:p>
        <w:p w:rsidR="009C1046" w:rsidRPr="00035A9F" w:rsidRDefault="009C1046" w:rsidP="009C1046">
          <w:pPr>
            <w:spacing w:after="0" w:line="240" w:lineRule="auto"/>
          </w:pPr>
          <w:r w:rsidRPr="00035A9F">
            <w:t>Teresa Woods (Ed)</w:t>
          </w:r>
        </w:p>
        <w:p w:rsidR="009C1046" w:rsidRPr="00035A9F" w:rsidRDefault="009C1046" w:rsidP="009C1046">
          <w:pPr>
            <w:spacing w:after="0" w:line="240" w:lineRule="auto"/>
          </w:pPr>
          <w:r w:rsidRPr="00035A9F">
            <w:t>Glen McNeil (HBS)</w:t>
          </w:r>
        </w:p>
        <w:p w:rsidR="009C1046" w:rsidRPr="00035A9F" w:rsidRDefault="009C1046" w:rsidP="009C1046">
          <w:pPr>
            <w:spacing w:after="0" w:line="240" w:lineRule="auto"/>
          </w:pPr>
          <w:r w:rsidRPr="00035A9F">
            <w:t>Tanya Smith (HBS)</w:t>
          </w:r>
        </w:p>
        <w:p w:rsidR="009C1046" w:rsidRPr="00035A9F" w:rsidRDefault="009C1046" w:rsidP="009C1046">
          <w:pPr>
            <w:spacing w:after="0" w:line="240" w:lineRule="auto"/>
          </w:pPr>
          <w:r w:rsidRPr="00035A9F">
            <w:t>William Weber (STM)</w:t>
          </w:r>
        </w:p>
        <w:p w:rsidR="009C1046" w:rsidRPr="00035A9F" w:rsidRDefault="009C1046" w:rsidP="009C1046">
          <w:pPr>
            <w:spacing w:after="0" w:line="240" w:lineRule="auto"/>
          </w:pPr>
          <w:r w:rsidRPr="00035A9F">
            <w:t>Tom Schafer (STM)</w:t>
          </w:r>
        </w:p>
        <w:p w:rsidR="009C1046" w:rsidRPr="00035A9F" w:rsidRDefault="009C1046" w:rsidP="009C1046">
          <w:pPr>
            <w:spacing w:after="0" w:line="240" w:lineRule="auto"/>
          </w:pPr>
          <w:r w:rsidRPr="00035A9F">
            <w:t>Robyn Hartman (Lib)</w:t>
          </w:r>
        </w:p>
        <w:p w:rsidR="009C1046" w:rsidRPr="00035A9F" w:rsidRDefault="009C1046" w:rsidP="009C1046">
          <w:pPr>
            <w:spacing w:after="0" w:line="240" w:lineRule="auto"/>
          </w:pPr>
          <w:r w:rsidRPr="00035A9F">
            <w:t>Helen Miles (Senate)</w:t>
          </w:r>
        </w:p>
        <w:p w:rsidR="009C1046" w:rsidRPr="00035A9F" w:rsidRDefault="009C1046" w:rsidP="009C1046">
          <w:pPr>
            <w:spacing w:after="0" w:line="240" w:lineRule="auto"/>
            <w:rPr>
              <w:rFonts w:cs="Tahoma"/>
              <w:color w:val="BF8F00" w:themeColor="accent4" w:themeShade="BF"/>
            </w:rPr>
          </w:pPr>
          <w:r w:rsidRPr="00035A9F">
            <w:t>Megan Garcia (SGA)</w:t>
          </w:r>
        </w:p>
        <w:p w:rsidR="009C1046" w:rsidRPr="00035A9F" w:rsidRDefault="009C1046" w:rsidP="009C1046">
          <w:pPr>
            <w:spacing w:after="0" w:line="240" w:lineRule="auto"/>
            <w:rPr>
              <w:rFonts w:cs="Tahoma"/>
            </w:rPr>
          </w:pPr>
          <w:r w:rsidRPr="00035A9F">
            <w:t>Cody Scheck</w:t>
          </w:r>
          <w:r w:rsidRPr="00035A9F">
            <w:rPr>
              <w:rFonts w:cs="Tahoma"/>
              <w:color w:val="BF8F00" w:themeColor="accent4" w:themeShade="BF"/>
            </w:rPr>
            <w:t xml:space="preserve"> </w:t>
          </w:r>
          <w:r w:rsidRPr="00035A9F">
            <w:rPr>
              <w:rFonts w:cs="Tahoma"/>
            </w:rPr>
            <w:t>(SGA)</w:t>
          </w:r>
        </w:p>
        <w:p w:rsidR="009C1046" w:rsidRPr="00035A9F" w:rsidRDefault="009C1046" w:rsidP="009C1046">
          <w:pPr>
            <w:spacing w:after="0" w:line="240" w:lineRule="auto"/>
          </w:pPr>
          <w:r w:rsidRPr="00035A9F">
            <w:t>Cheryl Duffy (Goss Engl)</w:t>
          </w:r>
        </w:p>
        <w:p w:rsidR="009C1046" w:rsidRPr="00035A9F" w:rsidRDefault="009C1046" w:rsidP="009C1046">
          <w:pPr>
            <w:spacing w:after="0" w:line="240" w:lineRule="auto"/>
          </w:pPr>
          <w:r w:rsidRPr="00035A9F">
            <w:t>Kenton Russell (Provost)</w:t>
          </w:r>
        </w:p>
        <w:p w:rsidR="009C1046" w:rsidRPr="00035A9F" w:rsidRDefault="009C1046" w:rsidP="009C1046">
          <w:pPr>
            <w:spacing w:after="0" w:line="240" w:lineRule="auto"/>
            <w:sectPr w:rsidR="009C1046" w:rsidRPr="00035A9F" w:rsidSect="00A047DA">
              <w:type w:val="continuous"/>
              <w:pgSz w:w="12240" w:h="15840"/>
              <w:pgMar w:top="1440" w:right="1440" w:bottom="1440" w:left="1440" w:header="720" w:footer="720" w:gutter="0"/>
              <w:cols w:num="2" w:space="720"/>
              <w:docGrid w:linePitch="360"/>
            </w:sectPr>
          </w:pPr>
          <w:r w:rsidRPr="00035A9F">
            <w:t>Chapman Rackaway (Grad Sch)</w:t>
          </w:r>
        </w:p>
      </w:sdtContent>
    </w:sdt>
    <w:p w:rsidR="009C1046" w:rsidRDefault="009C1046" w:rsidP="009C1046">
      <w:pPr>
        <w:spacing w:line="240" w:lineRule="auto"/>
        <w:rPr>
          <w:rFonts w:ascii="Trebuchet MS" w:hAnsi="Trebuchet MS" w:cs="Tahoma"/>
          <w:color w:val="BF8F00" w:themeColor="accent4" w:themeShade="BF"/>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60288" behindDoc="0" locked="0" layoutInCell="1" allowOverlap="1" wp14:anchorId="6EECA5CB" wp14:editId="07A1475F">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209ED"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9C1046" w:rsidRDefault="009C1046" w:rsidP="009C1046">
      <w:pPr>
        <w:pStyle w:val="NoSpacing"/>
      </w:pPr>
    </w:p>
    <w:p w:rsidR="009C1046" w:rsidRDefault="009C1046" w:rsidP="009C1046">
      <w:pPr>
        <w:pStyle w:val="NoSpacing"/>
      </w:pPr>
      <w:r>
        <w:t>3:03</w:t>
      </w:r>
      <w:r>
        <w:tab/>
        <w:t xml:space="preserve">(19 </w:t>
      </w:r>
      <w:proofErr w:type="gramStart"/>
      <w:r>
        <w:t>minutes)  Meeting</w:t>
      </w:r>
      <w:proofErr w:type="gramEnd"/>
      <w:r>
        <w:t xml:space="preserve"> began.  All members present (eventually) except for Garcia, Heronemus, Miles, Splichal, and Will.  </w:t>
      </w:r>
      <w:r w:rsidR="0075354F">
        <w:t>C</w:t>
      </w:r>
      <w:r>
        <w:t xml:space="preserve">ommittee members exchanged introductions with </w:t>
      </w:r>
      <w:r w:rsidRPr="006A6255">
        <w:t>Sangki Min, Assistant Vice President for Institutional Effectiveness and Quality Improvement</w:t>
      </w:r>
      <w:r>
        <w:t xml:space="preserve">.  Min offered to assist the committee with whatever the committee ends up trying to achieve.  His </w:t>
      </w:r>
      <w:r w:rsidR="00CB54C6">
        <w:t xml:space="preserve">expertise is in gathering and using assessment data.  He emphasized the importance of assessing writing not just on completion of a lower level composition course, but in the student’s third and fourth years as well.  Professors need to give students more opportunities in </w:t>
      </w:r>
      <w:r w:rsidR="0075354F">
        <w:t>major courses</w:t>
      </w:r>
      <w:r w:rsidR="00CB54C6">
        <w:t xml:space="preserve"> to practice reading, critical thinking, and writing, even if the courses are not ones that focus on the teaching of writing.  Trained writing faculty could read a sampling of student writing from these major courses to see if learning outcomes are being met.</w:t>
      </w:r>
    </w:p>
    <w:p w:rsidR="009C1046" w:rsidRDefault="009C1046" w:rsidP="009C1046">
      <w:pPr>
        <w:pStyle w:val="NoSpacing"/>
      </w:pPr>
    </w:p>
    <w:p w:rsidR="00CB54C6" w:rsidRDefault="00CB54C6" w:rsidP="009C1046">
      <w:pPr>
        <w:pStyle w:val="NoSpacing"/>
      </w:pPr>
      <w:r>
        <w:t>3:22</w:t>
      </w:r>
      <w:r>
        <w:tab/>
      </w:r>
      <w:r w:rsidR="00ED709E">
        <w:t xml:space="preserve">(18 </w:t>
      </w:r>
      <w:proofErr w:type="gramStart"/>
      <w:r w:rsidR="00ED709E">
        <w:t xml:space="preserve">minutes)  </w:t>
      </w:r>
      <w:r>
        <w:t>S</w:t>
      </w:r>
      <w:r w:rsidR="00B362DD">
        <w:t>c</w:t>
      </w:r>
      <w:r>
        <w:t>hafer</w:t>
      </w:r>
      <w:proofErr w:type="gramEnd"/>
      <w:r>
        <w:t xml:space="preserve"> asked what the liberal education committee needs to do to make the program assessable.  Min’s answer</w:t>
      </w:r>
      <w:r w:rsidR="00ED709E">
        <w:t>, basically,</w:t>
      </w:r>
      <w:r>
        <w:t xml:space="preserve"> was </w:t>
      </w:r>
      <w:r w:rsidR="00ED709E">
        <w:t xml:space="preserve">that the committee needs </w:t>
      </w:r>
      <w:r>
        <w:t>to start somewhere</w:t>
      </w:r>
      <w:r w:rsidR="00ED709E">
        <w:t xml:space="preserve">, </w:t>
      </w:r>
      <w:r w:rsidR="0075354F">
        <w:t xml:space="preserve">anywhere, but </w:t>
      </w:r>
      <w:r w:rsidR="00ED709E">
        <w:t xml:space="preserve">with concrete learning outcomes.  </w:t>
      </w:r>
      <w:r w:rsidR="0075354F">
        <w:t>The question then becomes</w:t>
      </w:r>
      <w:r w:rsidR="00ED709E">
        <w:t xml:space="preserve"> where in the courses taught by the university these outcomes are being addressed.</w:t>
      </w:r>
    </w:p>
    <w:p w:rsidR="00ED709E" w:rsidRDefault="00ED709E" w:rsidP="009C1046">
      <w:pPr>
        <w:pStyle w:val="NoSpacing"/>
      </w:pPr>
    </w:p>
    <w:p w:rsidR="00ED709E" w:rsidRDefault="00ED709E" w:rsidP="009C1046">
      <w:pPr>
        <w:pStyle w:val="NoSpacing"/>
      </w:pPr>
      <w:r>
        <w:t xml:space="preserve">3:40 </w:t>
      </w:r>
      <w:r>
        <w:tab/>
        <w:t xml:space="preserve">(15 </w:t>
      </w:r>
      <w:proofErr w:type="gramStart"/>
      <w:r>
        <w:t>minutes)  Min</w:t>
      </w:r>
      <w:proofErr w:type="gramEnd"/>
      <w:r>
        <w:t xml:space="preserve"> shared some work he did at a community college in the Kansas City area.  There were two elements to it: (1) curriculum mapping and (2) outcomes assessment.  Curriculum mapping involves keeping track of which objectives are being addressed by courses the student has been taking.  Outcomes assessment is keeping track of how students are doing with respect to each of the outcomes being assessed.  Min suggested that comparing the student’s curriculum map with the assessment data could be useful – to the student, to the student’s major department, and to the institution overall.</w:t>
      </w:r>
    </w:p>
    <w:p w:rsidR="00ED709E" w:rsidRDefault="00ED709E" w:rsidP="009C1046">
      <w:pPr>
        <w:pStyle w:val="NoSpacing"/>
      </w:pPr>
    </w:p>
    <w:p w:rsidR="00ED709E" w:rsidRDefault="00ED709E" w:rsidP="009C1046">
      <w:pPr>
        <w:pStyle w:val="NoSpacing"/>
      </w:pPr>
      <w:r>
        <w:t>3:55</w:t>
      </w:r>
      <w:r>
        <w:tab/>
        <w:t xml:space="preserve">(14 </w:t>
      </w:r>
      <w:proofErr w:type="gramStart"/>
      <w:r>
        <w:t>minutes)  Min</w:t>
      </w:r>
      <w:proofErr w:type="gramEnd"/>
      <w:r>
        <w:t xml:space="preserve"> described how assessment data can be compiled through BlackBoard.  Assuming faculty can agree upon how to interpret the learning outcomes and can </w:t>
      </w:r>
      <w:r w:rsidR="0075354F">
        <w:t>competently</w:t>
      </w:r>
      <w:r>
        <w:t xml:space="preserve"> evaluate </w:t>
      </w:r>
      <w:r w:rsidR="0075354F">
        <w:t>the degree to which they are being met, BlackBoard can make keeping track of the results manageable.</w:t>
      </w:r>
    </w:p>
    <w:p w:rsidR="009C1046" w:rsidRPr="0089597A" w:rsidRDefault="009C1046" w:rsidP="009C1046">
      <w:pPr>
        <w:pStyle w:val="NormalWeb"/>
        <w:spacing w:before="0" w:beforeAutospacing="0" w:after="0" w:afterAutospacing="0"/>
        <w:rPr>
          <w:rFonts w:asciiTheme="minorHAnsi" w:hAnsiTheme="minorHAnsi"/>
          <w:sz w:val="22"/>
          <w:szCs w:val="22"/>
        </w:rPr>
      </w:pPr>
    </w:p>
    <w:p w:rsidR="009C1046" w:rsidRPr="006A6255" w:rsidRDefault="00CB54C6" w:rsidP="009C1046">
      <w:pPr>
        <w:pStyle w:val="NormalWeb"/>
        <w:spacing w:before="0" w:beforeAutospacing="0" w:after="0" w:afterAutospacing="0"/>
        <w:rPr>
          <w:rFonts w:asciiTheme="minorHAnsi" w:hAnsiTheme="minorHAnsi" w:cs="Helvetica"/>
          <w:color w:val="000000"/>
          <w:sz w:val="22"/>
          <w:szCs w:val="22"/>
          <w:shd w:val="clear" w:color="auto" w:fill="FFFFFF"/>
        </w:rPr>
      </w:pPr>
      <w:r>
        <w:rPr>
          <w:rFonts w:asciiTheme="minorHAnsi" w:hAnsiTheme="minorHAnsi"/>
          <w:sz w:val="22"/>
          <w:szCs w:val="22"/>
        </w:rPr>
        <w:t>4:09</w:t>
      </w:r>
      <w:r w:rsidR="009C1046" w:rsidRPr="0089597A">
        <w:rPr>
          <w:rFonts w:asciiTheme="minorHAnsi" w:hAnsiTheme="minorHAnsi"/>
          <w:sz w:val="22"/>
          <w:szCs w:val="22"/>
        </w:rPr>
        <w:tab/>
        <w:t xml:space="preserve">Meeting ended.  </w:t>
      </w:r>
      <w:r w:rsidR="009C1046">
        <w:rPr>
          <w:rFonts w:asciiTheme="minorHAnsi" w:hAnsiTheme="minorHAnsi"/>
          <w:sz w:val="22"/>
          <w:szCs w:val="22"/>
        </w:rPr>
        <w:t xml:space="preserve">The next meeting will be 3:00 PM on </w:t>
      </w:r>
      <w:r w:rsidR="009C1046" w:rsidRPr="006A6255">
        <w:rPr>
          <w:rFonts w:asciiTheme="minorHAnsi" w:hAnsiTheme="minorHAnsi"/>
          <w:sz w:val="22"/>
          <w:szCs w:val="22"/>
        </w:rPr>
        <w:t>T</w:t>
      </w:r>
      <w:r w:rsidR="009C1046">
        <w:rPr>
          <w:rFonts w:asciiTheme="minorHAnsi" w:hAnsiTheme="minorHAnsi"/>
          <w:sz w:val="22"/>
          <w:szCs w:val="22"/>
        </w:rPr>
        <w:t>hursday February 9</w:t>
      </w:r>
      <w:r w:rsidR="009C1046" w:rsidRPr="006A6255">
        <w:rPr>
          <w:rFonts w:asciiTheme="minorHAnsi" w:hAnsiTheme="minorHAnsi"/>
          <w:sz w:val="22"/>
          <w:szCs w:val="22"/>
        </w:rPr>
        <w:t>.</w:t>
      </w:r>
    </w:p>
    <w:p w:rsidR="009C1046" w:rsidRDefault="009C1046" w:rsidP="009C1046">
      <w:pPr>
        <w:pStyle w:val="NormalWeb"/>
        <w:spacing w:before="0" w:beforeAutospacing="0" w:after="0" w:afterAutospacing="0"/>
        <w:rPr>
          <w:rFonts w:asciiTheme="minorHAnsi" w:hAnsiTheme="minorHAnsi" w:cs="Helvetica"/>
          <w:color w:val="000000"/>
          <w:sz w:val="22"/>
          <w:szCs w:val="22"/>
          <w:shd w:val="clear" w:color="auto" w:fill="FFFFFF"/>
        </w:rPr>
      </w:pPr>
    </w:p>
    <w:p w:rsidR="009C1046" w:rsidRPr="0089597A" w:rsidRDefault="009C1046" w:rsidP="009C1046">
      <w:pPr>
        <w:pStyle w:val="NormalWeb"/>
        <w:spacing w:before="0" w:beforeAutospacing="0" w:after="0" w:afterAutospacing="0"/>
        <w:rPr>
          <w:rFonts w:asciiTheme="minorHAnsi" w:hAnsiTheme="minorHAnsi"/>
          <w:sz w:val="22"/>
          <w:szCs w:val="22"/>
        </w:rPr>
      </w:pPr>
    </w:p>
    <w:p w:rsidR="009C1046" w:rsidRDefault="009C1046" w:rsidP="009C1046">
      <w:pPr>
        <w:pStyle w:val="NoSpacing"/>
        <w:rPr>
          <w:b/>
          <w:color w:val="BF8F00" w:themeColor="accent4" w:themeShade="BF"/>
        </w:rPr>
      </w:pPr>
      <w:r w:rsidRPr="000A009F">
        <w:rPr>
          <w:b/>
          <w:color w:val="BF8F00" w:themeColor="accent4" w:themeShade="BF"/>
        </w:rPr>
        <w:t>Submitted by</w:t>
      </w:r>
      <w:r>
        <w:rPr>
          <w:b/>
          <w:color w:val="BF8F00" w:themeColor="accent4" w:themeShade="BF"/>
        </w:rPr>
        <w:t xml:space="preserve"> D. Drabkin, Recording Secretary</w:t>
      </w:r>
    </w:p>
    <w:sectPr w:rsidR="009C1046"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046"/>
    <w:rsid w:val="002C6CA3"/>
    <w:rsid w:val="0075354F"/>
    <w:rsid w:val="007F0CC9"/>
    <w:rsid w:val="009C1046"/>
    <w:rsid w:val="00B362DD"/>
    <w:rsid w:val="00CB54C6"/>
    <w:rsid w:val="00D564DA"/>
    <w:rsid w:val="00E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7EDFE-EBAE-47F4-8A64-9ABDC8F8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1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1046"/>
    <w:pPr>
      <w:spacing w:after="0" w:line="240" w:lineRule="auto"/>
    </w:pPr>
  </w:style>
  <w:style w:type="paragraph" w:styleId="NormalWeb">
    <w:name w:val="Normal (Web)"/>
    <w:basedOn w:val="Normal"/>
    <w:uiPriority w:val="99"/>
    <w:unhideWhenUsed/>
    <w:rsid w:val="009C10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1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C19E1880F64FA9BB1E052A0F6A38BE"/>
        <w:category>
          <w:name w:val="General"/>
          <w:gallery w:val="placeholder"/>
        </w:category>
        <w:types>
          <w:type w:val="bbPlcHdr"/>
        </w:types>
        <w:behaviors>
          <w:behavior w:val="content"/>
        </w:behaviors>
        <w:guid w:val="{47AAE079-6AAA-4930-A79D-3AA0D9DE46E9}"/>
      </w:docPartPr>
      <w:docPartBody>
        <w:p w:rsidR="00F440D8" w:rsidRDefault="00976F6E" w:rsidP="00976F6E">
          <w:pPr>
            <w:pStyle w:val="37C19E1880F64FA9BB1E052A0F6A38BE"/>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6E"/>
    <w:rsid w:val="004A18EE"/>
    <w:rsid w:val="00976F6E"/>
    <w:rsid w:val="00C9119E"/>
    <w:rsid w:val="00F4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C19E1880F64FA9BB1E052A0F6A38BE">
    <w:name w:val="37C19E1880F64FA9BB1E052A0F6A38BE"/>
    <w:rsid w:val="00976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Shala Mills</cp:lastModifiedBy>
  <cp:revision>2</cp:revision>
  <dcterms:created xsi:type="dcterms:W3CDTF">2017-02-01T20:24:00Z</dcterms:created>
  <dcterms:modified xsi:type="dcterms:W3CDTF">2017-02-01T20:24:00Z</dcterms:modified>
</cp:coreProperties>
</file>