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968D" w14:textId="622C7237" w:rsidR="005D2566" w:rsidRPr="0069141E" w:rsidRDefault="005D2566" w:rsidP="005548CC">
      <w:pPr>
        <w:jc w:val="center"/>
        <w:rPr>
          <w:rStyle w:val="Heading2Char"/>
          <w:rFonts w:asciiTheme="minorHAnsi" w:hAnsiTheme="minorHAnsi" w:cstheme="minorHAnsi"/>
          <w:bCs/>
          <w:color w:val="auto"/>
          <w:sz w:val="24"/>
          <w:szCs w:val="24"/>
        </w:rPr>
      </w:pPr>
      <w:r w:rsidRPr="0068713E">
        <w:rPr>
          <w:rStyle w:val="Heading2Char"/>
          <w:rFonts w:asciiTheme="minorHAnsi" w:hAnsiTheme="minorHAnsi" w:cstheme="minorHAnsi"/>
          <w:b/>
          <w:color w:val="auto"/>
          <w:sz w:val="24"/>
          <w:szCs w:val="24"/>
          <w:u w:val="single"/>
        </w:rPr>
        <w:t>Program Assessment</w:t>
      </w:r>
      <w:r w:rsidR="00576050">
        <w:rPr>
          <w:rStyle w:val="Heading2Char"/>
          <w:rFonts w:asciiTheme="minorHAnsi" w:hAnsiTheme="minorHAnsi" w:cstheme="minorHAnsi"/>
          <w:b/>
          <w:color w:val="auto"/>
          <w:sz w:val="24"/>
          <w:szCs w:val="24"/>
          <w:u w:val="single"/>
        </w:rPr>
        <w:t xml:space="preserve"> of Student Learning</w:t>
      </w:r>
      <w:r w:rsidRPr="0068713E">
        <w:rPr>
          <w:rStyle w:val="Heading2Char"/>
          <w:rFonts w:asciiTheme="minorHAnsi" w:hAnsiTheme="minorHAnsi" w:cstheme="minorHAnsi"/>
          <w:b/>
          <w:color w:val="auto"/>
          <w:sz w:val="24"/>
          <w:szCs w:val="24"/>
          <w:u w:val="single"/>
        </w:rPr>
        <w:t xml:space="preserve"> Annual Report</w:t>
      </w:r>
      <w:r w:rsidR="00E66A93" w:rsidRPr="0068713E">
        <w:rPr>
          <w:rStyle w:val="Heading2Char"/>
          <w:rFonts w:asciiTheme="minorHAnsi" w:hAnsiTheme="minorHAnsi" w:cstheme="minorHAnsi"/>
          <w:b/>
          <w:color w:val="auto"/>
          <w:sz w:val="24"/>
          <w:szCs w:val="24"/>
          <w:u w:val="single"/>
        </w:rPr>
        <w:t xml:space="preserve"> Template</w:t>
      </w:r>
      <w:r w:rsidR="002E2681">
        <w:rPr>
          <w:rStyle w:val="Heading2Char"/>
          <w:rFonts w:asciiTheme="minorHAnsi" w:hAnsiTheme="minorHAnsi" w:cstheme="minorHAnsi"/>
          <w:b/>
          <w:color w:val="auto"/>
          <w:sz w:val="24"/>
          <w:szCs w:val="24"/>
          <w:u w:val="single"/>
        </w:rPr>
        <w:br/>
      </w:r>
      <w:r w:rsidR="002E2681">
        <w:rPr>
          <w:rStyle w:val="Heading2Char"/>
          <w:rFonts w:asciiTheme="minorHAnsi" w:hAnsiTheme="minorHAnsi" w:cstheme="minorHAnsi"/>
          <w:bCs/>
          <w:color w:val="auto"/>
          <w:sz w:val="24"/>
          <w:szCs w:val="24"/>
        </w:rPr>
        <w:t>Revised 6 April 2023</w:t>
      </w:r>
    </w:p>
    <w:p w14:paraId="701CE135" w14:textId="5ACF6CA9" w:rsidR="007C1F67" w:rsidRPr="0068713E" w:rsidRDefault="007C1F67">
      <w:pPr>
        <w:rPr>
          <w:rStyle w:val="Heading2Char"/>
          <w:rFonts w:asciiTheme="minorHAnsi" w:hAnsiTheme="minorHAnsi" w:cstheme="minorHAnsi"/>
          <w:b/>
          <w:color w:val="auto"/>
          <w:sz w:val="24"/>
          <w:szCs w:val="24"/>
        </w:rPr>
      </w:pPr>
      <w:r w:rsidRPr="0068713E">
        <w:rPr>
          <w:rStyle w:val="Heading2Char"/>
          <w:rFonts w:asciiTheme="minorHAnsi" w:hAnsiTheme="minorHAnsi" w:cstheme="minorHAnsi"/>
          <w:b/>
          <w:color w:val="auto"/>
          <w:sz w:val="24"/>
          <w:szCs w:val="24"/>
        </w:rPr>
        <w:t>Instructions:</w:t>
      </w:r>
    </w:p>
    <w:p w14:paraId="56F7ED72" w14:textId="0383A32A" w:rsidR="00305792" w:rsidRPr="0068713E" w:rsidRDefault="00A127E6" w:rsidP="00A127E6">
      <w:pPr>
        <w:pStyle w:val="ListParagraph"/>
        <w:numPr>
          <w:ilvl w:val="0"/>
          <w:numId w:val="6"/>
        </w:numPr>
        <w:spacing w:after="0" w:line="240" w:lineRule="auto"/>
        <w:contextualSpacing w:val="0"/>
        <w:rPr>
          <w:rFonts w:cstheme="minorHAnsi"/>
          <w:sz w:val="24"/>
          <w:szCs w:val="24"/>
        </w:rPr>
      </w:pPr>
      <w:r w:rsidRPr="0068713E">
        <w:rPr>
          <w:rFonts w:cstheme="minorHAnsi"/>
          <w:sz w:val="24"/>
          <w:szCs w:val="24"/>
        </w:rPr>
        <w:t>Please submit</w:t>
      </w:r>
      <w:r w:rsidR="00305792" w:rsidRPr="0068713E">
        <w:rPr>
          <w:rFonts w:cstheme="minorHAnsi"/>
          <w:sz w:val="24"/>
          <w:szCs w:val="24"/>
        </w:rPr>
        <w:t xml:space="preserve"> a se</w:t>
      </w:r>
      <w:r w:rsidRPr="0068713E">
        <w:rPr>
          <w:rFonts w:cstheme="minorHAnsi"/>
          <w:sz w:val="24"/>
          <w:szCs w:val="24"/>
        </w:rPr>
        <w:t xml:space="preserve">parate </w:t>
      </w:r>
      <w:r w:rsidR="002E2681">
        <w:rPr>
          <w:rFonts w:cstheme="minorHAnsi"/>
          <w:sz w:val="24"/>
          <w:szCs w:val="24"/>
        </w:rPr>
        <w:t>Program A</w:t>
      </w:r>
      <w:r w:rsidR="002E2681" w:rsidRPr="0068713E">
        <w:rPr>
          <w:rFonts w:cstheme="minorHAnsi"/>
          <w:sz w:val="24"/>
          <w:szCs w:val="24"/>
        </w:rPr>
        <w:t xml:space="preserve">ssessment </w:t>
      </w:r>
      <w:r w:rsidR="00576050">
        <w:rPr>
          <w:rFonts w:cstheme="minorHAnsi"/>
          <w:sz w:val="24"/>
          <w:szCs w:val="24"/>
        </w:rPr>
        <w:t xml:space="preserve">of </w:t>
      </w:r>
      <w:r w:rsidR="002E2681">
        <w:rPr>
          <w:rFonts w:cstheme="minorHAnsi"/>
          <w:sz w:val="24"/>
          <w:szCs w:val="24"/>
        </w:rPr>
        <w:t>Student Learning</w:t>
      </w:r>
      <w:r w:rsidR="002E2681" w:rsidRPr="0068713E">
        <w:rPr>
          <w:rFonts w:cstheme="minorHAnsi"/>
          <w:sz w:val="24"/>
          <w:szCs w:val="24"/>
        </w:rPr>
        <w:t xml:space="preserve"> </w:t>
      </w:r>
      <w:r w:rsidR="002E2681">
        <w:rPr>
          <w:rFonts w:cstheme="minorHAnsi"/>
          <w:sz w:val="24"/>
          <w:szCs w:val="24"/>
        </w:rPr>
        <w:t xml:space="preserve">Annual Report </w:t>
      </w:r>
      <w:r w:rsidRPr="0068713E">
        <w:rPr>
          <w:rFonts w:cstheme="minorHAnsi"/>
          <w:sz w:val="24"/>
          <w:szCs w:val="24"/>
        </w:rPr>
        <w:t>for</w:t>
      </w:r>
      <w:r w:rsidR="00305792" w:rsidRPr="0068713E">
        <w:rPr>
          <w:rFonts w:cstheme="minorHAnsi"/>
          <w:sz w:val="24"/>
          <w:szCs w:val="24"/>
        </w:rPr>
        <w:t xml:space="preserve"> </w:t>
      </w:r>
      <w:r w:rsidRPr="0068713E">
        <w:rPr>
          <w:rFonts w:cstheme="minorHAnsi"/>
          <w:sz w:val="24"/>
          <w:szCs w:val="24"/>
        </w:rPr>
        <w:t>each program in your department.</w:t>
      </w:r>
    </w:p>
    <w:p w14:paraId="6E12881B" w14:textId="2159AF4F" w:rsidR="007C1F67" w:rsidRPr="0068713E" w:rsidRDefault="00A127E6" w:rsidP="00305792">
      <w:pPr>
        <w:pStyle w:val="ListParagraph"/>
        <w:numPr>
          <w:ilvl w:val="0"/>
          <w:numId w:val="6"/>
        </w:numPr>
        <w:spacing w:after="0" w:line="240" w:lineRule="auto"/>
        <w:contextualSpacing w:val="0"/>
        <w:rPr>
          <w:rFonts w:cstheme="minorHAnsi"/>
          <w:sz w:val="24"/>
          <w:szCs w:val="24"/>
        </w:rPr>
      </w:pPr>
      <w:r w:rsidRPr="0068713E">
        <w:rPr>
          <w:rFonts w:cstheme="minorHAnsi"/>
          <w:sz w:val="24"/>
          <w:szCs w:val="24"/>
        </w:rPr>
        <w:t>A</w:t>
      </w:r>
      <w:r w:rsidR="007C1F67" w:rsidRPr="0068713E">
        <w:rPr>
          <w:rFonts w:cstheme="minorHAnsi"/>
          <w:sz w:val="24"/>
          <w:szCs w:val="24"/>
        </w:rPr>
        <w:t xml:space="preserve">ll </w:t>
      </w:r>
      <w:r w:rsidR="00576050">
        <w:rPr>
          <w:rFonts w:cstheme="minorHAnsi"/>
          <w:sz w:val="24"/>
          <w:szCs w:val="24"/>
        </w:rPr>
        <w:t>student</w:t>
      </w:r>
      <w:r w:rsidR="007C1F67" w:rsidRPr="0068713E">
        <w:rPr>
          <w:rFonts w:cstheme="minorHAnsi"/>
          <w:sz w:val="24"/>
          <w:szCs w:val="24"/>
        </w:rPr>
        <w:t xml:space="preserve"> </w:t>
      </w:r>
      <w:r w:rsidR="004657B6" w:rsidRPr="0068713E">
        <w:rPr>
          <w:rFonts w:cstheme="minorHAnsi"/>
          <w:sz w:val="24"/>
          <w:szCs w:val="24"/>
        </w:rPr>
        <w:t xml:space="preserve">learning outcomes </w:t>
      </w:r>
      <w:r w:rsidRPr="0068713E">
        <w:rPr>
          <w:rFonts w:cstheme="minorHAnsi"/>
          <w:sz w:val="24"/>
          <w:szCs w:val="24"/>
        </w:rPr>
        <w:t xml:space="preserve">in each program are assessed </w:t>
      </w:r>
      <w:r w:rsidR="0033726F" w:rsidRPr="0068713E">
        <w:rPr>
          <w:rFonts w:cstheme="minorHAnsi"/>
          <w:sz w:val="24"/>
          <w:szCs w:val="24"/>
        </w:rPr>
        <w:t xml:space="preserve">following a </w:t>
      </w:r>
      <w:r w:rsidR="00F2641F" w:rsidRPr="0068713E">
        <w:rPr>
          <w:rFonts w:cstheme="minorHAnsi"/>
          <w:sz w:val="24"/>
          <w:szCs w:val="24"/>
        </w:rPr>
        <w:t>one</w:t>
      </w:r>
      <w:r w:rsidR="002E2681">
        <w:rPr>
          <w:rFonts w:cstheme="minorHAnsi"/>
          <w:sz w:val="24"/>
          <w:szCs w:val="24"/>
        </w:rPr>
        <w:t>-</w:t>
      </w:r>
      <w:r w:rsidR="00F2641F" w:rsidRPr="0068713E">
        <w:rPr>
          <w:rFonts w:cstheme="minorHAnsi"/>
          <w:sz w:val="24"/>
          <w:szCs w:val="24"/>
        </w:rPr>
        <w:t xml:space="preserve"> or </w:t>
      </w:r>
      <w:r w:rsidR="0033726F" w:rsidRPr="0068713E">
        <w:rPr>
          <w:rFonts w:cstheme="minorHAnsi"/>
          <w:sz w:val="24"/>
          <w:szCs w:val="24"/>
        </w:rPr>
        <w:t xml:space="preserve">two-year cycle. </w:t>
      </w:r>
    </w:p>
    <w:p w14:paraId="262F1F09" w14:textId="6A85736B" w:rsidR="005B38A0" w:rsidRPr="0068713E" w:rsidRDefault="005B38A0" w:rsidP="005B38A0">
      <w:pPr>
        <w:pStyle w:val="ListParagraph"/>
        <w:numPr>
          <w:ilvl w:val="0"/>
          <w:numId w:val="6"/>
        </w:numPr>
        <w:spacing w:after="0" w:line="240" w:lineRule="auto"/>
        <w:contextualSpacing w:val="0"/>
        <w:rPr>
          <w:rFonts w:cstheme="minorHAnsi"/>
          <w:sz w:val="24"/>
          <w:szCs w:val="24"/>
        </w:rPr>
      </w:pPr>
      <w:proofErr w:type="gramStart"/>
      <w:r w:rsidRPr="0068713E">
        <w:rPr>
          <w:rFonts w:cstheme="minorHAnsi"/>
          <w:sz w:val="24"/>
          <w:szCs w:val="24"/>
        </w:rPr>
        <w:t>An</w:t>
      </w:r>
      <w:proofErr w:type="gramEnd"/>
      <w:r w:rsidRPr="0068713E">
        <w:rPr>
          <w:rFonts w:cstheme="minorHAnsi"/>
          <w:sz w:val="24"/>
          <w:szCs w:val="24"/>
        </w:rPr>
        <w:t xml:space="preserve"> annual assessment period each year is a</w:t>
      </w:r>
      <w:r w:rsidR="002B49C1" w:rsidRPr="0068713E">
        <w:rPr>
          <w:rFonts w:cstheme="minorHAnsi"/>
          <w:sz w:val="24"/>
          <w:szCs w:val="24"/>
        </w:rPr>
        <w:t>n Academic</w:t>
      </w:r>
      <w:r w:rsidRPr="0068713E">
        <w:rPr>
          <w:rFonts w:cstheme="minorHAnsi"/>
          <w:sz w:val="24"/>
          <w:szCs w:val="24"/>
        </w:rPr>
        <w:t xml:space="preserve"> year</w:t>
      </w:r>
      <w:r w:rsidR="002E2681">
        <w:rPr>
          <w:rFonts w:cstheme="minorHAnsi"/>
          <w:sz w:val="24"/>
          <w:szCs w:val="24"/>
        </w:rPr>
        <w:t>:</w:t>
      </w:r>
      <w:r w:rsidR="002E2681" w:rsidRPr="0068713E">
        <w:rPr>
          <w:rFonts w:cstheme="minorHAnsi"/>
          <w:sz w:val="24"/>
          <w:szCs w:val="24"/>
        </w:rPr>
        <w:t xml:space="preserve"> </w:t>
      </w:r>
      <w:r w:rsidR="00282986" w:rsidRPr="0068713E">
        <w:rPr>
          <w:rFonts w:cstheme="minorHAnsi"/>
          <w:sz w:val="24"/>
          <w:szCs w:val="24"/>
        </w:rPr>
        <w:t>Fall</w:t>
      </w:r>
      <w:r w:rsidR="002E2681">
        <w:rPr>
          <w:rFonts w:cstheme="minorHAnsi"/>
          <w:sz w:val="24"/>
          <w:szCs w:val="24"/>
        </w:rPr>
        <w:t>,</w:t>
      </w:r>
      <w:r w:rsidR="00282986" w:rsidRPr="0068713E">
        <w:rPr>
          <w:rFonts w:cstheme="minorHAnsi"/>
          <w:sz w:val="24"/>
          <w:szCs w:val="24"/>
        </w:rPr>
        <w:t xml:space="preserve"> </w:t>
      </w:r>
      <w:r w:rsidRPr="0068713E">
        <w:rPr>
          <w:rFonts w:cstheme="minorHAnsi"/>
          <w:sz w:val="24"/>
          <w:szCs w:val="24"/>
        </w:rPr>
        <w:t>Spring</w:t>
      </w:r>
      <w:r w:rsidR="002E2681">
        <w:rPr>
          <w:rFonts w:cstheme="minorHAnsi"/>
          <w:sz w:val="24"/>
          <w:szCs w:val="24"/>
        </w:rPr>
        <w:t>,</w:t>
      </w:r>
      <w:r w:rsidRPr="0068713E">
        <w:rPr>
          <w:rFonts w:cstheme="minorHAnsi"/>
          <w:sz w:val="24"/>
          <w:szCs w:val="24"/>
        </w:rPr>
        <w:t xml:space="preserve"> Summer.</w:t>
      </w:r>
    </w:p>
    <w:p w14:paraId="355C99DF" w14:textId="57BC01D2" w:rsidR="00282986" w:rsidRPr="0068713E" w:rsidRDefault="005B38A0" w:rsidP="00282986">
      <w:pPr>
        <w:pStyle w:val="ListParagraph"/>
        <w:numPr>
          <w:ilvl w:val="0"/>
          <w:numId w:val="6"/>
        </w:numPr>
        <w:spacing w:after="0" w:line="240" w:lineRule="auto"/>
        <w:contextualSpacing w:val="0"/>
        <w:rPr>
          <w:rFonts w:eastAsiaTheme="majorEastAsia" w:cstheme="minorHAnsi"/>
          <w:b/>
          <w:sz w:val="24"/>
          <w:szCs w:val="24"/>
        </w:rPr>
      </w:pPr>
      <w:r w:rsidRPr="0068713E">
        <w:rPr>
          <w:rFonts w:cstheme="minorHAnsi"/>
          <w:sz w:val="24"/>
          <w:szCs w:val="24"/>
        </w:rPr>
        <w:t xml:space="preserve">The </w:t>
      </w:r>
      <w:r w:rsidR="002E2681">
        <w:rPr>
          <w:rFonts w:cstheme="minorHAnsi"/>
          <w:sz w:val="24"/>
          <w:szCs w:val="24"/>
        </w:rPr>
        <w:t>P</w:t>
      </w:r>
      <w:r w:rsidR="002E2681" w:rsidRPr="0068713E">
        <w:rPr>
          <w:rFonts w:cstheme="minorHAnsi"/>
          <w:sz w:val="24"/>
          <w:szCs w:val="24"/>
        </w:rPr>
        <w:t xml:space="preserve">rogram </w:t>
      </w:r>
      <w:r w:rsidR="002E2681">
        <w:rPr>
          <w:rFonts w:cstheme="minorHAnsi"/>
          <w:sz w:val="24"/>
          <w:szCs w:val="24"/>
        </w:rPr>
        <w:t>A</w:t>
      </w:r>
      <w:r w:rsidR="002E2681" w:rsidRPr="0068713E">
        <w:rPr>
          <w:rFonts w:cstheme="minorHAnsi"/>
          <w:sz w:val="24"/>
          <w:szCs w:val="24"/>
        </w:rPr>
        <w:t>ssessment</w:t>
      </w:r>
      <w:r w:rsidR="002E2681">
        <w:rPr>
          <w:rFonts w:cstheme="minorHAnsi"/>
          <w:sz w:val="24"/>
          <w:szCs w:val="24"/>
        </w:rPr>
        <w:t xml:space="preserve"> </w:t>
      </w:r>
      <w:r w:rsidR="00576050">
        <w:rPr>
          <w:rFonts w:cstheme="minorHAnsi"/>
          <w:sz w:val="24"/>
          <w:szCs w:val="24"/>
        </w:rPr>
        <w:t xml:space="preserve">of </w:t>
      </w:r>
      <w:r w:rsidR="002E2681">
        <w:rPr>
          <w:rFonts w:cstheme="minorHAnsi"/>
          <w:sz w:val="24"/>
          <w:szCs w:val="24"/>
        </w:rPr>
        <w:t>Student Learning</w:t>
      </w:r>
      <w:r w:rsidR="002E2681" w:rsidRPr="0068713E">
        <w:rPr>
          <w:rFonts w:cstheme="minorHAnsi"/>
          <w:sz w:val="24"/>
          <w:szCs w:val="24"/>
        </w:rPr>
        <w:t xml:space="preserve"> </w:t>
      </w:r>
      <w:r w:rsidR="002E2681">
        <w:rPr>
          <w:rFonts w:cstheme="minorHAnsi"/>
          <w:sz w:val="24"/>
          <w:szCs w:val="24"/>
        </w:rPr>
        <w:t>A</w:t>
      </w:r>
      <w:r w:rsidR="002E2681" w:rsidRPr="0068713E">
        <w:rPr>
          <w:rFonts w:cstheme="minorHAnsi"/>
          <w:sz w:val="24"/>
          <w:szCs w:val="24"/>
        </w:rPr>
        <w:t xml:space="preserve">nnual </w:t>
      </w:r>
      <w:r w:rsidR="002E2681">
        <w:rPr>
          <w:rFonts w:cstheme="minorHAnsi"/>
          <w:sz w:val="24"/>
          <w:szCs w:val="24"/>
        </w:rPr>
        <w:t>R</w:t>
      </w:r>
      <w:r w:rsidR="002E2681" w:rsidRPr="0068713E">
        <w:rPr>
          <w:rFonts w:cstheme="minorHAnsi"/>
          <w:sz w:val="24"/>
          <w:szCs w:val="24"/>
        </w:rPr>
        <w:t xml:space="preserve">eport </w:t>
      </w:r>
      <w:r w:rsidRPr="0068713E">
        <w:rPr>
          <w:rFonts w:cstheme="minorHAnsi"/>
          <w:sz w:val="24"/>
          <w:szCs w:val="24"/>
        </w:rPr>
        <w:t xml:space="preserve">is due </w:t>
      </w:r>
      <w:r w:rsidR="00282986" w:rsidRPr="0068713E">
        <w:rPr>
          <w:rFonts w:cstheme="minorHAnsi"/>
          <w:sz w:val="24"/>
          <w:szCs w:val="24"/>
        </w:rPr>
        <w:t xml:space="preserve">the Fall semester </w:t>
      </w:r>
      <w:r w:rsidR="00282986" w:rsidRPr="0068713E">
        <w:rPr>
          <w:rFonts w:cstheme="minorHAnsi"/>
          <w:i/>
          <w:sz w:val="24"/>
          <w:szCs w:val="24"/>
        </w:rPr>
        <w:t>(November 15</w:t>
      </w:r>
      <w:r w:rsidR="00282986" w:rsidRPr="0068713E">
        <w:rPr>
          <w:rFonts w:cstheme="minorHAnsi"/>
          <w:i/>
          <w:sz w:val="24"/>
          <w:szCs w:val="24"/>
          <w:vertAlign w:val="superscript"/>
        </w:rPr>
        <w:t>th</w:t>
      </w:r>
      <w:r w:rsidR="00282986" w:rsidRPr="0068713E">
        <w:rPr>
          <w:rFonts w:cstheme="minorHAnsi"/>
          <w:i/>
          <w:sz w:val="24"/>
          <w:szCs w:val="24"/>
        </w:rPr>
        <w:t>)</w:t>
      </w:r>
      <w:r w:rsidR="00282986" w:rsidRPr="0068713E">
        <w:rPr>
          <w:rFonts w:cstheme="minorHAnsi"/>
          <w:sz w:val="24"/>
          <w:szCs w:val="24"/>
        </w:rPr>
        <w:t xml:space="preserve"> reporting on results from the previous Academic Year.</w:t>
      </w:r>
      <w:r w:rsidR="00DE4FAC">
        <w:rPr>
          <w:rFonts w:cstheme="minorHAnsi"/>
          <w:sz w:val="24"/>
          <w:szCs w:val="24"/>
        </w:rPr>
        <w:t xml:space="preserve"> Please submit through </w:t>
      </w:r>
      <w:r w:rsidR="00DE4FAC">
        <w:rPr>
          <w:rFonts w:cstheme="minorHAnsi"/>
          <w:sz w:val="24"/>
          <w:szCs w:val="24"/>
        </w:rPr>
        <w:t xml:space="preserve">the ‘Program Assessment of Student Learning Reporting’ form available on the Institutional Effectiveness and Quality Improvement’s Assessment website </w:t>
      </w:r>
      <w:r w:rsidR="00DE4FAC">
        <w:rPr>
          <w:rFonts w:cstheme="minorHAnsi"/>
          <w:i/>
          <w:iCs/>
          <w:sz w:val="24"/>
          <w:szCs w:val="24"/>
        </w:rPr>
        <w:t>(</w:t>
      </w:r>
      <w:hyperlink r:id="rId8" w:history="1">
        <w:r w:rsidR="00DE4FAC">
          <w:rPr>
            <w:rStyle w:val="Hyperlink"/>
          </w:rPr>
          <w:t>Assessment - Fort Hays State University (</w:t>
        </w:r>
        <w:r w:rsidR="00DE4FAC">
          <w:rPr>
            <w:rStyle w:val="Hyperlink"/>
          </w:rPr>
          <w:t>F</w:t>
        </w:r>
        <w:r w:rsidR="00DE4FAC">
          <w:rPr>
            <w:rStyle w:val="Hyperlink"/>
          </w:rPr>
          <w:t>HSU)</w:t>
        </w:r>
      </w:hyperlink>
      <w:r w:rsidR="00DE4FAC">
        <w:t>)</w:t>
      </w:r>
    </w:p>
    <w:p w14:paraId="6288736C" w14:textId="15C4AE3A" w:rsidR="007C1F67" w:rsidRPr="0068713E" w:rsidRDefault="00282986" w:rsidP="00282986">
      <w:pPr>
        <w:pStyle w:val="ListParagraph"/>
        <w:spacing w:after="0" w:line="240" w:lineRule="auto"/>
        <w:contextualSpacing w:val="0"/>
        <w:rPr>
          <w:rStyle w:val="Heading2Char"/>
          <w:rFonts w:asciiTheme="minorHAnsi" w:hAnsiTheme="minorHAnsi" w:cstheme="minorHAnsi"/>
          <w:b/>
          <w:color w:val="auto"/>
          <w:sz w:val="24"/>
          <w:szCs w:val="24"/>
        </w:rPr>
      </w:pPr>
      <w:r w:rsidRPr="0068713E">
        <w:rPr>
          <w:rStyle w:val="Heading2Char"/>
          <w:rFonts w:asciiTheme="minorHAnsi" w:hAnsiTheme="minorHAnsi" w:cstheme="minorHAnsi"/>
          <w:b/>
          <w:color w:val="auto"/>
          <w:sz w:val="24"/>
          <w:szCs w:val="24"/>
        </w:rPr>
        <w:t xml:space="preserve"> </w:t>
      </w:r>
    </w:p>
    <w:p w14:paraId="51AAA5B8" w14:textId="2977B14E" w:rsidR="00E66A93" w:rsidRPr="0068713E" w:rsidRDefault="00E66A93">
      <w:pPr>
        <w:rPr>
          <w:rStyle w:val="Heading2Char"/>
          <w:rFonts w:asciiTheme="minorHAnsi" w:hAnsiTheme="minorHAnsi" w:cstheme="minorHAnsi"/>
          <w:b/>
          <w:color w:val="auto"/>
          <w:sz w:val="24"/>
          <w:szCs w:val="24"/>
        </w:rPr>
      </w:pPr>
      <w:r w:rsidRPr="0068713E">
        <w:rPr>
          <w:rStyle w:val="Heading2Char"/>
          <w:rFonts w:asciiTheme="minorHAnsi" w:hAnsiTheme="minorHAnsi" w:cstheme="minorHAnsi"/>
          <w:b/>
          <w:color w:val="auto"/>
          <w:sz w:val="24"/>
          <w:szCs w:val="24"/>
        </w:rPr>
        <w:t xml:space="preserve">Part I: Program Assessment </w:t>
      </w:r>
      <w:r w:rsidR="00383146">
        <w:rPr>
          <w:rStyle w:val="Heading2Char"/>
          <w:rFonts w:asciiTheme="minorHAnsi" w:hAnsiTheme="minorHAnsi" w:cstheme="minorHAnsi"/>
          <w:b/>
          <w:color w:val="auto"/>
          <w:sz w:val="24"/>
          <w:szCs w:val="24"/>
        </w:rPr>
        <w:t xml:space="preserve">of Student Learning </w:t>
      </w:r>
      <w:r w:rsidRPr="0068713E">
        <w:rPr>
          <w:rStyle w:val="Heading2Char"/>
          <w:rFonts w:asciiTheme="minorHAnsi" w:hAnsiTheme="minorHAnsi" w:cstheme="minorHAnsi"/>
          <w:b/>
          <w:color w:val="auto"/>
          <w:sz w:val="24"/>
          <w:szCs w:val="24"/>
        </w:rPr>
        <w:t>Information</w:t>
      </w:r>
    </w:p>
    <w:p w14:paraId="26E6E1A5" w14:textId="1D6A4694" w:rsidR="00FB3BA2" w:rsidRPr="0068713E" w:rsidRDefault="000A5769" w:rsidP="00130545">
      <w:pPr>
        <w:rPr>
          <w:rStyle w:val="Heading2Char"/>
          <w:rFonts w:asciiTheme="minorHAnsi" w:hAnsiTheme="minorHAnsi" w:cstheme="minorHAnsi"/>
          <w:color w:val="auto"/>
          <w:sz w:val="24"/>
          <w:szCs w:val="24"/>
        </w:rPr>
      </w:pPr>
      <w:r w:rsidRPr="0068713E">
        <w:rPr>
          <w:rStyle w:val="Heading2Char"/>
          <w:rFonts w:asciiTheme="minorHAnsi" w:hAnsiTheme="minorHAnsi" w:cstheme="minorHAnsi"/>
          <w:color w:val="auto"/>
          <w:sz w:val="24"/>
          <w:szCs w:val="24"/>
        </w:rPr>
        <w:t>Assessment Period</w:t>
      </w:r>
      <w:r w:rsidR="002925B2" w:rsidRPr="0068713E">
        <w:rPr>
          <w:rStyle w:val="Heading2Char"/>
          <w:rFonts w:asciiTheme="minorHAnsi" w:hAnsiTheme="minorHAnsi" w:cstheme="minorHAnsi"/>
          <w:color w:val="auto"/>
          <w:sz w:val="24"/>
          <w:szCs w:val="24"/>
        </w:rPr>
        <w:t xml:space="preserve"> (</w:t>
      </w:r>
      <w:r w:rsidR="00AB0F48" w:rsidRPr="0068713E">
        <w:rPr>
          <w:rStyle w:val="Heading2Char"/>
          <w:rFonts w:asciiTheme="minorHAnsi" w:hAnsiTheme="minorHAnsi" w:cstheme="minorHAnsi"/>
          <w:color w:val="auto"/>
          <w:sz w:val="24"/>
          <w:szCs w:val="24"/>
        </w:rPr>
        <w:t>Academic</w:t>
      </w:r>
      <w:r w:rsidR="002925B2" w:rsidRPr="0068713E">
        <w:rPr>
          <w:rStyle w:val="Heading2Char"/>
          <w:rFonts w:asciiTheme="minorHAnsi" w:hAnsiTheme="minorHAnsi" w:cstheme="minorHAnsi"/>
          <w:color w:val="auto"/>
          <w:sz w:val="24"/>
          <w:szCs w:val="24"/>
        </w:rPr>
        <w:t xml:space="preserve"> Year)</w:t>
      </w:r>
      <w:r w:rsidRPr="0068713E">
        <w:rPr>
          <w:rStyle w:val="Heading2Char"/>
          <w:rFonts w:asciiTheme="minorHAnsi" w:hAnsiTheme="minorHAnsi" w:cstheme="minorHAnsi"/>
          <w:color w:val="auto"/>
          <w:sz w:val="24"/>
          <w:szCs w:val="24"/>
        </w:rPr>
        <w:t xml:space="preserve">: </w:t>
      </w:r>
      <w:r w:rsidR="00130545" w:rsidRPr="0068713E">
        <w:rPr>
          <w:rStyle w:val="Heading2Char"/>
          <w:rFonts w:asciiTheme="minorHAnsi" w:hAnsiTheme="minorHAnsi" w:cstheme="minorHAnsi"/>
          <w:color w:val="auto"/>
          <w:sz w:val="24"/>
          <w:szCs w:val="24"/>
        </w:rPr>
        <w:t xml:space="preserve"> </w:t>
      </w:r>
      <w:r w:rsidR="002E2681" w:rsidRPr="0068713E">
        <w:rPr>
          <w:rStyle w:val="Heading2Char"/>
          <w:rFonts w:asciiTheme="minorHAnsi" w:hAnsiTheme="minorHAnsi" w:cstheme="minorHAnsi"/>
          <w:i/>
          <w:color w:val="auto"/>
          <w:sz w:val="24"/>
          <w:szCs w:val="24"/>
        </w:rPr>
        <w:t>202</w:t>
      </w:r>
      <w:r w:rsidR="002E2681">
        <w:rPr>
          <w:rStyle w:val="Heading2Char"/>
          <w:rFonts w:asciiTheme="minorHAnsi" w:hAnsiTheme="minorHAnsi" w:cstheme="minorHAnsi"/>
          <w:i/>
          <w:color w:val="auto"/>
          <w:sz w:val="24"/>
          <w:szCs w:val="24"/>
        </w:rPr>
        <w:t>3</w:t>
      </w:r>
    </w:p>
    <w:p w14:paraId="1449B096" w14:textId="34434B86" w:rsidR="000A5769" w:rsidRPr="0068713E" w:rsidRDefault="000A5769">
      <w:pPr>
        <w:rPr>
          <w:rStyle w:val="Heading2Char"/>
          <w:rFonts w:asciiTheme="minorHAnsi" w:hAnsiTheme="minorHAnsi" w:cstheme="minorHAnsi"/>
          <w:color w:val="auto"/>
          <w:sz w:val="24"/>
          <w:szCs w:val="24"/>
        </w:rPr>
      </w:pPr>
      <w:r w:rsidRPr="0068713E">
        <w:rPr>
          <w:rStyle w:val="Heading2Char"/>
          <w:rFonts w:asciiTheme="minorHAnsi" w:hAnsiTheme="minorHAnsi" w:cstheme="minorHAnsi"/>
          <w:color w:val="auto"/>
          <w:sz w:val="24"/>
          <w:szCs w:val="24"/>
        </w:rPr>
        <w:t>College:</w:t>
      </w:r>
    </w:p>
    <w:p w14:paraId="62DA201F" w14:textId="27D5C8E4" w:rsidR="000A5769" w:rsidRPr="0068713E" w:rsidRDefault="000A5769">
      <w:pPr>
        <w:rPr>
          <w:rStyle w:val="Heading2Char"/>
          <w:rFonts w:asciiTheme="minorHAnsi" w:hAnsiTheme="minorHAnsi" w:cstheme="minorHAnsi"/>
          <w:color w:val="auto"/>
          <w:sz w:val="24"/>
          <w:szCs w:val="24"/>
        </w:rPr>
      </w:pPr>
      <w:r w:rsidRPr="0068713E">
        <w:rPr>
          <w:rStyle w:val="Heading2Char"/>
          <w:rFonts w:asciiTheme="minorHAnsi" w:hAnsiTheme="minorHAnsi" w:cstheme="minorHAnsi"/>
          <w:color w:val="auto"/>
          <w:sz w:val="24"/>
          <w:szCs w:val="24"/>
        </w:rPr>
        <w:t>Department:</w:t>
      </w:r>
    </w:p>
    <w:p w14:paraId="3E0D4613" w14:textId="41D3F45E" w:rsidR="00F2641F" w:rsidRPr="0068713E" w:rsidRDefault="00322E10">
      <w:pPr>
        <w:rPr>
          <w:rStyle w:val="Heading2Char"/>
          <w:rFonts w:asciiTheme="minorHAnsi" w:hAnsiTheme="minorHAnsi" w:cstheme="minorHAnsi"/>
          <w:color w:val="auto"/>
          <w:sz w:val="24"/>
          <w:szCs w:val="24"/>
        </w:rPr>
      </w:pPr>
      <w:r w:rsidRPr="0068713E">
        <w:rPr>
          <w:rStyle w:val="Heading2Char"/>
          <w:rFonts w:asciiTheme="minorHAnsi" w:hAnsiTheme="minorHAnsi" w:cstheme="minorHAnsi"/>
          <w:color w:val="auto"/>
          <w:sz w:val="24"/>
          <w:szCs w:val="24"/>
        </w:rPr>
        <w:t>Program</w:t>
      </w:r>
      <w:r w:rsidR="00F2641F" w:rsidRPr="0068713E">
        <w:rPr>
          <w:rStyle w:val="Heading2Char"/>
          <w:rFonts w:asciiTheme="minorHAnsi" w:hAnsiTheme="minorHAnsi" w:cstheme="minorHAnsi"/>
          <w:color w:val="auto"/>
          <w:sz w:val="24"/>
          <w:szCs w:val="24"/>
        </w:rPr>
        <w:t xml:space="preserve">: </w:t>
      </w:r>
    </w:p>
    <w:p w14:paraId="4F88A626" w14:textId="112259F6" w:rsidR="00322E10" w:rsidRPr="0068713E" w:rsidRDefault="00576050">
      <w:pPr>
        <w:rPr>
          <w:rStyle w:val="Heading2Char"/>
          <w:rFonts w:asciiTheme="minorHAnsi" w:hAnsiTheme="minorHAnsi" w:cstheme="minorHAnsi"/>
          <w:color w:val="auto"/>
          <w:sz w:val="24"/>
          <w:szCs w:val="24"/>
        </w:rPr>
      </w:pPr>
      <w:r>
        <w:rPr>
          <w:rStyle w:val="Heading2Char"/>
          <w:rFonts w:asciiTheme="minorHAnsi" w:hAnsiTheme="minorHAnsi" w:cstheme="minorHAnsi"/>
          <w:color w:val="auto"/>
          <w:sz w:val="24"/>
          <w:szCs w:val="24"/>
        </w:rPr>
        <w:t>Student</w:t>
      </w:r>
      <w:r w:rsidR="00F2641F" w:rsidRPr="0068713E">
        <w:rPr>
          <w:rStyle w:val="Heading2Char"/>
          <w:rFonts w:asciiTheme="minorHAnsi" w:hAnsiTheme="minorHAnsi" w:cstheme="minorHAnsi"/>
          <w:color w:val="auto"/>
          <w:sz w:val="24"/>
          <w:szCs w:val="24"/>
        </w:rPr>
        <w:t xml:space="preserve"> Learning </w:t>
      </w:r>
      <w:r w:rsidR="00FB3BA2" w:rsidRPr="0068713E">
        <w:rPr>
          <w:rStyle w:val="Heading2Char"/>
          <w:rFonts w:asciiTheme="minorHAnsi" w:hAnsiTheme="minorHAnsi" w:cstheme="minorHAnsi"/>
          <w:color w:val="auto"/>
          <w:sz w:val="24"/>
          <w:szCs w:val="24"/>
        </w:rPr>
        <w:t>Outcomes assessed</w:t>
      </w:r>
      <w:r>
        <w:rPr>
          <w:rStyle w:val="Heading2Char"/>
          <w:rFonts w:asciiTheme="minorHAnsi" w:hAnsiTheme="minorHAnsi" w:cstheme="minorHAnsi"/>
          <w:color w:val="auto"/>
          <w:sz w:val="24"/>
          <w:szCs w:val="24"/>
        </w:rPr>
        <w:t xml:space="preserve"> in the Program (PLO)</w:t>
      </w:r>
      <w:r w:rsidR="00322E10" w:rsidRPr="0068713E">
        <w:rPr>
          <w:rStyle w:val="Heading2Char"/>
          <w:rFonts w:asciiTheme="minorHAnsi" w:hAnsiTheme="minorHAnsi" w:cstheme="minorHAnsi"/>
          <w:color w:val="auto"/>
          <w:sz w:val="24"/>
          <w:szCs w:val="24"/>
        </w:rPr>
        <w:t>:</w:t>
      </w:r>
      <w:r w:rsidR="0039668D" w:rsidRPr="0068713E">
        <w:rPr>
          <w:rStyle w:val="Heading2Char"/>
          <w:rFonts w:asciiTheme="minorHAnsi" w:hAnsiTheme="minorHAnsi" w:cstheme="minorHAnsi"/>
          <w:color w:val="auto"/>
          <w:sz w:val="24"/>
          <w:szCs w:val="24"/>
        </w:rPr>
        <w:t xml:space="preserve"> Please list </w:t>
      </w:r>
      <w:proofErr w:type="gramStart"/>
      <w:r w:rsidR="0039668D" w:rsidRPr="0068713E">
        <w:rPr>
          <w:rStyle w:val="Heading2Char"/>
          <w:rFonts w:asciiTheme="minorHAnsi" w:hAnsiTheme="minorHAnsi" w:cstheme="minorHAnsi"/>
          <w:color w:val="auto"/>
          <w:sz w:val="24"/>
          <w:szCs w:val="24"/>
        </w:rPr>
        <w:t xml:space="preserve">all </w:t>
      </w:r>
      <w:r>
        <w:rPr>
          <w:rStyle w:val="Heading2Char"/>
          <w:rFonts w:asciiTheme="minorHAnsi" w:hAnsiTheme="minorHAnsi" w:cstheme="minorHAnsi"/>
          <w:color w:val="auto"/>
          <w:sz w:val="24"/>
          <w:szCs w:val="24"/>
        </w:rPr>
        <w:t>of</w:t>
      </w:r>
      <w:proofErr w:type="gramEnd"/>
      <w:r>
        <w:rPr>
          <w:rStyle w:val="Heading2Char"/>
          <w:rFonts w:asciiTheme="minorHAnsi" w:hAnsiTheme="minorHAnsi" w:cstheme="minorHAnsi"/>
          <w:color w:val="auto"/>
          <w:sz w:val="24"/>
          <w:szCs w:val="24"/>
        </w:rPr>
        <w:t xml:space="preserve"> the </w:t>
      </w:r>
      <w:r w:rsidR="0039668D" w:rsidRPr="0068713E">
        <w:rPr>
          <w:rStyle w:val="Heading2Char"/>
          <w:rFonts w:asciiTheme="minorHAnsi" w:hAnsiTheme="minorHAnsi" w:cstheme="minorHAnsi"/>
          <w:color w:val="auto"/>
          <w:sz w:val="24"/>
          <w:szCs w:val="24"/>
        </w:rPr>
        <w:t>program</w:t>
      </w:r>
      <w:r>
        <w:rPr>
          <w:rStyle w:val="Heading2Char"/>
          <w:rFonts w:asciiTheme="minorHAnsi" w:hAnsiTheme="minorHAnsi" w:cstheme="minorHAnsi"/>
          <w:color w:val="auto"/>
          <w:sz w:val="24"/>
          <w:szCs w:val="24"/>
        </w:rPr>
        <w:t>’s</w:t>
      </w:r>
      <w:r w:rsidR="0039668D" w:rsidRPr="0068713E">
        <w:rPr>
          <w:rStyle w:val="Heading2Char"/>
          <w:rFonts w:asciiTheme="minorHAnsi" w:hAnsiTheme="minorHAnsi" w:cstheme="minorHAnsi"/>
          <w:color w:val="auto"/>
          <w:sz w:val="24"/>
          <w:szCs w:val="24"/>
        </w:rPr>
        <w:t xml:space="preserve"> </w:t>
      </w:r>
      <w:r>
        <w:rPr>
          <w:rStyle w:val="Heading2Char"/>
          <w:rFonts w:asciiTheme="minorHAnsi" w:hAnsiTheme="minorHAnsi" w:cstheme="minorHAnsi"/>
          <w:color w:val="auto"/>
          <w:sz w:val="24"/>
          <w:szCs w:val="24"/>
        </w:rPr>
        <w:t xml:space="preserve">student </w:t>
      </w:r>
      <w:r w:rsidR="00670405" w:rsidRPr="0068713E">
        <w:rPr>
          <w:rStyle w:val="Heading2Char"/>
          <w:rFonts w:asciiTheme="minorHAnsi" w:hAnsiTheme="minorHAnsi" w:cstheme="minorHAnsi"/>
          <w:color w:val="auto"/>
          <w:sz w:val="24"/>
          <w:szCs w:val="24"/>
        </w:rPr>
        <w:t xml:space="preserve">learning </w:t>
      </w:r>
      <w:r w:rsidR="0039668D" w:rsidRPr="0068713E">
        <w:rPr>
          <w:rStyle w:val="Heading2Char"/>
          <w:rFonts w:asciiTheme="minorHAnsi" w:hAnsiTheme="minorHAnsi" w:cstheme="minorHAnsi"/>
          <w:color w:val="auto"/>
          <w:sz w:val="24"/>
          <w:szCs w:val="24"/>
        </w:rPr>
        <w:t xml:space="preserve">outcomes assessed during </w:t>
      </w:r>
      <w:r w:rsidR="002E2681">
        <w:rPr>
          <w:rStyle w:val="Heading2Char"/>
          <w:rFonts w:asciiTheme="minorHAnsi" w:hAnsiTheme="minorHAnsi" w:cstheme="minorHAnsi"/>
          <w:color w:val="auto"/>
          <w:sz w:val="24"/>
          <w:szCs w:val="24"/>
        </w:rPr>
        <w:t>this</w:t>
      </w:r>
      <w:r w:rsidR="0039668D" w:rsidRPr="0068713E">
        <w:rPr>
          <w:rStyle w:val="Heading2Char"/>
          <w:rFonts w:asciiTheme="minorHAnsi" w:hAnsiTheme="minorHAnsi" w:cstheme="minorHAnsi"/>
          <w:color w:val="auto"/>
          <w:sz w:val="24"/>
          <w:szCs w:val="24"/>
        </w:rPr>
        <w:t xml:space="preserve"> assessment period.</w:t>
      </w:r>
      <w:r w:rsidR="00764159" w:rsidRPr="0068713E">
        <w:rPr>
          <w:rStyle w:val="Heading2Char"/>
          <w:rFonts w:asciiTheme="minorHAnsi" w:hAnsiTheme="minorHAnsi" w:cstheme="minorHAnsi"/>
          <w:color w:val="auto"/>
          <w:sz w:val="24"/>
          <w:szCs w:val="24"/>
        </w:rPr>
        <w:t xml:space="preserve"> If no assessment was conducted, please proceed to Part III.2.</w:t>
      </w:r>
    </w:p>
    <w:p w14:paraId="7D492BA4" w14:textId="60716627" w:rsidR="00FB3BA2" w:rsidRPr="0068713E" w:rsidRDefault="00FB3BA2" w:rsidP="00F2641F">
      <w:pPr>
        <w:ind w:firstLine="720"/>
        <w:rPr>
          <w:rStyle w:val="Heading2Char"/>
          <w:rFonts w:asciiTheme="minorHAnsi" w:hAnsiTheme="minorHAnsi" w:cstheme="minorHAnsi"/>
          <w:color w:val="auto"/>
          <w:sz w:val="24"/>
          <w:szCs w:val="24"/>
        </w:rPr>
      </w:pPr>
      <w:r w:rsidRPr="0068713E">
        <w:rPr>
          <w:rStyle w:val="Heading2Char"/>
          <w:rFonts w:asciiTheme="minorHAnsi" w:hAnsiTheme="minorHAnsi" w:cstheme="minorHAnsi"/>
          <w:color w:val="auto"/>
          <w:sz w:val="24"/>
          <w:szCs w:val="24"/>
        </w:rPr>
        <w:t>PLO #1:</w:t>
      </w:r>
    </w:p>
    <w:p w14:paraId="41CD9202" w14:textId="451EC16E" w:rsidR="00FB3BA2" w:rsidRPr="0068713E" w:rsidRDefault="00F2641F">
      <w:pPr>
        <w:rPr>
          <w:rStyle w:val="Heading2Char"/>
          <w:rFonts w:asciiTheme="minorHAnsi" w:hAnsiTheme="minorHAnsi" w:cstheme="minorHAnsi"/>
          <w:color w:val="auto"/>
          <w:sz w:val="24"/>
          <w:szCs w:val="24"/>
        </w:rPr>
      </w:pPr>
      <w:r w:rsidRPr="0068713E">
        <w:rPr>
          <w:rStyle w:val="Heading2Char"/>
          <w:rFonts w:asciiTheme="minorHAnsi" w:hAnsiTheme="minorHAnsi" w:cstheme="minorHAnsi"/>
          <w:color w:val="auto"/>
          <w:sz w:val="24"/>
          <w:szCs w:val="24"/>
        </w:rPr>
        <w:tab/>
      </w:r>
      <w:r w:rsidR="00FB3BA2" w:rsidRPr="0068713E">
        <w:rPr>
          <w:rStyle w:val="Heading2Char"/>
          <w:rFonts w:asciiTheme="minorHAnsi" w:hAnsiTheme="minorHAnsi" w:cstheme="minorHAnsi"/>
          <w:color w:val="auto"/>
          <w:sz w:val="24"/>
          <w:szCs w:val="24"/>
        </w:rPr>
        <w:t>PLO# 2:</w:t>
      </w:r>
    </w:p>
    <w:p w14:paraId="6961DB31" w14:textId="5CBB45C7" w:rsidR="00F2641F" w:rsidRPr="0068713E" w:rsidRDefault="00F2641F">
      <w:pPr>
        <w:rPr>
          <w:rStyle w:val="Heading2Char"/>
          <w:rFonts w:asciiTheme="minorHAnsi" w:hAnsiTheme="minorHAnsi" w:cstheme="minorHAnsi"/>
          <w:color w:val="auto"/>
          <w:sz w:val="24"/>
          <w:szCs w:val="24"/>
        </w:rPr>
      </w:pPr>
      <w:r w:rsidRPr="0068713E">
        <w:rPr>
          <w:rStyle w:val="Heading2Char"/>
          <w:rFonts w:asciiTheme="minorHAnsi" w:hAnsiTheme="minorHAnsi" w:cstheme="minorHAnsi"/>
          <w:color w:val="auto"/>
          <w:sz w:val="24"/>
          <w:szCs w:val="24"/>
        </w:rPr>
        <w:tab/>
        <w:t>PLO #3</w:t>
      </w:r>
      <w:r w:rsidR="00FB3BA2" w:rsidRPr="0068713E">
        <w:rPr>
          <w:rStyle w:val="Heading2Char"/>
          <w:rFonts w:asciiTheme="minorHAnsi" w:hAnsiTheme="minorHAnsi" w:cstheme="minorHAnsi"/>
          <w:color w:val="auto"/>
          <w:sz w:val="24"/>
          <w:szCs w:val="24"/>
        </w:rPr>
        <w:t>:</w:t>
      </w:r>
      <w:r w:rsidRPr="0068713E">
        <w:rPr>
          <w:rStyle w:val="Heading2Char"/>
          <w:rFonts w:asciiTheme="minorHAnsi" w:hAnsiTheme="minorHAnsi" w:cstheme="minorHAnsi"/>
          <w:color w:val="auto"/>
          <w:sz w:val="24"/>
          <w:szCs w:val="24"/>
        </w:rPr>
        <w:t xml:space="preserve"> </w:t>
      </w:r>
    </w:p>
    <w:p w14:paraId="5D9EEE00" w14:textId="1770D7F6" w:rsidR="00DF23A1" w:rsidRPr="0068713E" w:rsidRDefault="00DA2969" w:rsidP="00130545">
      <w:pPr>
        <w:spacing w:after="0"/>
        <w:rPr>
          <w:rStyle w:val="Heading2Char"/>
          <w:rFonts w:asciiTheme="minorHAnsi" w:hAnsiTheme="minorHAnsi" w:cstheme="minorHAnsi"/>
          <w:color w:val="auto"/>
          <w:sz w:val="24"/>
          <w:szCs w:val="24"/>
        </w:rPr>
      </w:pPr>
      <w:r w:rsidRPr="0068713E">
        <w:rPr>
          <w:rStyle w:val="Heading2Char"/>
          <w:rFonts w:asciiTheme="minorHAnsi" w:hAnsiTheme="minorHAnsi" w:cstheme="minorHAnsi"/>
          <w:color w:val="auto"/>
          <w:sz w:val="24"/>
          <w:szCs w:val="24"/>
        </w:rPr>
        <w:t>Curriculum Map:</w:t>
      </w:r>
    </w:p>
    <w:p w14:paraId="766E94EE" w14:textId="6DE1DCB3" w:rsidR="00DA2969" w:rsidRPr="0068713E" w:rsidRDefault="00DA2969" w:rsidP="00DA2969">
      <w:pPr>
        <w:rPr>
          <w:rFonts w:cstheme="minorHAnsi"/>
          <w:sz w:val="24"/>
          <w:szCs w:val="24"/>
        </w:rPr>
      </w:pPr>
      <w:r w:rsidRPr="0068713E">
        <w:rPr>
          <w:rFonts w:cstheme="minorHAnsi"/>
          <w:sz w:val="24"/>
          <w:szCs w:val="24"/>
        </w:rPr>
        <w:t xml:space="preserve">Please provide a curriculum map </w:t>
      </w:r>
      <w:r w:rsidR="002E2681">
        <w:rPr>
          <w:rFonts w:cstheme="minorHAnsi"/>
          <w:sz w:val="24"/>
          <w:szCs w:val="24"/>
        </w:rPr>
        <w:t>indicating</w:t>
      </w:r>
      <w:r w:rsidR="002E2681" w:rsidRPr="0068713E">
        <w:rPr>
          <w:rFonts w:cstheme="minorHAnsi"/>
          <w:sz w:val="24"/>
          <w:szCs w:val="24"/>
        </w:rPr>
        <w:t xml:space="preserve"> </w:t>
      </w:r>
      <w:r w:rsidRPr="0068713E">
        <w:rPr>
          <w:rFonts w:cstheme="minorHAnsi"/>
          <w:sz w:val="24"/>
          <w:szCs w:val="24"/>
        </w:rPr>
        <w:t xml:space="preserve">where in your program the above </w:t>
      </w:r>
      <w:r w:rsidR="00576050">
        <w:rPr>
          <w:rFonts w:cstheme="minorHAnsi"/>
          <w:sz w:val="24"/>
          <w:szCs w:val="24"/>
        </w:rPr>
        <w:t xml:space="preserve">student </w:t>
      </w:r>
      <w:r w:rsidRPr="0068713E">
        <w:rPr>
          <w:rFonts w:cstheme="minorHAnsi"/>
          <w:sz w:val="24"/>
          <w:szCs w:val="24"/>
        </w:rPr>
        <w:t>learning outcomes are addressed as well as assessed in the curriculum.</w:t>
      </w:r>
    </w:p>
    <w:tbl>
      <w:tblPr>
        <w:tblStyle w:val="TableGrid"/>
        <w:tblW w:w="0" w:type="auto"/>
        <w:tblInd w:w="715" w:type="dxa"/>
        <w:tblLook w:val="04A0" w:firstRow="1" w:lastRow="0" w:firstColumn="1" w:lastColumn="0" w:noHBand="0" w:noVBand="1"/>
      </w:tblPr>
      <w:tblGrid>
        <w:gridCol w:w="1464"/>
        <w:gridCol w:w="1558"/>
        <w:gridCol w:w="1558"/>
        <w:gridCol w:w="1558"/>
        <w:gridCol w:w="1559"/>
        <w:gridCol w:w="1559"/>
      </w:tblGrid>
      <w:tr w:rsidR="00DA2969" w:rsidRPr="0068713E" w14:paraId="46A02874" w14:textId="77777777" w:rsidTr="00D455B9">
        <w:tc>
          <w:tcPr>
            <w:tcW w:w="843" w:type="dxa"/>
          </w:tcPr>
          <w:p w14:paraId="0B546646" w14:textId="77777777" w:rsidR="00DA2969" w:rsidRPr="0068713E" w:rsidRDefault="00DA2969" w:rsidP="00D455B9">
            <w:pPr>
              <w:rPr>
                <w:rFonts w:cstheme="minorHAnsi"/>
                <w:sz w:val="24"/>
                <w:szCs w:val="24"/>
              </w:rPr>
            </w:pPr>
            <w:r w:rsidRPr="0068713E">
              <w:rPr>
                <w:rFonts w:cstheme="minorHAnsi"/>
                <w:sz w:val="24"/>
                <w:szCs w:val="24"/>
              </w:rPr>
              <w:t>Courses\PLO</w:t>
            </w:r>
          </w:p>
        </w:tc>
        <w:tc>
          <w:tcPr>
            <w:tcW w:w="1558" w:type="dxa"/>
          </w:tcPr>
          <w:p w14:paraId="3FE44FFD" w14:textId="77777777" w:rsidR="00DA2969" w:rsidRPr="0068713E" w:rsidRDefault="00DA2969" w:rsidP="00D455B9">
            <w:pPr>
              <w:jc w:val="center"/>
              <w:rPr>
                <w:rFonts w:cstheme="minorHAnsi"/>
                <w:sz w:val="24"/>
                <w:szCs w:val="24"/>
              </w:rPr>
            </w:pPr>
            <w:r w:rsidRPr="0068713E">
              <w:rPr>
                <w:rFonts w:cstheme="minorHAnsi"/>
                <w:sz w:val="24"/>
                <w:szCs w:val="24"/>
              </w:rPr>
              <w:t>PLO1</w:t>
            </w:r>
          </w:p>
        </w:tc>
        <w:tc>
          <w:tcPr>
            <w:tcW w:w="1558" w:type="dxa"/>
          </w:tcPr>
          <w:p w14:paraId="34DD7E78" w14:textId="77777777" w:rsidR="00DA2969" w:rsidRPr="0068713E" w:rsidRDefault="00DA2969" w:rsidP="00D455B9">
            <w:pPr>
              <w:jc w:val="center"/>
              <w:rPr>
                <w:rFonts w:cstheme="minorHAnsi"/>
                <w:sz w:val="24"/>
                <w:szCs w:val="24"/>
              </w:rPr>
            </w:pPr>
            <w:r w:rsidRPr="0068713E">
              <w:rPr>
                <w:rFonts w:cstheme="minorHAnsi"/>
                <w:sz w:val="24"/>
                <w:szCs w:val="24"/>
              </w:rPr>
              <w:t>PLO2</w:t>
            </w:r>
          </w:p>
        </w:tc>
        <w:tc>
          <w:tcPr>
            <w:tcW w:w="1558" w:type="dxa"/>
          </w:tcPr>
          <w:p w14:paraId="3049881A" w14:textId="77777777" w:rsidR="00DA2969" w:rsidRPr="0068713E" w:rsidRDefault="00DA2969" w:rsidP="00D455B9">
            <w:pPr>
              <w:jc w:val="center"/>
              <w:rPr>
                <w:rFonts w:cstheme="minorHAnsi"/>
                <w:sz w:val="24"/>
                <w:szCs w:val="24"/>
              </w:rPr>
            </w:pPr>
            <w:r w:rsidRPr="0068713E">
              <w:rPr>
                <w:rFonts w:cstheme="minorHAnsi"/>
                <w:sz w:val="24"/>
                <w:szCs w:val="24"/>
              </w:rPr>
              <w:t>PLO3</w:t>
            </w:r>
          </w:p>
        </w:tc>
        <w:tc>
          <w:tcPr>
            <w:tcW w:w="1559" w:type="dxa"/>
          </w:tcPr>
          <w:p w14:paraId="0FF7245E" w14:textId="77777777" w:rsidR="00DA2969" w:rsidRPr="0068713E" w:rsidRDefault="00DA2969" w:rsidP="00D455B9">
            <w:pPr>
              <w:jc w:val="center"/>
              <w:rPr>
                <w:rFonts w:cstheme="minorHAnsi"/>
                <w:sz w:val="24"/>
                <w:szCs w:val="24"/>
              </w:rPr>
            </w:pPr>
            <w:r w:rsidRPr="0068713E">
              <w:rPr>
                <w:rFonts w:cstheme="minorHAnsi"/>
                <w:sz w:val="24"/>
                <w:szCs w:val="24"/>
              </w:rPr>
              <w:t>PLO4</w:t>
            </w:r>
          </w:p>
        </w:tc>
        <w:tc>
          <w:tcPr>
            <w:tcW w:w="1559" w:type="dxa"/>
          </w:tcPr>
          <w:p w14:paraId="173AD23D" w14:textId="77777777" w:rsidR="00DA2969" w:rsidRPr="0068713E" w:rsidRDefault="00DA2969" w:rsidP="00D455B9">
            <w:pPr>
              <w:jc w:val="center"/>
              <w:rPr>
                <w:rFonts w:cstheme="minorHAnsi"/>
                <w:sz w:val="24"/>
                <w:szCs w:val="24"/>
              </w:rPr>
            </w:pPr>
            <w:r w:rsidRPr="0068713E">
              <w:rPr>
                <w:rFonts w:cstheme="minorHAnsi"/>
                <w:sz w:val="24"/>
                <w:szCs w:val="24"/>
              </w:rPr>
              <w:t>PLO5</w:t>
            </w:r>
          </w:p>
        </w:tc>
      </w:tr>
      <w:tr w:rsidR="00DA2969" w:rsidRPr="0068713E" w14:paraId="2DD304FC" w14:textId="77777777" w:rsidTr="00D455B9">
        <w:tc>
          <w:tcPr>
            <w:tcW w:w="843" w:type="dxa"/>
          </w:tcPr>
          <w:p w14:paraId="093CD01F" w14:textId="77777777" w:rsidR="00DA2969" w:rsidRPr="0068713E" w:rsidRDefault="00DA2969" w:rsidP="00D455B9">
            <w:pPr>
              <w:rPr>
                <w:rFonts w:cstheme="minorHAnsi"/>
                <w:sz w:val="24"/>
                <w:szCs w:val="24"/>
              </w:rPr>
            </w:pPr>
            <w:r w:rsidRPr="0068713E">
              <w:rPr>
                <w:rFonts w:cstheme="minorHAnsi"/>
                <w:sz w:val="24"/>
                <w:szCs w:val="24"/>
              </w:rPr>
              <w:t>Course 1</w:t>
            </w:r>
          </w:p>
        </w:tc>
        <w:tc>
          <w:tcPr>
            <w:tcW w:w="1558" w:type="dxa"/>
          </w:tcPr>
          <w:p w14:paraId="7D08F0E7" w14:textId="77777777" w:rsidR="00DA2969" w:rsidRPr="0068713E" w:rsidRDefault="00DA2969" w:rsidP="00D455B9">
            <w:pPr>
              <w:jc w:val="center"/>
              <w:rPr>
                <w:rFonts w:cstheme="minorHAnsi"/>
                <w:sz w:val="24"/>
                <w:szCs w:val="24"/>
              </w:rPr>
            </w:pPr>
            <w:r w:rsidRPr="0068713E">
              <w:rPr>
                <w:rFonts w:cstheme="minorHAnsi"/>
                <w:sz w:val="24"/>
                <w:szCs w:val="24"/>
              </w:rPr>
              <w:t>1</w:t>
            </w:r>
          </w:p>
        </w:tc>
        <w:tc>
          <w:tcPr>
            <w:tcW w:w="1558" w:type="dxa"/>
          </w:tcPr>
          <w:p w14:paraId="5B0EBE3C" w14:textId="77777777" w:rsidR="00DA2969" w:rsidRPr="0068713E" w:rsidRDefault="00DA2969" w:rsidP="00D455B9">
            <w:pPr>
              <w:jc w:val="center"/>
              <w:rPr>
                <w:rFonts w:cstheme="minorHAnsi"/>
                <w:sz w:val="24"/>
                <w:szCs w:val="24"/>
              </w:rPr>
            </w:pPr>
            <w:r w:rsidRPr="0068713E">
              <w:rPr>
                <w:rFonts w:cstheme="minorHAnsi"/>
                <w:sz w:val="24"/>
                <w:szCs w:val="24"/>
              </w:rPr>
              <w:t>1/2</w:t>
            </w:r>
          </w:p>
        </w:tc>
        <w:tc>
          <w:tcPr>
            <w:tcW w:w="1558" w:type="dxa"/>
          </w:tcPr>
          <w:p w14:paraId="5FA4E86D" w14:textId="77777777" w:rsidR="00DA2969" w:rsidRPr="0068713E" w:rsidRDefault="00DA2969" w:rsidP="00D455B9">
            <w:pPr>
              <w:jc w:val="center"/>
              <w:rPr>
                <w:rFonts w:cstheme="minorHAnsi"/>
                <w:sz w:val="24"/>
                <w:szCs w:val="24"/>
              </w:rPr>
            </w:pPr>
            <w:r w:rsidRPr="0068713E">
              <w:rPr>
                <w:rFonts w:cstheme="minorHAnsi"/>
                <w:sz w:val="24"/>
                <w:szCs w:val="24"/>
              </w:rPr>
              <w:t>1</w:t>
            </w:r>
          </w:p>
        </w:tc>
        <w:tc>
          <w:tcPr>
            <w:tcW w:w="1559" w:type="dxa"/>
          </w:tcPr>
          <w:p w14:paraId="54757543" w14:textId="77777777" w:rsidR="00DA2969" w:rsidRPr="0068713E" w:rsidRDefault="00DA2969" w:rsidP="00D455B9">
            <w:pPr>
              <w:jc w:val="center"/>
              <w:rPr>
                <w:rFonts w:cstheme="minorHAnsi"/>
                <w:sz w:val="24"/>
                <w:szCs w:val="24"/>
              </w:rPr>
            </w:pPr>
          </w:p>
        </w:tc>
        <w:tc>
          <w:tcPr>
            <w:tcW w:w="1559" w:type="dxa"/>
          </w:tcPr>
          <w:p w14:paraId="3920791C" w14:textId="77777777" w:rsidR="00DA2969" w:rsidRPr="0068713E" w:rsidRDefault="00DA2969" w:rsidP="00D455B9">
            <w:pPr>
              <w:jc w:val="center"/>
              <w:rPr>
                <w:rFonts w:cstheme="minorHAnsi"/>
                <w:sz w:val="24"/>
                <w:szCs w:val="24"/>
              </w:rPr>
            </w:pPr>
            <w:r w:rsidRPr="0068713E">
              <w:rPr>
                <w:rFonts w:cstheme="minorHAnsi"/>
                <w:sz w:val="24"/>
                <w:szCs w:val="24"/>
              </w:rPr>
              <w:t>1</w:t>
            </w:r>
          </w:p>
        </w:tc>
      </w:tr>
      <w:tr w:rsidR="00DA2969" w:rsidRPr="0068713E" w14:paraId="404DFC94" w14:textId="77777777" w:rsidTr="00D455B9">
        <w:tc>
          <w:tcPr>
            <w:tcW w:w="843" w:type="dxa"/>
          </w:tcPr>
          <w:p w14:paraId="1372FAE9" w14:textId="77777777" w:rsidR="00DA2969" w:rsidRPr="0068713E" w:rsidRDefault="00DA2969" w:rsidP="00D455B9">
            <w:pPr>
              <w:rPr>
                <w:rFonts w:cstheme="minorHAnsi"/>
                <w:sz w:val="24"/>
                <w:szCs w:val="24"/>
              </w:rPr>
            </w:pPr>
            <w:r w:rsidRPr="0068713E">
              <w:rPr>
                <w:rFonts w:cstheme="minorHAnsi"/>
                <w:sz w:val="24"/>
                <w:szCs w:val="24"/>
              </w:rPr>
              <w:t>Course 2</w:t>
            </w:r>
          </w:p>
        </w:tc>
        <w:tc>
          <w:tcPr>
            <w:tcW w:w="1558" w:type="dxa"/>
          </w:tcPr>
          <w:p w14:paraId="3D107B6F" w14:textId="77777777" w:rsidR="00DA2969" w:rsidRPr="0068713E" w:rsidRDefault="00DA2969" w:rsidP="00D455B9">
            <w:pPr>
              <w:jc w:val="center"/>
              <w:rPr>
                <w:rFonts w:cstheme="minorHAnsi"/>
                <w:sz w:val="24"/>
                <w:szCs w:val="24"/>
              </w:rPr>
            </w:pPr>
            <w:r w:rsidRPr="0068713E">
              <w:rPr>
                <w:rFonts w:cstheme="minorHAnsi"/>
                <w:sz w:val="24"/>
                <w:szCs w:val="24"/>
              </w:rPr>
              <w:t>1</w:t>
            </w:r>
          </w:p>
        </w:tc>
        <w:tc>
          <w:tcPr>
            <w:tcW w:w="1558" w:type="dxa"/>
          </w:tcPr>
          <w:p w14:paraId="3C5C3368" w14:textId="77777777" w:rsidR="00DA2969" w:rsidRPr="0068713E" w:rsidRDefault="00DA2969" w:rsidP="00D455B9">
            <w:pPr>
              <w:jc w:val="center"/>
              <w:rPr>
                <w:rFonts w:cstheme="minorHAnsi"/>
                <w:sz w:val="24"/>
                <w:szCs w:val="24"/>
              </w:rPr>
            </w:pPr>
            <w:r w:rsidRPr="0068713E">
              <w:rPr>
                <w:rFonts w:cstheme="minorHAnsi"/>
                <w:sz w:val="24"/>
                <w:szCs w:val="24"/>
              </w:rPr>
              <w:t>3</w:t>
            </w:r>
          </w:p>
        </w:tc>
        <w:tc>
          <w:tcPr>
            <w:tcW w:w="1558" w:type="dxa"/>
          </w:tcPr>
          <w:p w14:paraId="382CEDB4" w14:textId="77777777" w:rsidR="00DA2969" w:rsidRPr="0068713E" w:rsidRDefault="00DA2969" w:rsidP="00D455B9">
            <w:pPr>
              <w:jc w:val="center"/>
              <w:rPr>
                <w:rFonts w:cstheme="minorHAnsi"/>
                <w:sz w:val="24"/>
                <w:szCs w:val="24"/>
              </w:rPr>
            </w:pPr>
            <w:r w:rsidRPr="0068713E">
              <w:rPr>
                <w:rFonts w:cstheme="minorHAnsi"/>
                <w:sz w:val="24"/>
                <w:szCs w:val="24"/>
              </w:rPr>
              <w:t>2</w:t>
            </w:r>
          </w:p>
        </w:tc>
        <w:tc>
          <w:tcPr>
            <w:tcW w:w="1559" w:type="dxa"/>
          </w:tcPr>
          <w:p w14:paraId="2EA7F2D3" w14:textId="77777777" w:rsidR="00DA2969" w:rsidRPr="0068713E" w:rsidRDefault="00DA2969" w:rsidP="00D455B9">
            <w:pPr>
              <w:jc w:val="center"/>
              <w:rPr>
                <w:rFonts w:cstheme="minorHAnsi"/>
                <w:sz w:val="24"/>
                <w:szCs w:val="24"/>
              </w:rPr>
            </w:pPr>
            <w:r w:rsidRPr="0068713E">
              <w:rPr>
                <w:rFonts w:cstheme="minorHAnsi"/>
                <w:sz w:val="24"/>
                <w:szCs w:val="24"/>
              </w:rPr>
              <w:t>1</w:t>
            </w:r>
          </w:p>
        </w:tc>
        <w:tc>
          <w:tcPr>
            <w:tcW w:w="1559" w:type="dxa"/>
          </w:tcPr>
          <w:p w14:paraId="7C1B59B9" w14:textId="77777777" w:rsidR="00DA2969" w:rsidRPr="0068713E" w:rsidRDefault="00DA2969" w:rsidP="00D455B9">
            <w:pPr>
              <w:jc w:val="center"/>
              <w:rPr>
                <w:rFonts w:cstheme="minorHAnsi"/>
                <w:sz w:val="24"/>
                <w:szCs w:val="24"/>
              </w:rPr>
            </w:pPr>
          </w:p>
        </w:tc>
      </w:tr>
      <w:tr w:rsidR="00DA2969" w:rsidRPr="0068713E" w14:paraId="6ECBBF79" w14:textId="77777777" w:rsidTr="00D455B9">
        <w:tc>
          <w:tcPr>
            <w:tcW w:w="843" w:type="dxa"/>
          </w:tcPr>
          <w:p w14:paraId="0ADF82AD" w14:textId="77777777" w:rsidR="00DA2969" w:rsidRPr="0068713E" w:rsidRDefault="00DA2969" w:rsidP="00D455B9">
            <w:pPr>
              <w:rPr>
                <w:rFonts w:cstheme="minorHAnsi"/>
                <w:sz w:val="24"/>
                <w:szCs w:val="24"/>
              </w:rPr>
            </w:pPr>
            <w:r w:rsidRPr="0068713E">
              <w:rPr>
                <w:rFonts w:cstheme="minorHAnsi"/>
                <w:sz w:val="24"/>
                <w:szCs w:val="24"/>
              </w:rPr>
              <w:t>Course 3</w:t>
            </w:r>
          </w:p>
        </w:tc>
        <w:tc>
          <w:tcPr>
            <w:tcW w:w="1558" w:type="dxa"/>
          </w:tcPr>
          <w:p w14:paraId="3BA4D035" w14:textId="77777777" w:rsidR="00DA2969" w:rsidRPr="0068713E" w:rsidRDefault="00DA2969" w:rsidP="00D455B9">
            <w:pPr>
              <w:jc w:val="center"/>
              <w:rPr>
                <w:rFonts w:cstheme="minorHAnsi"/>
                <w:sz w:val="24"/>
                <w:szCs w:val="24"/>
              </w:rPr>
            </w:pPr>
            <w:r w:rsidRPr="0068713E">
              <w:rPr>
                <w:rFonts w:cstheme="minorHAnsi"/>
                <w:sz w:val="24"/>
                <w:szCs w:val="24"/>
              </w:rPr>
              <w:t>2</w:t>
            </w:r>
          </w:p>
        </w:tc>
        <w:tc>
          <w:tcPr>
            <w:tcW w:w="1558" w:type="dxa"/>
          </w:tcPr>
          <w:p w14:paraId="3CD46549" w14:textId="77777777" w:rsidR="00DA2969" w:rsidRPr="0068713E" w:rsidRDefault="00DA2969" w:rsidP="00D455B9">
            <w:pPr>
              <w:jc w:val="center"/>
              <w:rPr>
                <w:rFonts w:cstheme="minorHAnsi"/>
                <w:sz w:val="24"/>
                <w:szCs w:val="24"/>
              </w:rPr>
            </w:pPr>
          </w:p>
        </w:tc>
        <w:tc>
          <w:tcPr>
            <w:tcW w:w="1558" w:type="dxa"/>
          </w:tcPr>
          <w:p w14:paraId="3B3E67CE" w14:textId="5D794804" w:rsidR="00DA2969" w:rsidRPr="0068713E" w:rsidRDefault="00DA2969" w:rsidP="00D455B9">
            <w:pPr>
              <w:jc w:val="center"/>
              <w:rPr>
                <w:rFonts w:cstheme="minorHAnsi"/>
                <w:sz w:val="24"/>
                <w:szCs w:val="24"/>
              </w:rPr>
            </w:pPr>
            <w:r w:rsidRPr="0068713E">
              <w:rPr>
                <w:rFonts w:cstheme="minorHAnsi"/>
                <w:sz w:val="24"/>
                <w:szCs w:val="24"/>
              </w:rPr>
              <w:t>3</w:t>
            </w:r>
            <w:r w:rsidRPr="0068713E">
              <w:rPr>
                <w:rFonts w:cstheme="minorHAnsi"/>
                <w:b/>
                <w:sz w:val="24"/>
                <w:szCs w:val="24"/>
              </w:rPr>
              <w:t>A</w:t>
            </w:r>
          </w:p>
        </w:tc>
        <w:tc>
          <w:tcPr>
            <w:tcW w:w="1559" w:type="dxa"/>
          </w:tcPr>
          <w:p w14:paraId="64210BD9" w14:textId="77777777" w:rsidR="00DA2969" w:rsidRPr="0068713E" w:rsidRDefault="00DA2969" w:rsidP="00D455B9">
            <w:pPr>
              <w:jc w:val="center"/>
              <w:rPr>
                <w:rFonts w:cstheme="minorHAnsi"/>
                <w:sz w:val="24"/>
                <w:szCs w:val="24"/>
              </w:rPr>
            </w:pPr>
            <w:r w:rsidRPr="0068713E">
              <w:rPr>
                <w:rFonts w:cstheme="minorHAnsi"/>
                <w:sz w:val="24"/>
                <w:szCs w:val="24"/>
              </w:rPr>
              <w:t>2</w:t>
            </w:r>
          </w:p>
        </w:tc>
        <w:tc>
          <w:tcPr>
            <w:tcW w:w="1559" w:type="dxa"/>
          </w:tcPr>
          <w:p w14:paraId="62D05EA5" w14:textId="77777777" w:rsidR="00DA2969" w:rsidRPr="0068713E" w:rsidRDefault="00DA2969" w:rsidP="00D455B9">
            <w:pPr>
              <w:jc w:val="center"/>
              <w:rPr>
                <w:rFonts w:cstheme="minorHAnsi"/>
                <w:sz w:val="24"/>
                <w:szCs w:val="24"/>
              </w:rPr>
            </w:pPr>
            <w:r w:rsidRPr="0068713E">
              <w:rPr>
                <w:rFonts w:cstheme="minorHAnsi"/>
                <w:sz w:val="24"/>
                <w:szCs w:val="24"/>
              </w:rPr>
              <w:t>2</w:t>
            </w:r>
          </w:p>
        </w:tc>
      </w:tr>
      <w:tr w:rsidR="00DA2969" w:rsidRPr="0068713E" w14:paraId="1B079F30" w14:textId="77777777" w:rsidTr="00D455B9">
        <w:tc>
          <w:tcPr>
            <w:tcW w:w="843" w:type="dxa"/>
          </w:tcPr>
          <w:p w14:paraId="197D7581" w14:textId="77777777" w:rsidR="00DA2969" w:rsidRPr="0068713E" w:rsidRDefault="00DA2969" w:rsidP="00D455B9">
            <w:pPr>
              <w:rPr>
                <w:rFonts w:cstheme="minorHAnsi"/>
                <w:sz w:val="24"/>
                <w:szCs w:val="24"/>
              </w:rPr>
            </w:pPr>
            <w:r w:rsidRPr="0068713E">
              <w:rPr>
                <w:rFonts w:cstheme="minorHAnsi"/>
                <w:sz w:val="24"/>
                <w:szCs w:val="24"/>
              </w:rPr>
              <w:t>Course 4</w:t>
            </w:r>
          </w:p>
        </w:tc>
        <w:tc>
          <w:tcPr>
            <w:tcW w:w="1558" w:type="dxa"/>
          </w:tcPr>
          <w:p w14:paraId="7D1182BE" w14:textId="31F4D6DA" w:rsidR="00DA2969" w:rsidRPr="0068713E" w:rsidRDefault="00DA2969" w:rsidP="00D455B9">
            <w:pPr>
              <w:jc w:val="center"/>
              <w:rPr>
                <w:rFonts w:cstheme="minorHAnsi"/>
                <w:sz w:val="24"/>
                <w:szCs w:val="24"/>
              </w:rPr>
            </w:pPr>
            <w:r w:rsidRPr="0068713E">
              <w:rPr>
                <w:rFonts w:cstheme="minorHAnsi"/>
                <w:sz w:val="24"/>
                <w:szCs w:val="24"/>
              </w:rPr>
              <w:t>3</w:t>
            </w:r>
            <w:r w:rsidRPr="0068713E">
              <w:rPr>
                <w:rFonts w:cstheme="minorHAnsi"/>
                <w:b/>
                <w:sz w:val="24"/>
                <w:szCs w:val="24"/>
              </w:rPr>
              <w:t>A</w:t>
            </w:r>
          </w:p>
        </w:tc>
        <w:tc>
          <w:tcPr>
            <w:tcW w:w="1558" w:type="dxa"/>
          </w:tcPr>
          <w:p w14:paraId="23D1ABA9" w14:textId="77777777" w:rsidR="00DA2969" w:rsidRPr="0068713E" w:rsidRDefault="00DA2969" w:rsidP="00D455B9">
            <w:pPr>
              <w:jc w:val="center"/>
              <w:rPr>
                <w:rFonts w:cstheme="minorHAnsi"/>
                <w:sz w:val="24"/>
                <w:szCs w:val="24"/>
              </w:rPr>
            </w:pPr>
          </w:p>
        </w:tc>
        <w:tc>
          <w:tcPr>
            <w:tcW w:w="1558" w:type="dxa"/>
          </w:tcPr>
          <w:p w14:paraId="3DB336F4" w14:textId="77777777" w:rsidR="00DA2969" w:rsidRPr="0068713E" w:rsidRDefault="00DA2969" w:rsidP="00D455B9">
            <w:pPr>
              <w:jc w:val="center"/>
              <w:rPr>
                <w:rFonts w:cstheme="minorHAnsi"/>
                <w:sz w:val="24"/>
                <w:szCs w:val="24"/>
              </w:rPr>
            </w:pPr>
          </w:p>
        </w:tc>
        <w:tc>
          <w:tcPr>
            <w:tcW w:w="1559" w:type="dxa"/>
          </w:tcPr>
          <w:p w14:paraId="1F501033" w14:textId="10CCBC0A" w:rsidR="00DA2969" w:rsidRPr="0068713E" w:rsidRDefault="00DA2969" w:rsidP="00D455B9">
            <w:pPr>
              <w:jc w:val="center"/>
              <w:rPr>
                <w:rFonts w:cstheme="minorHAnsi"/>
                <w:sz w:val="24"/>
                <w:szCs w:val="24"/>
              </w:rPr>
            </w:pPr>
            <w:r w:rsidRPr="0068713E">
              <w:rPr>
                <w:rFonts w:cstheme="minorHAnsi"/>
                <w:sz w:val="24"/>
                <w:szCs w:val="24"/>
              </w:rPr>
              <w:t>3</w:t>
            </w:r>
            <w:r w:rsidRPr="0068713E">
              <w:rPr>
                <w:rFonts w:cstheme="minorHAnsi"/>
                <w:b/>
                <w:sz w:val="24"/>
                <w:szCs w:val="24"/>
              </w:rPr>
              <w:t>A</w:t>
            </w:r>
          </w:p>
        </w:tc>
        <w:tc>
          <w:tcPr>
            <w:tcW w:w="1559" w:type="dxa"/>
          </w:tcPr>
          <w:p w14:paraId="5D8A3B09" w14:textId="77777777" w:rsidR="00DA2969" w:rsidRPr="0068713E" w:rsidRDefault="00DA2969" w:rsidP="00D455B9">
            <w:pPr>
              <w:jc w:val="center"/>
              <w:rPr>
                <w:rFonts w:cstheme="minorHAnsi"/>
                <w:sz w:val="24"/>
                <w:szCs w:val="24"/>
              </w:rPr>
            </w:pPr>
          </w:p>
        </w:tc>
      </w:tr>
      <w:tr w:rsidR="00DA2969" w:rsidRPr="0068713E" w14:paraId="0733C5B5" w14:textId="77777777" w:rsidTr="00D455B9">
        <w:tc>
          <w:tcPr>
            <w:tcW w:w="843" w:type="dxa"/>
          </w:tcPr>
          <w:p w14:paraId="0E72C2E4" w14:textId="77777777" w:rsidR="00DA2969" w:rsidRPr="0068713E" w:rsidRDefault="00DA2969" w:rsidP="00D455B9">
            <w:pPr>
              <w:rPr>
                <w:rFonts w:cstheme="minorHAnsi"/>
                <w:sz w:val="24"/>
                <w:szCs w:val="24"/>
              </w:rPr>
            </w:pPr>
            <w:r w:rsidRPr="0068713E">
              <w:rPr>
                <w:rFonts w:cstheme="minorHAnsi"/>
                <w:sz w:val="24"/>
                <w:szCs w:val="24"/>
              </w:rPr>
              <w:t>Course 5</w:t>
            </w:r>
          </w:p>
        </w:tc>
        <w:tc>
          <w:tcPr>
            <w:tcW w:w="1558" w:type="dxa"/>
          </w:tcPr>
          <w:p w14:paraId="63AB5F1F" w14:textId="77777777" w:rsidR="00DA2969" w:rsidRPr="0068713E" w:rsidRDefault="00DA2969" w:rsidP="00D455B9">
            <w:pPr>
              <w:jc w:val="center"/>
              <w:rPr>
                <w:rFonts w:cstheme="minorHAnsi"/>
                <w:sz w:val="24"/>
                <w:szCs w:val="24"/>
              </w:rPr>
            </w:pPr>
          </w:p>
        </w:tc>
        <w:tc>
          <w:tcPr>
            <w:tcW w:w="1558" w:type="dxa"/>
          </w:tcPr>
          <w:p w14:paraId="406D0E3D" w14:textId="18E327C4" w:rsidR="00DA2969" w:rsidRPr="0068713E" w:rsidRDefault="00DA2969" w:rsidP="00D455B9">
            <w:pPr>
              <w:jc w:val="center"/>
              <w:rPr>
                <w:rFonts w:cstheme="minorHAnsi"/>
                <w:sz w:val="24"/>
                <w:szCs w:val="24"/>
              </w:rPr>
            </w:pPr>
            <w:r w:rsidRPr="0068713E">
              <w:rPr>
                <w:rFonts w:cstheme="minorHAnsi"/>
                <w:sz w:val="24"/>
                <w:szCs w:val="24"/>
              </w:rPr>
              <w:t>3</w:t>
            </w:r>
            <w:r w:rsidRPr="0068713E">
              <w:rPr>
                <w:rFonts w:cstheme="minorHAnsi"/>
                <w:b/>
                <w:sz w:val="24"/>
                <w:szCs w:val="24"/>
              </w:rPr>
              <w:t>A</w:t>
            </w:r>
          </w:p>
        </w:tc>
        <w:tc>
          <w:tcPr>
            <w:tcW w:w="1558" w:type="dxa"/>
          </w:tcPr>
          <w:p w14:paraId="32C81C2B" w14:textId="77777777" w:rsidR="00DA2969" w:rsidRPr="0068713E" w:rsidRDefault="00DA2969" w:rsidP="00D455B9">
            <w:pPr>
              <w:jc w:val="center"/>
              <w:rPr>
                <w:rFonts w:cstheme="minorHAnsi"/>
                <w:sz w:val="24"/>
                <w:szCs w:val="24"/>
              </w:rPr>
            </w:pPr>
          </w:p>
        </w:tc>
        <w:tc>
          <w:tcPr>
            <w:tcW w:w="1559" w:type="dxa"/>
          </w:tcPr>
          <w:p w14:paraId="41ED6793" w14:textId="77777777" w:rsidR="00DA2969" w:rsidRPr="0068713E" w:rsidRDefault="00DA2969" w:rsidP="00D455B9">
            <w:pPr>
              <w:jc w:val="center"/>
              <w:rPr>
                <w:rFonts w:cstheme="minorHAnsi"/>
                <w:sz w:val="24"/>
                <w:szCs w:val="24"/>
              </w:rPr>
            </w:pPr>
          </w:p>
        </w:tc>
        <w:tc>
          <w:tcPr>
            <w:tcW w:w="1559" w:type="dxa"/>
          </w:tcPr>
          <w:p w14:paraId="4BAB56F5" w14:textId="19568568" w:rsidR="00DA2969" w:rsidRPr="0068713E" w:rsidRDefault="00DA2969" w:rsidP="00D455B9">
            <w:pPr>
              <w:jc w:val="center"/>
              <w:rPr>
                <w:rFonts w:cstheme="minorHAnsi"/>
                <w:sz w:val="24"/>
                <w:szCs w:val="24"/>
              </w:rPr>
            </w:pPr>
            <w:r w:rsidRPr="0068713E">
              <w:rPr>
                <w:rFonts w:cstheme="minorHAnsi"/>
                <w:sz w:val="24"/>
                <w:szCs w:val="24"/>
              </w:rPr>
              <w:t>3</w:t>
            </w:r>
            <w:r w:rsidRPr="0068713E">
              <w:rPr>
                <w:rFonts w:cstheme="minorHAnsi"/>
                <w:b/>
                <w:sz w:val="24"/>
                <w:szCs w:val="24"/>
              </w:rPr>
              <w:t>A</w:t>
            </w:r>
          </w:p>
        </w:tc>
      </w:tr>
    </w:tbl>
    <w:p w14:paraId="683455EB" w14:textId="6B4A9192" w:rsidR="00DA2969" w:rsidRPr="0068713E" w:rsidRDefault="00DA2969" w:rsidP="00DA2969">
      <w:pPr>
        <w:ind w:firstLine="720"/>
        <w:rPr>
          <w:rFonts w:cstheme="minorHAnsi"/>
          <w:sz w:val="24"/>
          <w:szCs w:val="24"/>
        </w:rPr>
      </w:pPr>
      <w:r w:rsidRPr="0068713E">
        <w:rPr>
          <w:rFonts w:cstheme="minorHAnsi"/>
          <w:sz w:val="24"/>
          <w:szCs w:val="24"/>
        </w:rPr>
        <w:t>1=introducing, 2= developing, 3=fulfilling</w:t>
      </w:r>
    </w:p>
    <w:p w14:paraId="26BF7F2F" w14:textId="034CBCD5" w:rsidR="00DA2969" w:rsidRPr="0068713E" w:rsidRDefault="00DA2969" w:rsidP="00DA2969">
      <w:pPr>
        <w:ind w:firstLine="720"/>
        <w:rPr>
          <w:rFonts w:cstheme="minorHAnsi"/>
          <w:sz w:val="24"/>
          <w:szCs w:val="24"/>
        </w:rPr>
      </w:pPr>
      <w:r w:rsidRPr="0068713E">
        <w:rPr>
          <w:rFonts w:cstheme="minorHAnsi"/>
          <w:sz w:val="24"/>
          <w:szCs w:val="24"/>
        </w:rPr>
        <w:t>Mark with the letter “</w:t>
      </w:r>
      <w:r w:rsidRPr="0068713E">
        <w:rPr>
          <w:rFonts w:cstheme="minorHAnsi"/>
          <w:b/>
          <w:sz w:val="24"/>
          <w:szCs w:val="24"/>
        </w:rPr>
        <w:t>A</w:t>
      </w:r>
      <w:r w:rsidRPr="0068713E">
        <w:rPr>
          <w:rFonts w:cstheme="minorHAnsi"/>
          <w:sz w:val="24"/>
          <w:szCs w:val="24"/>
        </w:rPr>
        <w:t>” where the PLO will be assessed</w:t>
      </w:r>
    </w:p>
    <w:p w14:paraId="6D3DA80F" w14:textId="77777777" w:rsidR="00DA2969" w:rsidRPr="0068713E" w:rsidRDefault="00DA2969" w:rsidP="00DA2969">
      <w:pPr>
        <w:spacing w:after="0"/>
        <w:rPr>
          <w:rStyle w:val="Heading2Char"/>
          <w:rFonts w:asciiTheme="minorHAnsi" w:hAnsiTheme="minorHAnsi" w:cstheme="minorHAnsi"/>
          <w:color w:val="auto"/>
          <w:sz w:val="24"/>
          <w:szCs w:val="24"/>
        </w:rPr>
      </w:pPr>
    </w:p>
    <w:p w14:paraId="28FA1933" w14:textId="49EAA06C" w:rsidR="0068713E" w:rsidRDefault="000A5769" w:rsidP="0068713E">
      <w:pPr>
        <w:spacing w:after="0"/>
        <w:rPr>
          <w:rStyle w:val="Heading2Char"/>
          <w:rFonts w:asciiTheme="minorHAnsi" w:hAnsiTheme="minorHAnsi" w:cstheme="minorHAnsi"/>
          <w:color w:val="auto"/>
          <w:sz w:val="24"/>
          <w:szCs w:val="24"/>
        </w:rPr>
      </w:pPr>
      <w:r w:rsidRPr="0068713E">
        <w:rPr>
          <w:rStyle w:val="Heading2Char"/>
          <w:rFonts w:asciiTheme="minorHAnsi" w:hAnsiTheme="minorHAnsi" w:cstheme="minorHAnsi"/>
          <w:color w:val="auto"/>
          <w:sz w:val="24"/>
          <w:szCs w:val="24"/>
        </w:rPr>
        <w:t>Submitted By</w:t>
      </w:r>
      <w:r w:rsidR="00130545" w:rsidRPr="0068713E">
        <w:rPr>
          <w:rStyle w:val="Heading2Char"/>
          <w:rFonts w:asciiTheme="minorHAnsi" w:hAnsiTheme="minorHAnsi" w:cstheme="minorHAnsi"/>
          <w:color w:val="auto"/>
          <w:sz w:val="24"/>
          <w:szCs w:val="24"/>
        </w:rPr>
        <w:t xml:space="preserve">: </w:t>
      </w:r>
      <w:r w:rsidR="00DF23A1" w:rsidRPr="0068713E">
        <w:rPr>
          <w:rStyle w:val="Heading2Char"/>
          <w:rFonts w:asciiTheme="minorHAnsi" w:hAnsiTheme="minorHAnsi" w:cstheme="minorHAnsi"/>
          <w:color w:val="auto"/>
          <w:sz w:val="24"/>
          <w:szCs w:val="24"/>
        </w:rPr>
        <w:t xml:space="preserve">Name, title </w:t>
      </w:r>
      <w:r w:rsidR="00DF23A1" w:rsidRPr="0068713E">
        <w:rPr>
          <w:rStyle w:val="Heading2Char"/>
          <w:rFonts w:asciiTheme="minorHAnsi" w:hAnsiTheme="minorHAnsi" w:cstheme="minorHAnsi"/>
          <w:color w:val="auto"/>
          <w:sz w:val="24"/>
          <w:szCs w:val="24"/>
        </w:rPr>
        <w:tab/>
      </w:r>
      <w:r w:rsidR="00DF23A1" w:rsidRPr="0068713E">
        <w:rPr>
          <w:rStyle w:val="Heading2Char"/>
          <w:rFonts w:asciiTheme="minorHAnsi" w:hAnsiTheme="minorHAnsi" w:cstheme="minorHAnsi"/>
          <w:color w:val="auto"/>
          <w:sz w:val="24"/>
          <w:szCs w:val="24"/>
        </w:rPr>
        <w:tab/>
      </w:r>
      <w:r w:rsidR="00DF23A1" w:rsidRPr="0068713E">
        <w:rPr>
          <w:rStyle w:val="Heading2Char"/>
          <w:rFonts w:asciiTheme="minorHAnsi" w:hAnsiTheme="minorHAnsi" w:cstheme="minorHAnsi"/>
          <w:color w:val="auto"/>
          <w:sz w:val="24"/>
          <w:szCs w:val="24"/>
        </w:rPr>
        <w:tab/>
        <w:t>Date Submitted: ________________</w:t>
      </w:r>
    </w:p>
    <w:p w14:paraId="25AF86F9" w14:textId="43D04BD6" w:rsidR="00DA2969" w:rsidRPr="0068713E" w:rsidRDefault="000A5769" w:rsidP="0068713E">
      <w:pPr>
        <w:spacing w:after="0"/>
        <w:rPr>
          <w:rStyle w:val="Heading2Char"/>
          <w:rFonts w:asciiTheme="minorHAnsi" w:hAnsiTheme="minorHAnsi" w:cstheme="minorHAnsi"/>
          <w:color w:val="auto"/>
          <w:sz w:val="24"/>
          <w:szCs w:val="24"/>
        </w:rPr>
      </w:pPr>
      <w:r w:rsidRPr="0068713E">
        <w:rPr>
          <w:rStyle w:val="Heading2Char"/>
          <w:rFonts w:asciiTheme="minorHAnsi" w:hAnsiTheme="minorHAnsi" w:cstheme="minorHAnsi"/>
          <w:color w:val="auto"/>
          <w:sz w:val="24"/>
          <w:szCs w:val="24"/>
        </w:rPr>
        <w:t>Reviewed B</w:t>
      </w:r>
      <w:r w:rsidR="00DF23A1" w:rsidRPr="0068713E">
        <w:rPr>
          <w:rStyle w:val="Heading2Char"/>
          <w:rFonts w:asciiTheme="minorHAnsi" w:hAnsiTheme="minorHAnsi" w:cstheme="minorHAnsi"/>
          <w:color w:val="auto"/>
          <w:sz w:val="24"/>
          <w:szCs w:val="24"/>
        </w:rPr>
        <w:t>y:</w:t>
      </w:r>
      <w:r w:rsidRPr="0068713E">
        <w:rPr>
          <w:rStyle w:val="Heading2Char"/>
          <w:rFonts w:asciiTheme="minorHAnsi" w:hAnsiTheme="minorHAnsi" w:cstheme="minorHAnsi"/>
          <w:color w:val="auto"/>
          <w:sz w:val="24"/>
          <w:szCs w:val="24"/>
        </w:rPr>
        <w:t xml:space="preserve"> </w:t>
      </w:r>
      <w:r w:rsidR="00DF23A1" w:rsidRPr="0068713E">
        <w:rPr>
          <w:rStyle w:val="Heading2Char"/>
          <w:rFonts w:asciiTheme="minorHAnsi" w:hAnsiTheme="minorHAnsi" w:cstheme="minorHAnsi"/>
          <w:color w:val="auto"/>
          <w:sz w:val="24"/>
          <w:szCs w:val="24"/>
        </w:rPr>
        <w:t>Reviewer n</w:t>
      </w:r>
      <w:r w:rsidRPr="0068713E">
        <w:rPr>
          <w:rStyle w:val="Heading2Char"/>
          <w:rFonts w:asciiTheme="minorHAnsi" w:hAnsiTheme="minorHAnsi" w:cstheme="minorHAnsi"/>
          <w:color w:val="auto"/>
          <w:sz w:val="24"/>
          <w:szCs w:val="24"/>
        </w:rPr>
        <w:t>ame, title</w:t>
      </w:r>
      <w:r w:rsidR="00AC3A4F" w:rsidRPr="0068713E">
        <w:rPr>
          <w:rStyle w:val="Heading2Char"/>
          <w:rFonts w:asciiTheme="minorHAnsi" w:hAnsiTheme="minorHAnsi" w:cstheme="minorHAnsi"/>
          <w:color w:val="auto"/>
          <w:sz w:val="24"/>
          <w:szCs w:val="24"/>
        </w:rPr>
        <w:t xml:space="preserve">  </w:t>
      </w:r>
      <w:r w:rsidRPr="0068713E">
        <w:rPr>
          <w:rStyle w:val="Heading2Char"/>
          <w:rFonts w:asciiTheme="minorHAnsi" w:hAnsiTheme="minorHAnsi" w:cstheme="minorHAnsi"/>
          <w:color w:val="auto"/>
          <w:sz w:val="24"/>
          <w:szCs w:val="24"/>
        </w:rPr>
        <w:t xml:space="preserve"> </w:t>
      </w:r>
      <w:r w:rsidR="00130545" w:rsidRPr="0068713E">
        <w:rPr>
          <w:rStyle w:val="Heading2Char"/>
          <w:rFonts w:asciiTheme="minorHAnsi" w:hAnsiTheme="minorHAnsi" w:cstheme="minorHAnsi"/>
          <w:color w:val="auto"/>
          <w:sz w:val="24"/>
          <w:szCs w:val="24"/>
        </w:rPr>
        <w:tab/>
      </w:r>
      <w:r w:rsidR="00DF23A1" w:rsidRPr="0068713E">
        <w:rPr>
          <w:rStyle w:val="Heading2Char"/>
          <w:rFonts w:asciiTheme="minorHAnsi" w:hAnsiTheme="minorHAnsi" w:cstheme="minorHAnsi"/>
          <w:color w:val="auto"/>
          <w:sz w:val="24"/>
          <w:szCs w:val="24"/>
        </w:rPr>
        <w:tab/>
      </w:r>
      <w:r w:rsidRPr="0068713E">
        <w:rPr>
          <w:rStyle w:val="Heading2Char"/>
          <w:rFonts w:asciiTheme="minorHAnsi" w:hAnsiTheme="minorHAnsi" w:cstheme="minorHAnsi"/>
          <w:color w:val="auto"/>
          <w:sz w:val="24"/>
          <w:szCs w:val="24"/>
        </w:rPr>
        <w:t>Date Reviewed: ________________</w:t>
      </w:r>
    </w:p>
    <w:p w14:paraId="41D419E5" w14:textId="77777777" w:rsidR="002E2681" w:rsidRDefault="002E2681">
      <w:pPr>
        <w:rPr>
          <w:rStyle w:val="Heading2Char"/>
          <w:rFonts w:asciiTheme="minorHAnsi" w:hAnsiTheme="minorHAnsi" w:cstheme="minorHAnsi"/>
          <w:b/>
          <w:color w:val="auto"/>
          <w:sz w:val="24"/>
          <w:szCs w:val="24"/>
        </w:rPr>
      </w:pPr>
      <w:r>
        <w:rPr>
          <w:rStyle w:val="Heading2Char"/>
          <w:rFonts w:asciiTheme="minorHAnsi" w:hAnsiTheme="minorHAnsi" w:cstheme="minorHAnsi"/>
          <w:b/>
          <w:color w:val="auto"/>
          <w:sz w:val="24"/>
          <w:szCs w:val="24"/>
        </w:rPr>
        <w:br w:type="page"/>
      </w:r>
    </w:p>
    <w:p w14:paraId="3AF80381" w14:textId="65BDEA58" w:rsidR="00534886" w:rsidRPr="0068713E" w:rsidRDefault="00E66A93" w:rsidP="00E66A93">
      <w:pPr>
        <w:rPr>
          <w:rStyle w:val="Heading2Char"/>
          <w:rFonts w:asciiTheme="minorHAnsi" w:hAnsiTheme="minorHAnsi" w:cstheme="minorHAnsi"/>
          <w:color w:val="auto"/>
          <w:sz w:val="24"/>
          <w:szCs w:val="24"/>
        </w:rPr>
      </w:pPr>
      <w:r w:rsidRPr="0068713E">
        <w:rPr>
          <w:rStyle w:val="Heading2Char"/>
          <w:rFonts w:asciiTheme="minorHAnsi" w:hAnsiTheme="minorHAnsi" w:cstheme="minorHAnsi"/>
          <w:b/>
          <w:color w:val="auto"/>
          <w:sz w:val="24"/>
          <w:szCs w:val="24"/>
        </w:rPr>
        <w:lastRenderedPageBreak/>
        <w:t xml:space="preserve">Part II: </w:t>
      </w:r>
      <w:r w:rsidR="00534886" w:rsidRPr="0068713E">
        <w:rPr>
          <w:rStyle w:val="Heading2Char"/>
          <w:rFonts w:asciiTheme="minorHAnsi" w:hAnsiTheme="minorHAnsi" w:cstheme="minorHAnsi"/>
          <w:b/>
          <w:color w:val="auto"/>
          <w:sz w:val="24"/>
          <w:szCs w:val="24"/>
        </w:rPr>
        <w:t>P</w:t>
      </w:r>
      <w:r w:rsidRPr="0068713E">
        <w:rPr>
          <w:rStyle w:val="Heading2Char"/>
          <w:rFonts w:asciiTheme="minorHAnsi" w:hAnsiTheme="minorHAnsi" w:cstheme="minorHAnsi"/>
          <w:b/>
          <w:color w:val="auto"/>
          <w:sz w:val="24"/>
          <w:szCs w:val="24"/>
        </w:rPr>
        <w:t>LO Assessment Report</w:t>
      </w:r>
    </w:p>
    <w:p w14:paraId="62F9D8F0" w14:textId="7D8BC488" w:rsidR="00B10A59" w:rsidRPr="0068713E" w:rsidRDefault="00AC3A4F" w:rsidP="0064441F">
      <w:pPr>
        <w:pStyle w:val="ListParagraph"/>
        <w:ind w:left="0"/>
        <w:rPr>
          <w:rFonts w:cstheme="minorHAnsi"/>
          <w:sz w:val="24"/>
          <w:szCs w:val="24"/>
        </w:rPr>
      </w:pPr>
      <w:r w:rsidRPr="0068713E">
        <w:rPr>
          <w:rFonts w:cstheme="minorHAnsi"/>
          <w:sz w:val="24"/>
          <w:szCs w:val="24"/>
        </w:rPr>
        <w:t xml:space="preserve">Please fill out </w:t>
      </w:r>
      <w:r w:rsidR="00F368AA" w:rsidRPr="0068713E">
        <w:rPr>
          <w:rFonts w:cstheme="minorHAnsi"/>
          <w:sz w:val="24"/>
          <w:szCs w:val="24"/>
        </w:rPr>
        <w:t>one table for</w:t>
      </w:r>
      <w:r w:rsidRPr="0068713E">
        <w:rPr>
          <w:rFonts w:cstheme="minorHAnsi"/>
          <w:sz w:val="24"/>
          <w:szCs w:val="24"/>
        </w:rPr>
        <w:t xml:space="preserve"> each </w:t>
      </w:r>
      <w:r w:rsidR="0064441F" w:rsidRPr="0068713E">
        <w:rPr>
          <w:rFonts w:cstheme="minorHAnsi"/>
          <w:sz w:val="24"/>
          <w:szCs w:val="24"/>
        </w:rPr>
        <w:t>PLO assessed during the assessment period.</w:t>
      </w:r>
      <w:r w:rsidR="00C452F6" w:rsidRPr="0068713E">
        <w:rPr>
          <w:rFonts w:cstheme="minorHAnsi"/>
          <w:sz w:val="24"/>
          <w:szCs w:val="24"/>
        </w:rPr>
        <w:t xml:space="preserve"> If no PLO is assessed, please skip to Part III.</w:t>
      </w:r>
      <w:r w:rsidR="005049FA" w:rsidRPr="0068713E">
        <w:rPr>
          <w:rFonts w:cstheme="minorHAnsi"/>
          <w:sz w:val="24"/>
          <w:szCs w:val="24"/>
        </w:rPr>
        <w:t>2.</w:t>
      </w:r>
    </w:p>
    <w:p w14:paraId="51A74EE7" w14:textId="77777777" w:rsidR="0064441F" w:rsidRPr="0068713E" w:rsidRDefault="0064441F" w:rsidP="0064441F">
      <w:pPr>
        <w:pStyle w:val="ListParagraph"/>
        <w:ind w:left="0"/>
        <w:rPr>
          <w:rFonts w:cstheme="minorHAnsi"/>
          <w:sz w:val="24"/>
          <w:szCs w:val="24"/>
        </w:rPr>
      </w:pPr>
    </w:p>
    <w:tbl>
      <w:tblPr>
        <w:tblStyle w:val="TableGrid"/>
        <w:tblW w:w="9450" w:type="dxa"/>
        <w:tblInd w:w="-5" w:type="dxa"/>
        <w:tblLook w:val="04A0" w:firstRow="1" w:lastRow="0" w:firstColumn="1" w:lastColumn="0" w:noHBand="0" w:noVBand="1"/>
      </w:tblPr>
      <w:tblGrid>
        <w:gridCol w:w="1808"/>
        <w:gridCol w:w="7642"/>
      </w:tblGrid>
      <w:tr w:rsidR="00322E10" w:rsidRPr="0068713E" w14:paraId="07C50573" w14:textId="77777777" w:rsidTr="00320049">
        <w:trPr>
          <w:trHeight w:val="422"/>
        </w:trPr>
        <w:tc>
          <w:tcPr>
            <w:tcW w:w="1808" w:type="dxa"/>
            <w:vAlign w:val="center"/>
          </w:tcPr>
          <w:p w14:paraId="139513E3" w14:textId="160BE225" w:rsidR="00322E10" w:rsidRPr="0068713E" w:rsidRDefault="00320049" w:rsidP="00320049">
            <w:pPr>
              <w:pStyle w:val="ListParagraph"/>
              <w:ind w:left="0"/>
              <w:rPr>
                <w:rFonts w:eastAsiaTheme="majorEastAsia" w:cstheme="minorHAnsi"/>
                <w:b/>
                <w:bCs/>
                <w:sz w:val="24"/>
                <w:szCs w:val="24"/>
              </w:rPr>
            </w:pPr>
            <w:r w:rsidRPr="0068713E">
              <w:rPr>
                <w:rFonts w:cstheme="minorHAnsi"/>
                <w:b/>
                <w:bCs/>
                <w:sz w:val="24"/>
                <w:szCs w:val="24"/>
                <w:lang w:eastAsia="zh-CN"/>
              </w:rPr>
              <w:t xml:space="preserve">Title of the </w:t>
            </w:r>
            <w:r w:rsidR="00322E10" w:rsidRPr="0068713E">
              <w:rPr>
                <w:rFonts w:cstheme="minorHAnsi"/>
                <w:b/>
                <w:bCs/>
                <w:sz w:val="24"/>
                <w:szCs w:val="24"/>
                <w:lang w:eastAsia="zh-CN"/>
              </w:rPr>
              <w:t>P</w:t>
            </w:r>
            <w:r w:rsidR="00322E10" w:rsidRPr="0068713E">
              <w:rPr>
                <w:rFonts w:cstheme="minorHAnsi"/>
                <w:b/>
                <w:bCs/>
                <w:sz w:val="24"/>
                <w:szCs w:val="24"/>
              </w:rPr>
              <w:t>rogram:</w:t>
            </w:r>
            <w:r w:rsidR="00322E10" w:rsidRPr="0068713E">
              <w:rPr>
                <w:rStyle w:val="Heading2Char"/>
                <w:rFonts w:asciiTheme="minorHAnsi" w:hAnsiTheme="minorHAnsi" w:cstheme="minorHAnsi"/>
                <w:b/>
                <w:bCs/>
                <w:color w:val="auto"/>
                <w:sz w:val="24"/>
                <w:szCs w:val="24"/>
              </w:rPr>
              <w:t xml:space="preserve"> </w:t>
            </w:r>
          </w:p>
        </w:tc>
        <w:tc>
          <w:tcPr>
            <w:tcW w:w="7642" w:type="dxa"/>
            <w:vAlign w:val="center"/>
          </w:tcPr>
          <w:p w14:paraId="5928A815" w14:textId="77777777" w:rsidR="00322E10" w:rsidRPr="0068713E" w:rsidRDefault="00322E10" w:rsidP="00320049">
            <w:pPr>
              <w:pStyle w:val="ListParagraph"/>
              <w:ind w:left="0"/>
              <w:rPr>
                <w:rFonts w:cstheme="minorHAnsi"/>
                <w:i/>
                <w:sz w:val="24"/>
                <w:szCs w:val="24"/>
              </w:rPr>
            </w:pPr>
          </w:p>
        </w:tc>
      </w:tr>
      <w:tr w:rsidR="00C8143B" w:rsidRPr="0068713E" w14:paraId="467D8CE3" w14:textId="77777777" w:rsidTr="00320049">
        <w:trPr>
          <w:trHeight w:val="440"/>
        </w:trPr>
        <w:tc>
          <w:tcPr>
            <w:tcW w:w="1808" w:type="dxa"/>
            <w:vAlign w:val="center"/>
          </w:tcPr>
          <w:p w14:paraId="59B863D4" w14:textId="5F325571" w:rsidR="00C8143B" w:rsidRPr="0068713E" w:rsidRDefault="00AC3A4F" w:rsidP="00320049">
            <w:pPr>
              <w:pStyle w:val="ListParagraph"/>
              <w:ind w:left="0"/>
              <w:rPr>
                <w:rFonts w:cstheme="minorHAnsi"/>
                <w:b/>
                <w:bCs/>
                <w:sz w:val="24"/>
                <w:szCs w:val="24"/>
              </w:rPr>
            </w:pPr>
            <w:r w:rsidRPr="0068713E">
              <w:rPr>
                <w:rFonts w:cstheme="minorHAnsi"/>
                <w:b/>
                <w:bCs/>
                <w:sz w:val="24"/>
                <w:szCs w:val="24"/>
              </w:rPr>
              <w:t>PLO #</w:t>
            </w:r>
            <w:r w:rsidR="00C10900" w:rsidRPr="0068713E">
              <w:rPr>
                <w:rFonts w:cstheme="minorHAnsi"/>
                <w:b/>
                <w:bCs/>
                <w:sz w:val="24"/>
                <w:szCs w:val="24"/>
              </w:rPr>
              <w:t xml:space="preserve"> 1</w:t>
            </w:r>
          </w:p>
        </w:tc>
        <w:tc>
          <w:tcPr>
            <w:tcW w:w="7642" w:type="dxa"/>
            <w:vAlign w:val="center"/>
          </w:tcPr>
          <w:p w14:paraId="78A3FF14" w14:textId="222E0DBC" w:rsidR="00C8143B" w:rsidRPr="0068713E" w:rsidRDefault="00C10900" w:rsidP="00320049">
            <w:pPr>
              <w:pStyle w:val="ListParagraph"/>
              <w:ind w:left="0"/>
              <w:rPr>
                <w:rFonts w:cstheme="minorHAnsi"/>
                <w:i/>
                <w:sz w:val="24"/>
                <w:szCs w:val="24"/>
              </w:rPr>
            </w:pPr>
            <w:r w:rsidRPr="0068713E">
              <w:rPr>
                <w:rFonts w:cstheme="minorHAnsi"/>
                <w:i/>
                <w:sz w:val="24"/>
                <w:szCs w:val="24"/>
              </w:rPr>
              <w:t>Ex) Students will demonstrate the ability to analyze and respond to …...</w:t>
            </w:r>
          </w:p>
        </w:tc>
      </w:tr>
      <w:tr w:rsidR="00C8143B" w:rsidRPr="0068713E" w14:paraId="6FBF7473" w14:textId="77777777" w:rsidTr="00320049">
        <w:tc>
          <w:tcPr>
            <w:tcW w:w="1808" w:type="dxa"/>
            <w:vAlign w:val="center"/>
          </w:tcPr>
          <w:p w14:paraId="70A00B75" w14:textId="2F8B5447" w:rsidR="00C8143B" w:rsidRPr="0068713E" w:rsidRDefault="00AC3A4F" w:rsidP="00320049">
            <w:pPr>
              <w:pStyle w:val="ListParagraph"/>
              <w:ind w:left="0"/>
              <w:rPr>
                <w:rFonts w:cstheme="minorHAnsi"/>
                <w:b/>
                <w:bCs/>
                <w:sz w:val="24"/>
                <w:szCs w:val="24"/>
              </w:rPr>
            </w:pPr>
            <w:r w:rsidRPr="0068713E">
              <w:rPr>
                <w:rFonts w:cstheme="minorHAnsi"/>
                <w:b/>
                <w:bCs/>
                <w:sz w:val="24"/>
                <w:szCs w:val="24"/>
              </w:rPr>
              <w:t xml:space="preserve">Assessment Measure(s):  </w:t>
            </w:r>
          </w:p>
        </w:tc>
        <w:tc>
          <w:tcPr>
            <w:tcW w:w="7642" w:type="dxa"/>
            <w:vAlign w:val="center"/>
          </w:tcPr>
          <w:p w14:paraId="7370E539" w14:textId="0242EDB1" w:rsidR="006D7EB2" w:rsidRPr="0068713E" w:rsidRDefault="006D7EB2" w:rsidP="00320049">
            <w:pPr>
              <w:pStyle w:val="ListParagraph"/>
              <w:ind w:left="0"/>
              <w:rPr>
                <w:rFonts w:cstheme="minorHAnsi"/>
                <w:sz w:val="24"/>
                <w:szCs w:val="24"/>
              </w:rPr>
            </w:pPr>
            <w:r w:rsidRPr="0068713E">
              <w:rPr>
                <w:rFonts w:cstheme="minorHAnsi"/>
                <w:sz w:val="24"/>
                <w:szCs w:val="24"/>
              </w:rPr>
              <w:t xml:space="preserve">Information to </w:t>
            </w:r>
            <w:proofErr w:type="gramStart"/>
            <w:r w:rsidRPr="0068713E">
              <w:rPr>
                <w:rFonts w:cstheme="minorHAnsi"/>
                <w:sz w:val="24"/>
                <w:szCs w:val="24"/>
              </w:rPr>
              <w:t>include:</w:t>
            </w:r>
            <w:proofErr w:type="gramEnd"/>
            <w:r w:rsidRPr="0068713E">
              <w:rPr>
                <w:rFonts w:cstheme="minorHAnsi"/>
                <w:sz w:val="24"/>
                <w:szCs w:val="24"/>
              </w:rPr>
              <w:t xml:space="preserve"> Direct or Indirect, Measure types, Source, Date/Semester</w:t>
            </w:r>
          </w:p>
          <w:p w14:paraId="7AC9C7DC" w14:textId="6E4AC011" w:rsidR="00D2745C" w:rsidRPr="0068713E" w:rsidRDefault="00D2745C" w:rsidP="00320049">
            <w:pPr>
              <w:pStyle w:val="ListParagraph"/>
              <w:ind w:left="0"/>
              <w:rPr>
                <w:rFonts w:cstheme="minorHAnsi"/>
                <w:sz w:val="24"/>
                <w:szCs w:val="24"/>
              </w:rPr>
            </w:pPr>
            <w:r w:rsidRPr="0068713E">
              <w:rPr>
                <w:rFonts w:cstheme="minorHAnsi"/>
                <w:sz w:val="24"/>
                <w:szCs w:val="24"/>
              </w:rPr>
              <w:t xml:space="preserve">Ex) </w:t>
            </w:r>
            <w:r w:rsidR="006D7EB2" w:rsidRPr="0068713E">
              <w:rPr>
                <w:rFonts w:cstheme="minorHAnsi"/>
                <w:sz w:val="24"/>
                <w:szCs w:val="24"/>
              </w:rPr>
              <w:t xml:space="preserve">Direct #1, </w:t>
            </w:r>
            <w:r w:rsidRPr="0068713E">
              <w:rPr>
                <w:rFonts w:cstheme="minorHAnsi"/>
                <w:sz w:val="24"/>
                <w:szCs w:val="24"/>
              </w:rPr>
              <w:t xml:space="preserve">Written assignment, ECON 401, </w:t>
            </w:r>
            <w:r w:rsidR="006D7EB2" w:rsidRPr="0068713E">
              <w:rPr>
                <w:rFonts w:cstheme="minorHAnsi"/>
                <w:sz w:val="24"/>
                <w:szCs w:val="24"/>
              </w:rPr>
              <w:t>Fall 20</w:t>
            </w:r>
            <w:r w:rsidR="0069141E">
              <w:rPr>
                <w:rFonts w:cstheme="minorHAnsi"/>
                <w:sz w:val="24"/>
                <w:szCs w:val="24"/>
              </w:rPr>
              <w:t>22</w:t>
            </w:r>
            <w:r w:rsidR="006D7EB2" w:rsidRPr="0068713E">
              <w:rPr>
                <w:rFonts w:cstheme="minorHAnsi"/>
                <w:sz w:val="24"/>
                <w:szCs w:val="24"/>
              </w:rPr>
              <w:t xml:space="preserve">, </w:t>
            </w:r>
          </w:p>
          <w:p w14:paraId="5992CC96" w14:textId="180972D6" w:rsidR="00C8143B" w:rsidRPr="0068713E" w:rsidRDefault="00D2745C" w:rsidP="00320049">
            <w:pPr>
              <w:pStyle w:val="ListParagraph"/>
              <w:ind w:left="0"/>
              <w:rPr>
                <w:rFonts w:cstheme="minorHAnsi"/>
                <w:sz w:val="24"/>
                <w:szCs w:val="24"/>
              </w:rPr>
            </w:pPr>
            <w:r w:rsidRPr="0068713E">
              <w:rPr>
                <w:rFonts w:cstheme="minorHAnsi"/>
                <w:sz w:val="24"/>
                <w:szCs w:val="24"/>
              </w:rPr>
              <w:t xml:space="preserve">      </w:t>
            </w:r>
            <w:r w:rsidR="006D7EB2" w:rsidRPr="0068713E">
              <w:rPr>
                <w:rFonts w:cstheme="minorHAnsi"/>
                <w:sz w:val="24"/>
                <w:szCs w:val="24"/>
              </w:rPr>
              <w:t xml:space="preserve">Direct #2, </w:t>
            </w:r>
            <w:r w:rsidR="00C10900" w:rsidRPr="0068713E">
              <w:rPr>
                <w:rFonts w:cstheme="minorHAnsi"/>
                <w:sz w:val="24"/>
                <w:szCs w:val="24"/>
              </w:rPr>
              <w:t xml:space="preserve">Subfield score on </w:t>
            </w:r>
            <w:r w:rsidRPr="0068713E">
              <w:rPr>
                <w:rFonts w:cstheme="minorHAnsi"/>
                <w:sz w:val="24"/>
                <w:szCs w:val="24"/>
              </w:rPr>
              <w:t xml:space="preserve">ETS Exam, External, </w:t>
            </w:r>
            <w:r w:rsidR="006D7EB2" w:rsidRPr="0068713E">
              <w:rPr>
                <w:rFonts w:cstheme="minorHAnsi"/>
                <w:sz w:val="24"/>
                <w:szCs w:val="24"/>
              </w:rPr>
              <w:t>exam date - 10/27/</w:t>
            </w:r>
            <w:r w:rsidR="0069141E">
              <w:rPr>
                <w:rFonts w:cstheme="minorHAnsi"/>
                <w:sz w:val="24"/>
                <w:szCs w:val="24"/>
              </w:rPr>
              <w:t>2022</w:t>
            </w:r>
          </w:p>
        </w:tc>
      </w:tr>
      <w:tr w:rsidR="00E66A93" w:rsidRPr="0068713E" w14:paraId="59CD719E" w14:textId="77777777" w:rsidTr="00320049">
        <w:tc>
          <w:tcPr>
            <w:tcW w:w="1808" w:type="dxa"/>
            <w:vAlign w:val="center"/>
          </w:tcPr>
          <w:p w14:paraId="71B30089" w14:textId="45A6A3C0" w:rsidR="00E66A93" w:rsidRPr="0068713E" w:rsidRDefault="00AC3A4F" w:rsidP="00320049">
            <w:pPr>
              <w:pStyle w:val="ListParagraph"/>
              <w:ind w:left="0"/>
              <w:rPr>
                <w:rFonts w:cstheme="minorHAnsi"/>
                <w:b/>
                <w:bCs/>
                <w:sz w:val="24"/>
                <w:szCs w:val="24"/>
              </w:rPr>
            </w:pPr>
            <w:r w:rsidRPr="0068713E">
              <w:rPr>
                <w:rFonts w:cstheme="minorHAnsi"/>
                <w:b/>
                <w:bCs/>
                <w:sz w:val="24"/>
                <w:szCs w:val="24"/>
              </w:rPr>
              <w:t>Target</w:t>
            </w:r>
            <w:r w:rsidR="00D2745C" w:rsidRPr="0068713E">
              <w:rPr>
                <w:rFonts w:cstheme="minorHAnsi"/>
                <w:b/>
                <w:bCs/>
                <w:sz w:val="24"/>
                <w:szCs w:val="24"/>
              </w:rPr>
              <w:t>s</w:t>
            </w:r>
            <w:r w:rsidRPr="0068713E">
              <w:rPr>
                <w:rFonts w:cstheme="minorHAnsi"/>
                <w:b/>
                <w:bCs/>
                <w:sz w:val="24"/>
                <w:szCs w:val="24"/>
              </w:rPr>
              <w:t>, Standards, or Benchmark</w:t>
            </w:r>
            <w:r w:rsidR="00D2745C" w:rsidRPr="0068713E">
              <w:rPr>
                <w:rFonts w:cstheme="minorHAnsi"/>
                <w:b/>
                <w:bCs/>
                <w:sz w:val="24"/>
                <w:szCs w:val="24"/>
              </w:rPr>
              <w:t>s</w:t>
            </w:r>
            <w:r w:rsidRPr="0068713E">
              <w:rPr>
                <w:rFonts w:cstheme="minorHAnsi"/>
                <w:b/>
                <w:bCs/>
                <w:sz w:val="24"/>
                <w:szCs w:val="24"/>
              </w:rPr>
              <w:t>:</w:t>
            </w:r>
          </w:p>
        </w:tc>
        <w:tc>
          <w:tcPr>
            <w:tcW w:w="7642" w:type="dxa"/>
            <w:vAlign w:val="center"/>
          </w:tcPr>
          <w:p w14:paraId="7EFDB117" w14:textId="51D8EBC8" w:rsidR="006D7EB2" w:rsidRPr="0068713E" w:rsidRDefault="006D7EB2" w:rsidP="00320049">
            <w:pPr>
              <w:pStyle w:val="ListParagraph"/>
              <w:ind w:left="0"/>
              <w:rPr>
                <w:rFonts w:cstheme="minorHAnsi"/>
                <w:sz w:val="24"/>
                <w:szCs w:val="24"/>
              </w:rPr>
            </w:pPr>
            <w:r w:rsidRPr="0068713E">
              <w:rPr>
                <w:rFonts w:cstheme="minorHAnsi"/>
                <w:sz w:val="24"/>
                <w:szCs w:val="24"/>
              </w:rPr>
              <w:t>Ex) At</w:t>
            </w:r>
            <w:r w:rsidR="00C452F6" w:rsidRPr="0068713E">
              <w:rPr>
                <w:rFonts w:cstheme="minorHAnsi"/>
                <w:sz w:val="24"/>
                <w:szCs w:val="24"/>
              </w:rPr>
              <w:t xml:space="preserve"> least 70% of the students </w:t>
            </w:r>
            <w:r w:rsidRPr="0068713E">
              <w:rPr>
                <w:rFonts w:cstheme="minorHAnsi"/>
                <w:sz w:val="24"/>
                <w:szCs w:val="24"/>
              </w:rPr>
              <w:t>score 80 or higher on the direct measure #1.</w:t>
            </w:r>
          </w:p>
          <w:p w14:paraId="7B2872EA" w14:textId="1DCD2004" w:rsidR="00E66A93" w:rsidRPr="0068713E" w:rsidRDefault="006D7EB2" w:rsidP="00320049">
            <w:pPr>
              <w:pStyle w:val="ListParagraph"/>
              <w:ind w:left="0"/>
              <w:rPr>
                <w:rFonts w:cstheme="minorHAnsi"/>
                <w:sz w:val="24"/>
                <w:szCs w:val="24"/>
              </w:rPr>
            </w:pPr>
            <w:r w:rsidRPr="0068713E">
              <w:rPr>
                <w:rFonts w:cstheme="minorHAnsi"/>
                <w:sz w:val="24"/>
                <w:szCs w:val="24"/>
              </w:rPr>
              <w:t xml:space="preserve">The target average </w:t>
            </w:r>
            <w:r w:rsidR="00C10900" w:rsidRPr="0068713E">
              <w:rPr>
                <w:rFonts w:cstheme="minorHAnsi"/>
                <w:sz w:val="24"/>
                <w:szCs w:val="24"/>
              </w:rPr>
              <w:t xml:space="preserve">subfield </w:t>
            </w:r>
            <w:r w:rsidRPr="0068713E">
              <w:rPr>
                <w:rFonts w:cstheme="minorHAnsi"/>
                <w:sz w:val="24"/>
                <w:szCs w:val="24"/>
              </w:rPr>
              <w:t>score of the ETS exam</w:t>
            </w:r>
            <w:r w:rsidR="00C452F6" w:rsidRPr="0068713E">
              <w:rPr>
                <w:rFonts w:cstheme="minorHAnsi"/>
                <w:sz w:val="24"/>
                <w:szCs w:val="24"/>
              </w:rPr>
              <w:t xml:space="preserve"> is 165. </w:t>
            </w:r>
          </w:p>
        </w:tc>
      </w:tr>
      <w:tr w:rsidR="00C8143B" w:rsidRPr="0068713E" w14:paraId="129E40AD" w14:textId="77777777" w:rsidTr="00320049">
        <w:tc>
          <w:tcPr>
            <w:tcW w:w="1808" w:type="dxa"/>
            <w:vAlign w:val="center"/>
          </w:tcPr>
          <w:p w14:paraId="46BF511D" w14:textId="79DD07EE" w:rsidR="00C8143B" w:rsidRPr="0068713E" w:rsidRDefault="00AC3A4F" w:rsidP="00320049">
            <w:pPr>
              <w:pStyle w:val="ListParagraph"/>
              <w:ind w:left="0"/>
              <w:rPr>
                <w:rFonts w:cstheme="minorHAnsi"/>
                <w:b/>
                <w:bCs/>
                <w:sz w:val="24"/>
                <w:szCs w:val="24"/>
              </w:rPr>
            </w:pPr>
            <w:r w:rsidRPr="0068713E">
              <w:rPr>
                <w:rFonts w:cstheme="minorHAnsi"/>
                <w:b/>
                <w:bCs/>
                <w:sz w:val="24"/>
                <w:szCs w:val="24"/>
              </w:rPr>
              <w:t xml:space="preserve">Data Results:  </w:t>
            </w:r>
          </w:p>
        </w:tc>
        <w:tc>
          <w:tcPr>
            <w:tcW w:w="7642" w:type="dxa"/>
            <w:vAlign w:val="center"/>
          </w:tcPr>
          <w:p w14:paraId="504BD5C1" w14:textId="5BA14300" w:rsidR="00F45CFD" w:rsidRPr="0068713E" w:rsidRDefault="00F45CFD" w:rsidP="00320049">
            <w:pPr>
              <w:pStyle w:val="ListParagraph"/>
              <w:ind w:left="0"/>
              <w:rPr>
                <w:rFonts w:cstheme="minorHAnsi"/>
                <w:sz w:val="24"/>
                <w:szCs w:val="24"/>
              </w:rPr>
            </w:pPr>
            <w:r w:rsidRPr="0068713E">
              <w:rPr>
                <w:rFonts w:cstheme="minorHAnsi"/>
                <w:sz w:val="24"/>
                <w:szCs w:val="24"/>
              </w:rPr>
              <w:t>Total Number of Students assessed:</w:t>
            </w:r>
          </w:p>
          <w:p w14:paraId="1EE35771" w14:textId="33B4582C" w:rsidR="00C8143B" w:rsidRPr="0068713E" w:rsidRDefault="00F45CFD" w:rsidP="00320049">
            <w:pPr>
              <w:pStyle w:val="ListParagraph"/>
              <w:ind w:left="0"/>
              <w:rPr>
                <w:rFonts w:cstheme="minorHAnsi"/>
                <w:sz w:val="24"/>
                <w:szCs w:val="24"/>
              </w:rPr>
            </w:pPr>
            <w:r w:rsidRPr="0068713E">
              <w:rPr>
                <w:rFonts w:cstheme="minorHAnsi"/>
                <w:sz w:val="24"/>
                <w:szCs w:val="24"/>
              </w:rPr>
              <w:t>#, % of students met Target, Standards, or Benchmark:</w:t>
            </w:r>
          </w:p>
        </w:tc>
      </w:tr>
      <w:tr w:rsidR="00C8143B" w:rsidRPr="0068713E" w14:paraId="31093069" w14:textId="77777777" w:rsidTr="00320049">
        <w:tc>
          <w:tcPr>
            <w:tcW w:w="1808" w:type="dxa"/>
            <w:vAlign w:val="center"/>
          </w:tcPr>
          <w:p w14:paraId="7BBF90F5" w14:textId="370CD26C" w:rsidR="00C8143B" w:rsidRPr="0068713E" w:rsidRDefault="00AC3A4F" w:rsidP="00320049">
            <w:pPr>
              <w:pStyle w:val="ListParagraph"/>
              <w:ind w:left="0"/>
              <w:rPr>
                <w:rFonts w:cstheme="minorHAnsi"/>
                <w:b/>
                <w:bCs/>
                <w:sz w:val="24"/>
                <w:szCs w:val="24"/>
              </w:rPr>
            </w:pPr>
            <w:r w:rsidRPr="0068713E">
              <w:rPr>
                <w:rFonts w:cstheme="minorHAnsi"/>
                <w:b/>
                <w:bCs/>
                <w:sz w:val="24"/>
                <w:szCs w:val="24"/>
              </w:rPr>
              <w:t>Review / Analysis:</w:t>
            </w:r>
          </w:p>
        </w:tc>
        <w:tc>
          <w:tcPr>
            <w:tcW w:w="7642" w:type="dxa"/>
            <w:vAlign w:val="center"/>
          </w:tcPr>
          <w:p w14:paraId="414BB72A" w14:textId="77777777" w:rsidR="00C8143B" w:rsidRPr="0068713E" w:rsidRDefault="00C8143B" w:rsidP="00320049">
            <w:pPr>
              <w:pStyle w:val="ListParagraph"/>
              <w:ind w:left="0"/>
              <w:rPr>
                <w:rFonts w:cstheme="minorHAnsi"/>
                <w:sz w:val="24"/>
                <w:szCs w:val="24"/>
              </w:rPr>
            </w:pPr>
          </w:p>
          <w:p w14:paraId="18D13671" w14:textId="0CDCB0EC" w:rsidR="00C8143B" w:rsidRPr="00B40EF1" w:rsidRDefault="004A534C" w:rsidP="00320049">
            <w:pPr>
              <w:pStyle w:val="ListParagraph"/>
              <w:ind w:left="0"/>
              <w:rPr>
                <w:rFonts w:cstheme="minorHAnsi"/>
                <w:i/>
                <w:szCs w:val="24"/>
              </w:rPr>
            </w:pPr>
            <w:r>
              <w:rPr>
                <w:rFonts w:cstheme="minorHAnsi"/>
                <w:i/>
                <w:szCs w:val="24"/>
              </w:rPr>
              <w:t xml:space="preserve"> Analyze the results by comparing this year’s results to previous years. Identify trends, assumptions, and/or implications based on the data. </w:t>
            </w:r>
          </w:p>
          <w:p w14:paraId="68200FC0" w14:textId="2FE323B9" w:rsidR="00C8143B" w:rsidRPr="0068713E" w:rsidRDefault="00C8143B" w:rsidP="00320049">
            <w:pPr>
              <w:pStyle w:val="ListParagraph"/>
              <w:ind w:left="0"/>
              <w:rPr>
                <w:rFonts w:cstheme="minorHAnsi"/>
                <w:sz w:val="24"/>
                <w:szCs w:val="24"/>
              </w:rPr>
            </w:pPr>
          </w:p>
        </w:tc>
      </w:tr>
      <w:tr w:rsidR="00C8143B" w:rsidRPr="0068713E" w14:paraId="65BACA8A" w14:textId="77777777" w:rsidTr="00320049">
        <w:tc>
          <w:tcPr>
            <w:tcW w:w="1808" w:type="dxa"/>
            <w:vAlign w:val="center"/>
          </w:tcPr>
          <w:p w14:paraId="42C392F2" w14:textId="097C04CF" w:rsidR="00C8143B" w:rsidRPr="0068713E" w:rsidRDefault="002E2681" w:rsidP="00320049">
            <w:pPr>
              <w:pStyle w:val="ListParagraph"/>
              <w:ind w:left="0"/>
              <w:rPr>
                <w:rFonts w:cstheme="minorHAnsi"/>
                <w:b/>
                <w:bCs/>
                <w:sz w:val="24"/>
                <w:szCs w:val="24"/>
              </w:rPr>
            </w:pPr>
            <w:r>
              <w:rPr>
                <w:rFonts w:cstheme="minorHAnsi"/>
                <w:b/>
                <w:bCs/>
                <w:sz w:val="24"/>
                <w:szCs w:val="24"/>
              </w:rPr>
              <w:t>Curricular c</w:t>
            </w:r>
            <w:r w:rsidRPr="0068713E">
              <w:rPr>
                <w:rFonts w:cstheme="minorHAnsi"/>
                <w:b/>
                <w:bCs/>
                <w:sz w:val="24"/>
                <w:szCs w:val="24"/>
              </w:rPr>
              <w:t xml:space="preserve">hanges </w:t>
            </w:r>
            <w:r w:rsidR="00F2641F" w:rsidRPr="0068713E">
              <w:rPr>
                <w:rFonts w:cstheme="minorHAnsi"/>
                <w:b/>
                <w:bCs/>
                <w:sz w:val="24"/>
                <w:szCs w:val="24"/>
              </w:rPr>
              <w:t>needed</w:t>
            </w:r>
            <w:r w:rsidR="00AC3A4F" w:rsidRPr="0068713E">
              <w:rPr>
                <w:rFonts w:cstheme="minorHAnsi"/>
                <w:b/>
                <w:bCs/>
                <w:sz w:val="24"/>
                <w:szCs w:val="24"/>
              </w:rPr>
              <w:t xml:space="preserve"> for Improvement:</w:t>
            </w:r>
          </w:p>
        </w:tc>
        <w:tc>
          <w:tcPr>
            <w:tcW w:w="7642" w:type="dxa"/>
            <w:vAlign w:val="center"/>
          </w:tcPr>
          <w:p w14:paraId="73B43E9E" w14:textId="088B3C8B" w:rsidR="00C8143B" w:rsidRPr="0068713E" w:rsidRDefault="00C8143B" w:rsidP="00320049">
            <w:pPr>
              <w:pStyle w:val="ListParagraph"/>
              <w:ind w:left="0"/>
              <w:rPr>
                <w:rFonts w:cstheme="minorHAnsi"/>
                <w:sz w:val="24"/>
                <w:szCs w:val="24"/>
              </w:rPr>
            </w:pPr>
          </w:p>
          <w:p w14:paraId="13F3FDC4" w14:textId="69E62272" w:rsidR="00C8143B" w:rsidRPr="0069141E" w:rsidRDefault="002E2681" w:rsidP="00320049">
            <w:pPr>
              <w:pStyle w:val="ListParagraph"/>
              <w:ind w:left="0"/>
              <w:rPr>
                <w:rFonts w:cstheme="minorHAnsi"/>
                <w:i/>
                <w:iCs/>
                <w:sz w:val="24"/>
                <w:szCs w:val="24"/>
              </w:rPr>
            </w:pPr>
            <w:r>
              <w:rPr>
                <w:rFonts w:cstheme="minorHAnsi"/>
                <w:i/>
                <w:iCs/>
                <w:sz w:val="24"/>
                <w:szCs w:val="24"/>
              </w:rPr>
              <w:t xml:space="preserve">Please describe what (if any) curriculum changes </w:t>
            </w:r>
            <w:r w:rsidR="00FE41ED">
              <w:rPr>
                <w:rFonts w:cstheme="minorHAnsi"/>
                <w:i/>
                <w:iCs/>
                <w:sz w:val="24"/>
                <w:szCs w:val="24"/>
              </w:rPr>
              <w:t>are necessary to address issues indicated by assessment analysis. If no changes are necessary, please explain.</w:t>
            </w:r>
          </w:p>
          <w:p w14:paraId="2D5A2A4C" w14:textId="77777777" w:rsidR="00C8143B" w:rsidRPr="0068713E" w:rsidRDefault="00C8143B" w:rsidP="00320049">
            <w:pPr>
              <w:pStyle w:val="ListParagraph"/>
              <w:ind w:left="0"/>
              <w:rPr>
                <w:rFonts w:cstheme="minorHAnsi"/>
                <w:sz w:val="24"/>
                <w:szCs w:val="24"/>
              </w:rPr>
            </w:pPr>
          </w:p>
          <w:p w14:paraId="57940CC5" w14:textId="5332AE16" w:rsidR="00C8143B" w:rsidRPr="0068713E" w:rsidRDefault="00C8143B" w:rsidP="00320049">
            <w:pPr>
              <w:pStyle w:val="ListParagraph"/>
              <w:ind w:left="0"/>
              <w:rPr>
                <w:rFonts w:cstheme="minorHAnsi"/>
                <w:sz w:val="24"/>
                <w:szCs w:val="24"/>
              </w:rPr>
            </w:pPr>
          </w:p>
        </w:tc>
      </w:tr>
      <w:tr w:rsidR="00C8143B" w:rsidRPr="0068713E" w14:paraId="4BCF40EA" w14:textId="77777777" w:rsidTr="00320049">
        <w:tc>
          <w:tcPr>
            <w:tcW w:w="1808" w:type="dxa"/>
            <w:vAlign w:val="center"/>
          </w:tcPr>
          <w:p w14:paraId="7DA6167F" w14:textId="22F5A71A" w:rsidR="00C8143B" w:rsidRPr="0068713E" w:rsidRDefault="00AC3A4F" w:rsidP="00320049">
            <w:pPr>
              <w:pStyle w:val="ListParagraph"/>
              <w:ind w:left="0"/>
              <w:rPr>
                <w:rFonts w:cstheme="minorHAnsi"/>
                <w:b/>
                <w:bCs/>
                <w:sz w:val="24"/>
                <w:szCs w:val="24"/>
              </w:rPr>
            </w:pPr>
            <w:r w:rsidRPr="0068713E">
              <w:rPr>
                <w:rFonts w:cstheme="minorHAnsi"/>
                <w:b/>
                <w:bCs/>
                <w:sz w:val="24"/>
                <w:szCs w:val="24"/>
              </w:rPr>
              <w:t>Action Plan for next assessment period:</w:t>
            </w:r>
          </w:p>
        </w:tc>
        <w:tc>
          <w:tcPr>
            <w:tcW w:w="7642" w:type="dxa"/>
            <w:vAlign w:val="center"/>
          </w:tcPr>
          <w:p w14:paraId="56B4834A" w14:textId="77777777" w:rsidR="00C8143B" w:rsidRPr="0068713E" w:rsidRDefault="00C8143B" w:rsidP="00576050">
            <w:pPr>
              <w:pStyle w:val="ListParagraph"/>
              <w:ind w:left="0"/>
              <w:rPr>
                <w:rFonts w:cstheme="minorHAnsi"/>
                <w:sz w:val="24"/>
                <w:szCs w:val="24"/>
              </w:rPr>
            </w:pPr>
          </w:p>
          <w:p w14:paraId="1A39845A" w14:textId="0C5C7B77" w:rsidR="00C8143B" w:rsidRPr="00576050" w:rsidRDefault="00576050" w:rsidP="00576050">
            <w:pPr>
              <w:pStyle w:val="ListParagraph"/>
              <w:ind w:left="0"/>
              <w:rPr>
                <w:rFonts w:cstheme="minorHAnsi"/>
                <w:i/>
                <w:sz w:val="24"/>
                <w:szCs w:val="24"/>
              </w:rPr>
            </w:pPr>
            <w:r>
              <w:rPr>
                <w:rFonts w:cstheme="minorHAnsi"/>
                <w:i/>
                <w:sz w:val="24"/>
                <w:szCs w:val="24"/>
              </w:rPr>
              <w:t>P</w:t>
            </w:r>
            <w:r>
              <w:rPr>
                <w:i/>
              </w:rPr>
              <w:t>lease outline the specific action(s) to be carried out, by who(m), and by when should the action be carried out</w:t>
            </w:r>
            <w:r w:rsidR="00FE41ED">
              <w:rPr>
                <w:i/>
              </w:rPr>
              <w:t xml:space="preserve">. </w:t>
            </w:r>
            <w:r w:rsidR="00B40EF1">
              <w:rPr>
                <w:i/>
              </w:rPr>
              <w:t>If no actions are required</w:t>
            </w:r>
            <w:r w:rsidR="00570280">
              <w:rPr>
                <w:i/>
              </w:rPr>
              <w:t xml:space="preserve"> </w:t>
            </w:r>
            <w:proofErr w:type="gramStart"/>
            <w:r w:rsidR="00570280">
              <w:rPr>
                <w:i/>
              </w:rPr>
              <w:t>at this time</w:t>
            </w:r>
            <w:proofErr w:type="gramEnd"/>
            <w:r w:rsidR="00FE41ED">
              <w:rPr>
                <w:i/>
              </w:rPr>
              <w:t>,</w:t>
            </w:r>
            <w:r w:rsidR="00B40EF1">
              <w:rPr>
                <w:i/>
              </w:rPr>
              <w:t xml:space="preserve"> please detail why</w:t>
            </w:r>
            <w:r w:rsidR="00FE41ED">
              <w:rPr>
                <w:i/>
              </w:rPr>
              <w:t>.</w:t>
            </w:r>
          </w:p>
          <w:p w14:paraId="2134FC01" w14:textId="77777777" w:rsidR="00C8143B" w:rsidRPr="0068713E" w:rsidRDefault="00C8143B" w:rsidP="00576050">
            <w:pPr>
              <w:pStyle w:val="ListParagraph"/>
              <w:ind w:left="0"/>
              <w:rPr>
                <w:rFonts w:cstheme="minorHAnsi"/>
                <w:sz w:val="24"/>
                <w:szCs w:val="24"/>
              </w:rPr>
            </w:pPr>
          </w:p>
          <w:p w14:paraId="4893090E" w14:textId="1AEB1FA6" w:rsidR="00C8143B" w:rsidRPr="0068713E" w:rsidRDefault="00C8143B" w:rsidP="00576050">
            <w:pPr>
              <w:pStyle w:val="ListParagraph"/>
              <w:ind w:left="0"/>
              <w:rPr>
                <w:rFonts w:cstheme="minorHAnsi"/>
                <w:sz w:val="24"/>
                <w:szCs w:val="24"/>
              </w:rPr>
            </w:pPr>
          </w:p>
        </w:tc>
      </w:tr>
      <w:tr w:rsidR="00C8143B" w:rsidRPr="0068713E" w14:paraId="01F23D70" w14:textId="77777777" w:rsidTr="00320049">
        <w:tc>
          <w:tcPr>
            <w:tcW w:w="1808" w:type="dxa"/>
            <w:vAlign w:val="center"/>
          </w:tcPr>
          <w:p w14:paraId="6C8082BB" w14:textId="5051C7DA" w:rsidR="00C8143B" w:rsidRPr="0068713E" w:rsidRDefault="00AC3A4F" w:rsidP="00320049">
            <w:pPr>
              <w:pStyle w:val="ListParagraph"/>
              <w:ind w:left="0"/>
              <w:rPr>
                <w:rFonts w:cstheme="minorHAnsi"/>
                <w:b/>
                <w:bCs/>
                <w:sz w:val="24"/>
                <w:szCs w:val="24"/>
              </w:rPr>
            </w:pPr>
            <w:r w:rsidRPr="0068713E">
              <w:rPr>
                <w:rFonts w:cstheme="minorHAnsi"/>
                <w:b/>
                <w:bCs/>
                <w:sz w:val="24"/>
                <w:szCs w:val="24"/>
              </w:rPr>
              <w:t xml:space="preserve">Review, Analysis, and Plan </w:t>
            </w:r>
            <w:r w:rsidRPr="0068713E">
              <w:rPr>
                <w:rFonts w:cstheme="minorHAnsi"/>
                <w:b/>
                <w:bCs/>
                <w:noProof/>
                <w:sz w:val="24"/>
                <w:szCs w:val="24"/>
              </w:rPr>
              <w:t>by:</w:t>
            </w:r>
          </w:p>
        </w:tc>
        <w:tc>
          <w:tcPr>
            <w:tcW w:w="7642" w:type="dxa"/>
            <w:vAlign w:val="center"/>
          </w:tcPr>
          <w:p w14:paraId="12BED5B6" w14:textId="30781822" w:rsidR="00AC3A4F" w:rsidRPr="0068713E" w:rsidRDefault="00AC3A4F" w:rsidP="00320049">
            <w:pPr>
              <w:pStyle w:val="ListParagraph"/>
              <w:ind w:left="0"/>
              <w:rPr>
                <w:rFonts w:cstheme="minorHAnsi"/>
                <w:noProof/>
                <w:sz w:val="24"/>
                <w:szCs w:val="24"/>
              </w:rPr>
            </w:pPr>
            <w:r w:rsidRPr="0068713E">
              <w:rPr>
                <w:rFonts w:cstheme="minorHAnsi"/>
                <w:noProof/>
                <w:sz w:val="24"/>
                <w:szCs w:val="24"/>
              </w:rPr>
              <w:t>Name(s), title(s)</w:t>
            </w:r>
          </w:p>
          <w:p w14:paraId="5DC24C34" w14:textId="3C1EFDD4" w:rsidR="00C8143B" w:rsidRPr="0068713E" w:rsidRDefault="00AC3A4F" w:rsidP="00320049">
            <w:pPr>
              <w:pStyle w:val="ListParagraph"/>
              <w:ind w:left="0"/>
              <w:rPr>
                <w:rFonts w:cstheme="minorHAnsi"/>
                <w:noProof/>
                <w:sz w:val="24"/>
                <w:szCs w:val="24"/>
              </w:rPr>
            </w:pPr>
            <w:r w:rsidRPr="0068713E">
              <w:rPr>
                <w:rFonts w:cstheme="minorHAnsi"/>
                <w:sz w:val="24"/>
                <w:szCs w:val="24"/>
              </w:rPr>
              <w:t>Date:</w:t>
            </w:r>
            <w:r w:rsidR="00C8143B" w:rsidRPr="0068713E">
              <w:rPr>
                <w:rFonts w:cstheme="minorHAnsi"/>
                <w:sz w:val="24"/>
                <w:szCs w:val="24"/>
              </w:rPr>
              <w:t xml:space="preserve">        </w:t>
            </w:r>
            <w:r w:rsidRPr="0068713E">
              <w:rPr>
                <w:rFonts w:cstheme="minorHAnsi"/>
                <w:sz w:val="24"/>
                <w:szCs w:val="24"/>
              </w:rPr>
              <w:t xml:space="preserve">                      </w:t>
            </w:r>
          </w:p>
        </w:tc>
      </w:tr>
    </w:tbl>
    <w:p w14:paraId="5802BD8A" w14:textId="0C3CB947" w:rsidR="009B3093" w:rsidRPr="0068713E" w:rsidRDefault="009B3093" w:rsidP="00B10A59">
      <w:pPr>
        <w:pStyle w:val="ListParagraph"/>
        <w:rPr>
          <w:rFonts w:cstheme="minorHAnsi"/>
          <w:sz w:val="24"/>
          <w:szCs w:val="24"/>
        </w:rPr>
      </w:pPr>
    </w:p>
    <w:p w14:paraId="109C96B0" w14:textId="77777777" w:rsidR="009B3093" w:rsidRPr="0068713E" w:rsidRDefault="009B3093">
      <w:pPr>
        <w:rPr>
          <w:rFonts w:cstheme="minorHAnsi"/>
          <w:sz w:val="24"/>
          <w:szCs w:val="24"/>
        </w:rPr>
      </w:pPr>
      <w:r w:rsidRPr="0068713E">
        <w:rPr>
          <w:rFonts w:cstheme="minorHAnsi"/>
          <w:sz w:val="24"/>
          <w:szCs w:val="24"/>
        </w:rPr>
        <w:br w:type="page"/>
      </w:r>
    </w:p>
    <w:p w14:paraId="14E40FBE" w14:textId="77777777" w:rsidR="0064441F" w:rsidRPr="0068713E" w:rsidRDefault="0064441F" w:rsidP="00B10A59">
      <w:pPr>
        <w:pStyle w:val="ListParagraph"/>
        <w:rPr>
          <w:rFonts w:cstheme="minorHAnsi"/>
          <w:sz w:val="24"/>
          <w:szCs w:val="24"/>
        </w:rPr>
      </w:pPr>
    </w:p>
    <w:tbl>
      <w:tblPr>
        <w:tblStyle w:val="TableGrid"/>
        <w:tblW w:w="9450" w:type="dxa"/>
        <w:tblInd w:w="-5" w:type="dxa"/>
        <w:tblLook w:val="04A0" w:firstRow="1" w:lastRow="0" w:firstColumn="1" w:lastColumn="0" w:noHBand="0" w:noVBand="1"/>
      </w:tblPr>
      <w:tblGrid>
        <w:gridCol w:w="1808"/>
        <w:gridCol w:w="7642"/>
      </w:tblGrid>
      <w:tr w:rsidR="00322E10" w:rsidRPr="0068713E" w14:paraId="33BBD753" w14:textId="77777777" w:rsidTr="00320049">
        <w:trPr>
          <w:trHeight w:val="422"/>
        </w:trPr>
        <w:tc>
          <w:tcPr>
            <w:tcW w:w="1808" w:type="dxa"/>
            <w:vAlign w:val="center"/>
          </w:tcPr>
          <w:p w14:paraId="5F85843A" w14:textId="4B7D31ED" w:rsidR="00322E10" w:rsidRPr="0068713E" w:rsidRDefault="00320049" w:rsidP="00320049">
            <w:pPr>
              <w:pStyle w:val="ListParagraph"/>
              <w:ind w:left="0"/>
              <w:rPr>
                <w:rFonts w:cstheme="minorHAnsi"/>
                <w:b/>
                <w:bCs/>
                <w:sz w:val="24"/>
                <w:szCs w:val="24"/>
              </w:rPr>
            </w:pPr>
            <w:r w:rsidRPr="0068713E">
              <w:rPr>
                <w:rFonts w:cstheme="minorHAnsi"/>
                <w:b/>
                <w:bCs/>
                <w:sz w:val="24"/>
                <w:szCs w:val="24"/>
              </w:rPr>
              <w:t xml:space="preserve">Title of the </w:t>
            </w:r>
            <w:r w:rsidR="00322E10" w:rsidRPr="0068713E">
              <w:rPr>
                <w:rFonts w:cstheme="minorHAnsi"/>
                <w:b/>
                <w:bCs/>
                <w:sz w:val="24"/>
                <w:szCs w:val="24"/>
              </w:rPr>
              <w:t>Program:</w:t>
            </w:r>
          </w:p>
        </w:tc>
        <w:tc>
          <w:tcPr>
            <w:tcW w:w="7642" w:type="dxa"/>
            <w:vAlign w:val="center"/>
          </w:tcPr>
          <w:p w14:paraId="202E8548" w14:textId="77777777" w:rsidR="00322E10" w:rsidRPr="0068713E" w:rsidRDefault="00322E10" w:rsidP="00320049">
            <w:pPr>
              <w:pStyle w:val="ListParagraph"/>
              <w:ind w:left="0"/>
              <w:rPr>
                <w:rFonts w:cstheme="minorHAnsi"/>
                <w:i/>
                <w:sz w:val="24"/>
                <w:szCs w:val="24"/>
              </w:rPr>
            </w:pPr>
          </w:p>
        </w:tc>
      </w:tr>
      <w:tr w:rsidR="0064441F" w:rsidRPr="0068713E" w14:paraId="049E289C" w14:textId="77777777" w:rsidTr="004F0C4E">
        <w:trPr>
          <w:trHeight w:val="413"/>
        </w:trPr>
        <w:tc>
          <w:tcPr>
            <w:tcW w:w="1808" w:type="dxa"/>
            <w:vAlign w:val="center"/>
          </w:tcPr>
          <w:p w14:paraId="20A02800" w14:textId="3318DFF3" w:rsidR="0064441F" w:rsidRPr="0068713E" w:rsidRDefault="0064441F" w:rsidP="00320049">
            <w:pPr>
              <w:pStyle w:val="ListParagraph"/>
              <w:ind w:left="0"/>
              <w:rPr>
                <w:rFonts w:cstheme="minorHAnsi"/>
                <w:b/>
                <w:bCs/>
                <w:sz w:val="24"/>
                <w:szCs w:val="24"/>
              </w:rPr>
            </w:pPr>
            <w:r w:rsidRPr="0068713E">
              <w:rPr>
                <w:rFonts w:cstheme="minorHAnsi"/>
                <w:b/>
                <w:bCs/>
                <w:sz w:val="24"/>
                <w:szCs w:val="24"/>
              </w:rPr>
              <w:t>PLO #</w:t>
            </w:r>
            <w:r w:rsidR="00C10900" w:rsidRPr="0068713E">
              <w:rPr>
                <w:rFonts w:cstheme="minorHAnsi"/>
                <w:b/>
                <w:bCs/>
                <w:sz w:val="24"/>
                <w:szCs w:val="24"/>
              </w:rPr>
              <w:t xml:space="preserve"> 2</w:t>
            </w:r>
          </w:p>
        </w:tc>
        <w:tc>
          <w:tcPr>
            <w:tcW w:w="7642" w:type="dxa"/>
            <w:vAlign w:val="center"/>
          </w:tcPr>
          <w:p w14:paraId="3B2B3BB3" w14:textId="1DCC3BE6" w:rsidR="0064441F" w:rsidRPr="0068713E" w:rsidRDefault="00C10900" w:rsidP="00320049">
            <w:pPr>
              <w:pStyle w:val="ListParagraph"/>
              <w:ind w:left="0"/>
              <w:rPr>
                <w:rFonts w:cstheme="minorHAnsi"/>
                <w:i/>
                <w:sz w:val="24"/>
                <w:szCs w:val="24"/>
              </w:rPr>
            </w:pPr>
            <w:r w:rsidRPr="0068713E">
              <w:rPr>
                <w:rFonts w:cstheme="minorHAnsi"/>
                <w:i/>
                <w:sz w:val="24"/>
                <w:szCs w:val="24"/>
              </w:rPr>
              <w:t>Ex) Students will be able to</w:t>
            </w:r>
            <w:r w:rsidRPr="0068713E">
              <w:rPr>
                <w:rFonts w:cstheme="minorHAnsi"/>
                <w:sz w:val="24"/>
                <w:szCs w:val="24"/>
              </w:rPr>
              <w:t xml:space="preserve"> </w:t>
            </w:r>
            <w:r w:rsidRPr="0068713E">
              <w:rPr>
                <w:rFonts w:cstheme="minorHAnsi"/>
                <w:i/>
                <w:sz w:val="24"/>
                <w:szCs w:val="24"/>
              </w:rPr>
              <w:t>explain …</w:t>
            </w:r>
          </w:p>
        </w:tc>
      </w:tr>
      <w:tr w:rsidR="00C10900" w:rsidRPr="0068713E" w14:paraId="03B07969" w14:textId="77777777" w:rsidTr="004F0C4E">
        <w:trPr>
          <w:trHeight w:val="890"/>
        </w:trPr>
        <w:tc>
          <w:tcPr>
            <w:tcW w:w="1808" w:type="dxa"/>
            <w:vAlign w:val="center"/>
          </w:tcPr>
          <w:p w14:paraId="42888F56" w14:textId="77777777" w:rsidR="00C10900" w:rsidRPr="0068713E" w:rsidRDefault="00C10900" w:rsidP="00320049">
            <w:pPr>
              <w:pStyle w:val="ListParagraph"/>
              <w:ind w:left="0"/>
              <w:rPr>
                <w:rFonts w:cstheme="minorHAnsi"/>
                <w:b/>
                <w:bCs/>
                <w:sz w:val="24"/>
                <w:szCs w:val="24"/>
              </w:rPr>
            </w:pPr>
            <w:r w:rsidRPr="0068713E">
              <w:rPr>
                <w:rFonts w:cstheme="minorHAnsi"/>
                <w:b/>
                <w:bCs/>
                <w:sz w:val="24"/>
                <w:szCs w:val="24"/>
              </w:rPr>
              <w:t xml:space="preserve">Assessment Measure(s):  </w:t>
            </w:r>
          </w:p>
        </w:tc>
        <w:tc>
          <w:tcPr>
            <w:tcW w:w="7642" w:type="dxa"/>
            <w:vAlign w:val="center"/>
          </w:tcPr>
          <w:p w14:paraId="55C7E07C" w14:textId="77777777" w:rsidR="00C10900" w:rsidRPr="0068713E" w:rsidRDefault="00C10900" w:rsidP="00320049">
            <w:pPr>
              <w:pStyle w:val="ListParagraph"/>
              <w:ind w:left="0"/>
              <w:rPr>
                <w:rFonts w:cstheme="minorHAnsi"/>
                <w:sz w:val="24"/>
                <w:szCs w:val="24"/>
              </w:rPr>
            </w:pPr>
            <w:r w:rsidRPr="0068713E">
              <w:rPr>
                <w:rFonts w:cstheme="minorHAnsi"/>
                <w:sz w:val="24"/>
                <w:szCs w:val="24"/>
              </w:rPr>
              <w:t>Information to include: Direct or Indirect, Measure types, Source, Date/Semester</w:t>
            </w:r>
          </w:p>
          <w:p w14:paraId="6FFBCCC9" w14:textId="57A884BA" w:rsidR="00C10900" w:rsidRPr="0068713E" w:rsidRDefault="00C10900" w:rsidP="00320049">
            <w:pPr>
              <w:pStyle w:val="ListParagraph"/>
              <w:ind w:left="0"/>
              <w:rPr>
                <w:rFonts w:cstheme="minorHAnsi"/>
                <w:sz w:val="24"/>
                <w:szCs w:val="24"/>
              </w:rPr>
            </w:pPr>
            <w:r w:rsidRPr="0068713E">
              <w:rPr>
                <w:rFonts w:cstheme="minorHAnsi"/>
                <w:sz w:val="24"/>
                <w:szCs w:val="24"/>
              </w:rPr>
              <w:t>Ex) Direct #1, Written assignment, ECON 401, Fall 20</w:t>
            </w:r>
            <w:r w:rsidR="0069141E">
              <w:rPr>
                <w:rFonts w:cstheme="minorHAnsi"/>
                <w:sz w:val="24"/>
                <w:szCs w:val="24"/>
              </w:rPr>
              <w:t>22</w:t>
            </w:r>
            <w:r w:rsidRPr="0068713E">
              <w:rPr>
                <w:rFonts w:cstheme="minorHAnsi"/>
                <w:sz w:val="24"/>
                <w:szCs w:val="24"/>
              </w:rPr>
              <w:t xml:space="preserve">, </w:t>
            </w:r>
          </w:p>
          <w:p w14:paraId="0BEFA598" w14:textId="7DFBF0C3" w:rsidR="00C10900" w:rsidRPr="0068713E" w:rsidRDefault="00C10900" w:rsidP="00320049">
            <w:pPr>
              <w:pStyle w:val="ListParagraph"/>
              <w:ind w:left="0"/>
              <w:rPr>
                <w:rFonts w:cstheme="minorHAnsi"/>
                <w:sz w:val="24"/>
                <w:szCs w:val="24"/>
              </w:rPr>
            </w:pPr>
            <w:r w:rsidRPr="0068713E">
              <w:rPr>
                <w:rFonts w:cstheme="minorHAnsi"/>
                <w:sz w:val="24"/>
                <w:szCs w:val="24"/>
              </w:rPr>
              <w:t xml:space="preserve">      Direct #2, Subfield score on ETS Exam, External, exam date - 10/27/20</w:t>
            </w:r>
            <w:r w:rsidR="0069141E">
              <w:rPr>
                <w:rFonts w:cstheme="minorHAnsi"/>
                <w:sz w:val="24"/>
                <w:szCs w:val="24"/>
              </w:rPr>
              <w:t>22</w:t>
            </w:r>
          </w:p>
        </w:tc>
      </w:tr>
      <w:tr w:rsidR="00C10900" w:rsidRPr="0068713E" w14:paraId="3405BB2F" w14:textId="77777777" w:rsidTr="004F0C4E">
        <w:trPr>
          <w:trHeight w:val="971"/>
        </w:trPr>
        <w:tc>
          <w:tcPr>
            <w:tcW w:w="1808" w:type="dxa"/>
            <w:vAlign w:val="center"/>
          </w:tcPr>
          <w:p w14:paraId="242E65AC" w14:textId="77777777" w:rsidR="00C10900" w:rsidRPr="0068713E" w:rsidRDefault="00C10900" w:rsidP="00320049">
            <w:pPr>
              <w:pStyle w:val="ListParagraph"/>
              <w:ind w:left="0"/>
              <w:rPr>
                <w:rFonts w:cstheme="minorHAnsi"/>
                <w:b/>
                <w:bCs/>
                <w:sz w:val="24"/>
                <w:szCs w:val="24"/>
              </w:rPr>
            </w:pPr>
            <w:r w:rsidRPr="0068713E">
              <w:rPr>
                <w:rFonts w:cstheme="minorHAnsi"/>
                <w:b/>
                <w:bCs/>
                <w:sz w:val="24"/>
                <w:szCs w:val="24"/>
              </w:rPr>
              <w:t>Target, Standards, or Benchmark:</w:t>
            </w:r>
          </w:p>
        </w:tc>
        <w:tc>
          <w:tcPr>
            <w:tcW w:w="7642" w:type="dxa"/>
            <w:vAlign w:val="center"/>
          </w:tcPr>
          <w:p w14:paraId="0C7F981A" w14:textId="77777777" w:rsidR="00C10900" w:rsidRPr="0068713E" w:rsidRDefault="00C10900" w:rsidP="00320049">
            <w:pPr>
              <w:pStyle w:val="ListParagraph"/>
              <w:ind w:left="0"/>
              <w:rPr>
                <w:rFonts w:cstheme="minorHAnsi"/>
                <w:sz w:val="24"/>
                <w:szCs w:val="24"/>
              </w:rPr>
            </w:pPr>
            <w:r w:rsidRPr="0068713E">
              <w:rPr>
                <w:rFonts w:cstheme="minorHAnsi"/>
                <w:sz w:val="24"/>
                <w:szCs w:val="24"/>
              </w:rPr>
              <w:t>Ex) At least 70% of the students score 80 or higher on the direct measure #1.</w:t>
            </w:r>
          </w:p>
          <w:p w14:paraId="22FF37A0" w14:textId="15FAD079" w:rsidR="00C10900" w:rsidRPr="0068713E" w:rsidRDefault="00C10900" w:rsidP="00320049">
            <w:pPr>
              <w:pStyle w:val="ListParagraph"/>
              <w:ind w:left="0"/>
              <w:rPr>
                <w:rFonts w:cstheme="minorHAnsi"/>
                <w:sz w:val="24"/>
                <w:szCs w:val="24"/>
              </w:rPr>
            </w:pPr>
            <w:r w:rsidRPr="0068713E">
              <w:rPr>
                <w:rFonts w:cstheme="minorHAnsi"/>
                <w:sz w:val="24"/>
                <w:szCs w:val="24"/>
              </w:rPr>
              <w:t xml:space="preserve">The target average subfield score of the ETS exam is 165. </w:t>
            </w:r>
          </w:p>
        </w:tc>
      </w:tr>
      <w:tr w:rsidR="00C10900" w:rsidRPr="0068713E" w14:paraId="0B9E0CF9" w14:textId="77777777" w:rsidTr="004F0C4E">
        <w:trPr>
          <w:trHeight w:val="791"/>
        </w:trPr>
        <w:tc>
          <w:tcPr>
            <w:tcW w:w="1808" w:type="dxa"/>
            <w:vAlign w:val="center"/>
          </w:tcPr>
          <w:p w14:paraId="7CDC34AB" w14:textId="643135B7" w:rsidR="00C10900" w:rsidRPr="0068713E" w:rsidRDefault="00C10900" w:rsidP="00320049">
            <w:pPr>
              <w:pStyle w:val="ListParagraph"/>
              <w:ind w:left="0"/>
              <w:rPr>
                <w:rFonts w:cstheme="minorHAnsi"/>
                <w:b/>
                <w:bCs/>
                <w:sz w:val="24"/>
                <w:szCs w:val="24"/>
              </w:rPr>
            </w:pPr>
            <w:r w:rsidRPr="0068713E">
              <w:rPr>
                <w:rFonts w:cstheme="minorHAnsi"/>
                <w:b/>
                <w:bCs/>
                <w:sz w:val="24"/>
                <w:szCs w:val="24"/>
              </w:rPr>
              <w:t xml:space="preserve">Summary Data Results:  </w:t>
            </w:r>
          </w:p>
        </w:tc>
        <w:tc>
          <w:tcPr>
            <w:tcW w:w="7642" w:type="dxa"/>
            <w:vAlign w:val="center"/>
          </w:tcPr>
          <w:p w14:paraId="521C802E" w14:textId="77777777" w:rsidR="00C10900" w:rsidRPr="0068713E" w:rsidRDefault="00C10900" w:rsidP="00320049">
            <w:pPr>
              <w:pStyle w:val="ListParagraph"/>
              <w:ind w:left="0"/>
              <w:rPr>
                <w:rFonts w:cstheme="minorHAnsi"/>
                <w:sz w:val="24"/>
                <w:szCs w:val="24"/>
              </w:rPr>
            </w:pPr>
            <w:r w:rsidRPr="0068713E">
              <w:rPr>
                <w:rFonts w:cstheme="minorHAnsi"/>
                <w:sz w:val="24"/>
                <w:szCs w:val="24"/>
              </w:rPr>
              <w:t>Total Number of Students assessed:</w:t>
            </w:r>
          </w:p>
          <w:p w14:paraId="6579C597" w14:textId="204F0391" w:rsidR="00C10900" w:rsidRPr="0068713E" w:rsidRDefault="00C10900" w:rsidP="00320049">
            <w:pPr>
              <w:pStyle w:val="ListParagraph"/>
              <w:ind w:left="0"/>
              <w:rPr>
                <w:rFonts w:cstheme="minorHAnsi"/>
                <w:sz w:val="24"/>
                <w:szCs w:val="24"/>
              </w:rPr>
            </w:pPr>
            <w:r w:rsidRPr="0068713E">
              <w:rPr>
                <w:rFonts w:cstheme="minorHAnsi"/>
                <w:sz w:val="24"/>
                <w:szCs w:val="24"/>
              </w:rPr>
              <w:t>#, % of students met Target, Standards, or Benchmark:</w:t>
            </w:r>
          </w:p>
        </w:tc>
      </w:tr>
      <w:tr w:rsidR="0064441F" w:rsidRPr="0068713E" w14:paraId="535B91EF" w14:textId="77777777" w:rsidTr="00320049">
        <w:tc>
          <w:tcPr>
            <w:tcW w:w="1808" w:type="dxa"/>
            <w:vAlign w:val="center"/>
          </w:tcPr>
          <w:p w14:paraId="2A092DC6" w14:textId="7F185992" w:rsidR="0064441F" w:rsidRPr="0068713E" w:rsidRDefault="0064441F" w:rsidP="00320049">
            <w:pPr>
              <w:pStyle w:val="ListParagraph"/>
              <w:ind w:left="0"/>
              <w:rPr>
                <w:rFonts w:cstheme="minorHAnsi"/>
                <w:b/>
                <w:bCs/>
                <w:sz w:val="24"/>
                <w:szCs w:val="24"/>
              </w:rPr>
            </w:pPr>
            <w:r w:rsidRPr="0068713E">
              <w:rPr>
                <w:rFonts w:cstheme="minorHAnsi"/>
                <w:b/>
                <w:bCs/>
                <w:sz w:val="24"/>
                <w:szCs w:val="24"/>
              </w:rPr>
              <w:t>Review / Analysis:</w:t>
            </w:r>
          </w:p>
        </w:tc>
        <w:tc>
          <w:tcPr>
            <w:tcW w:w="7642" w:type="dxa"/>
            <w:vAlign w:val="center"/>
          </w:tcPr>
          <w:p w14:paraId="22FEC64B" w14:textId="77777777" w:rsidR="0064441F" w:rsidRPr="0068713E" w:rsidRDefault="0064441F" w:rsidP="00320049">
            <w:pPr>
              <w:pStyle w:val="ListParagraph"/>
              <w:ind w:left="0"/>
              <w:rPr>
                <w:rFonts w:cstheme="minorHAnsi"/>
                <w:sz w:val="24"/>
                <w:szCs w:val="24"/>
              </w:rPr>
            </w:pPr>
          </w:p>
          <w:p w14:paraId="7E7ADC13" w14:textId="677B295B" w:rsidR="004A534C" w:rsidRPr="00B40EF1" w:rsidRDefault="004A534C" w:rsidP="004A534C">
            <w:pPr>
              <w:pStyle w:val="ListParagraph"/>
              <w:ind w:left="0"/>
              <w:rPr>
                <w:rFonts w:cstheme="minorHAnsi"/>
                <w:i/>
                <w:szCs w:val="24"/>
              </w:rPr>
            </w:pPr>
            <w:r>
              <w:rPr>
                <w:rFonts w:cstheme="minorHAnsi"/>
                <w:i/>
                <w:szCs w:val="24"/>
              </w:rPr>
              <w:t xml:space="preserve">Analyze the results by comparing this year’s results to previous years. Identify trends, assumptions, and/or implications based on the data. </w:t>
            </w:r>
          </w:p>
          <w:p w14:paraId="2309F235" w14:textId="69F1DB67" w:rsidR="0064441F" w:rsidRPr="00924A38" w:rsidRDefault="0064441F" w:rsidP="00320049">
            <w:pPr>
              <w:pStyle w:val="ListParagraph"/>
              <w:ind w:left="0"/>
              <w:rPr>
                <w:rFonts w:cstheme="minorHAnsi"/>
                <w:i/>
                <w:szCs w:val="24"/>
              </w:rPr>
            </w:pPr>
          </w:p>
          <w:p w14:paraId="6A8D8CB3" w14:textId="77777777" w:rsidR="0064441F" w:rsidRPr="0068713E" w:rsidRDefault="0064441F" w:rsidP="00320049">
            <w:pPr>
              <w:pStyle w:val="ListParagraph"/>
              <w:ind w:left="0"/>
              <w:rPr>
                <w:rFonts w:cstheme="minorHAnsi"/>
                <w:sz w:val="24"/>
                <w:szCs w:val="24"/>
              </w:rPr>
            </w:pPr>
          </w:p>
        </w:tc>
      </w:tr>
      <w:tr w:rsidR="0064441F" w:rsidRPr="0068713E" w14:paraId="0527F68C" w14:textId="77777777" w:rsidTr="00320049">
        <w:tc>
          <w:tcPr>
            <w:tcW w:w="1808" w:type="dxa"/>
            <w:vAlign w:val="center"/>
          </w:tcPr>
          <w:p w14:paraId="6FA8F5F2" w14:textId="7AEE741A" w:rsidR="0064441F" w:rsidRPr="0068713E" w:rsidRDefault="00FE41ED" w:rsidP="00320049">
            <w:pPr>
              <w:pStyle w:val="ListParagraph"/>
              <w:ind w:left="0"/>
              <w:rPr>
                <w:rFonts w:cstheme="minorHAnsi"/>
                <w:b/>
                <w:bCs/>
                <w:sz w:val="24"/>
                <w:szCs w:val="24"/>
              </w:rPr>
            </w:pPr>
            <w:r>
              <w:rPr>
                <w:rFonts w:cstheme="minorHAnsi"/>
                <w:b/>
                <w:bCs/>
                <w:sz w:val="24"/>
                <w:szCs w:val="24"/>
              </w:rPr>
              <w:t>Curricular c</w:t>
            </w:r>
            <w:r w:rsidRPr="0068713E">
              <w:rPr>
                <w:rFonts w:cstheme="minorHAnsi"/>
                <w:b/>
                <w:bCs/>
                <w:sz w:val="24"/>
                <w:szCs w:val="24"/>
              </w:rPr>
              <w:t xml:space="preserve">hanges </w:t>
            </w:r>
            <w:r w:rsidR="00F2641F" w:rsidRPr="0068713E">
              <w:rPr>
                <w:rFonts w:cstheme="minorHAnsi"/>
                <w:b/>
                <w:bCs/>
                <w:sz w:val="24"/>
                <w:szCs w:val="24"/>
              </w:rPr>
              <w:t>needed for Improvement:</w:t>
            </w:r>
          </w:p>
        </w:tc>
        <w:tc>
          <w:tcPr>
            <w:tcW w:w="7642" w:type="dxa"/>
            <w:vAlign w:val="center"/>
          </w:tcPr>
          <w:p w14:paraId="3FF0409F" w14:textId="77777777" w:rsidR="0064441F" w:rsidRPr="0068713E" w:rsidRDefault="0064441F" w:rsidP="00320049">
            <w:pPr>
              <w:pStyle w:val="ListParagraph"/>
              <w:ind w:left="0"/>
              <w:rPr>
                <w:rFonts w:cstheme="minorHAnsi"/>
                <w:sz w:val="24"/>
                <w:szCs w:val="24"/>
              </w:rPr>
            </w:pPr>
          </w:p>
          <w:p w14:paraId="56A12D07" w14:textId="77777777" w:rsidR="00FE41ED" w:rsidRPr="00870B51" w:rsidRDefault="00FE41ED" w:rsidP="00FE41ED">
            <w:pPr>
              <w:pStyle w:val="ListParagraph"/>
              <w:ind w:left="0"/>
              <w:rPr>
                <w:rFonts w:cstheme="minorHAnsi"/>
                <w:i/>
                <w:iCs/>
                <w:sz w:val="24"/>
                <w:szCs w:val="24"/>
              </w:rPr>
            </w:pPr>
            <w:r>
              <w:rPr>
                <w:rFonts w:cstheme="minorHAnsi"/>
                <w:i/>
                <w:iCs/>
                <w:sz w:val="24"/>
                <w:szCs w:val="24"/>
              </w:rPr>
              <w:t>Please describe what (if any) curriculum changes are necessary to address issues indicated by assessment analysis. If no changes are necessary, please explain.</w:t>
            </w:r>
          </w:p>
          <w:p w14:paraId="53FBA30F" w14:textId="77777777" w:rsidR="0064441F" w:rsidRPr="0068713E" w:rsidRDefault="0064441F" w:rsidP="00320049">
            <w:pPr>
              <w:pStyle w:val="ListParagraph"/>
              <w:ind w:left="0"/>
              <w:rPr>
                <w:rFonts w:cstheme="minorHAnsi"/>
                <w:sz w:val="24"/>
                <w:szCs w:val="24"/>
              </w:rPr>
            </w:pPr>
          </w:p>
          <w:p w14:paraId="77AB63FE" w14:textId="77777777" w:rsidR="0064441F" w:rsidRPr="0068713E" w:rsidRDefault="0064441F" w:rsidP="00320049">
            <w:pPr>
              <w:pStyle w:val="ListParagraph"/>
              <w:ind w:left="0"/>
              <w:rPr>
                <w:rFonts w:cstheme="minorHAnsi"/>
                <w:sz w:val="24"/>
                <w:szCs w:val="24"/>
              </w:rPr>
            </w:pPr>
          </w:p>
        </w:tc>
      </w:tr>
      <w:tr w:rsidR="0064441F" w:rsidRPr="0068713E" w14:paraId="7F2DAD78" w14:textId="77777777" w:rsidTr="00320049">
        <w:tc>
          <w:tcPr>
            <w:tcW w:w="1808" w:type="dxa"/>
            <w:vAlign w:val="center"/>
          </w:tcPr>
          <w:p w14:paraId="0BA6E23F" w14:textId="43878964" w:rsidR="0064441F" w:rsidRPr="0068713E" w:rsidRDefault="0064441F" w:rsidP="00320049">
            <w:pPr>
              <w:pStyle w:val="ListParagraph"/>
              <w:ind w:left="0"/>
              <w:rPr>
                <w:rFonts w:cstheme="minorHAnsi"/>
                <w:b/>
                <w:bCs/>
                <w:sz w:val="24"/>
                <w:szCs w:val="24"/>
              </w:rPr>
            </w:pPr>
            <w:r w:rsidRPr="0068713E">
              <w:rPr>
                <w:rFonts w:cstheme="minorHAnsi"/>
                <w:b/>
                <w:bCs/>
                <w:sz w:val="24"/>
                <w:szCs w:val="24"/>
              </w:rPr>
              <w:t>Action Plan for next assessment period:</w:t>
            </w:r>
          </w:p>
        </w:tc>
        <w:tc>
          <w:tcPr>
            <w:tcW w:w="7642" w:type="dxa"/>
            <w:vAlign w:val="center"/>
          </w:tcPr>
          <w:p w14:paraId="342E3F77" w14:textId="4FDA5074" w:rsidR="0064441F" w:rsidRPr="00576050" w:rsidRDefault="0064441F" w:rsidP="00320049">
            <w:pPr>
              <w:pStyle w:val="ListParagraph"/>
              <w:ind w:left="0"/>
              <w:rPr>
                <w:rFonts w:cstheme="minorHAnsi"/>
                <w:i/>
                <w:sz w:val="24"/>
                <w:szCs w:val="24"/>
              </w:rPr>
            </w:pPr>
          </w:p>
          <w:p w14:paraId="6CBE6C96" w14:textId="0EB6BBF8" w:rsidR="00576050" w:rsidRPr="00576050" w:rsidRDefault="00576050" w:rsidP="00576050">
            <w:pPr>
              <w:pStyle w:val="ListParagraph"/>
              <w:ind w:left="0"/>
              <w:rPr>
                <w:rFonts w:cstheme="minorHAnsi"/>
                <w:i/>
                <w:sz w:val="24"/>
                <w:szCs w:val="24"/>
              </w:rPr>
            </w:pPr>
            <w:r>
              <w:rPr>
                <w:rFonts w:cstheme="minorHAnsi"/>
                <w:i/>
                <w:sz w:val="24"/>
                <w:szCs w:val="24"/>
              </w:rPr>
              <w:t>P</w:t>
            </w:r>
            <w:r>
              <w:rPr>
                <w:i/>
              </w:rPr>
              <w:t>lease outline the specific action(s) to be carried out, by who(m), and by when should the action be carried out</w:t>
            </w:r>
            <w:r w:rsidR="00FE41ED">
              <w:rPr>
                <w:i/>
              </w:rPr>
              <w:t xml:space="preserve">. </w:t>
            </w:r>
            <w:r w:rsidR="00570280">
              <w:rPr>
                <w:i/>
              </w:rPr>
              <w:t>If no actions are required at this time</w:t>
            </w:r>
            <w:r w:rsidR="00FE41ED">
              <w:rPr>
                <w:i/>
              </w:rPr>
              <w:t>,</w:t>
            </w:r>
            <w:r w:rsidR="00570280">
              <w:rPr>
                <w:i/>
              </w:rPr>
              <w:t xml:space="preserve"> please detail why</w:t>
            </w:r>
            <w:r w:rsidR="00FE41ED">
              <w:rPr>
                <w:i/>
              </w:rPr>
              <w:t>.</w:t>
            </w:r>
          </w:p>
          <w:p w14:paraId="1AFD36D8" w14:textId="77777777" w:rsidR="0064441F" w:rsidRPr="0068713E" w:rsidRDefault="0064441F" w:rsidP="00320049">
            <w:pPr>
              <w:pStyle w:val="ListParagraph"/>
              <w:ind w:left="0"/>
              <w:rPr>
                <w:rFonts w:cstheme="minorHAnsi"/>
                <w:sz w:val="24"/>
                <w:szCs w:val="24"/>
              </w:rPr>
            </w:pPr>
          </w:p>
        </w:tc>
      </w:tr>
      <w:tr w:rsidR="0064441F" w:rsidRPr="0068713E" w14:paraId="5E774068" w14:textId="77777777" w:rsidTr="00320049">
        <w:tc>
          <w:tcPr>
            <w:tcW w:w="1808" w:type="dxa"/>
            <w:vAlign w:val="center"/>
          </w:tcPr>
          <w:p w14:paraId="1664CCDB" w14:textId="77777777" w:rsidR="0064441F" w:rsidRPr="0068713E" w:rsidRDefault="0064441F" w:rsidP="00320049">
            <w:pPr>
              <w:pStyle w:val="ListParagraph"/>
              <w:ind w:left="0"/>
              <w:rPr>
                <w:rFonts w:cstheme="minorHAnsi"/>
                <w:b/>
                <w:bCs/>
                <w:sz w:val="24"/>
                <w:szCs w:val="24"/>
              </w:rPr>
            </w:pPr>
            <w:r w:rsidRPr="0068713E">
              <w:rPr>
                <w:rFonts w:cstheme="minorHAnsi"/>
                <w:b/>
                <w:bCs/>
                <w:sz w:val="24"/>
                <w:szCs w:val="24"/>
              </w:rPr>
              <w:t xml:space="preserve">Review, Analysis, and Plan </w:t>
            </w:r>
            <w:r w:rsidRPr="0068713E">
              <w:rPr>
                <w:rFonts w:cstheme="minorHAnsi"/>
                <w:b/>
                <w:bCs/>
                <w:noProof/>
                <w:sz w:val="24"/>
                <w:szCs w:val="24"/>
              </w:rPr>
              <w:t>by:</w:t>
            </w:r>
          </w:p>
        </w:tc>
        <w:tc>
          <w:tcPr>
            <w:tcW w:w="7642" w:type="dxa"/>
            <w:vAlign w:val="center"/>
          </w:tcPr>
          <w:p w14:paraId="3413B591" w14:textId="28BCF28B" w:rsidR="0064441F" w:rsidRPr="0068713E" w:rsidRDefault="0064441F" w:rsidP="00320049">
            <w:pPr>
              <w:pStyle w:val="ListParagraph"/>
              <w:ind w:left="0"/>
              <w:rPr>
                <w:rFonts w:cstheme="minorHAnsi"/>
                <w:noProof/>
                <w:sz w:val="24"/>
                <w:szCs w:val="24"/>
              </w:rPr>
            </w:pPr>
            <w:r w:rsidRPr="0068713E">
              <w:rPr>
                <w:rFonts w:cstheme="minorHAnsi"/>
                <w:noProof/>
                <w:sz w:val="24"/>
                <w:szCs w:val="24"/>
              </w:rPr>
              <w:t>Name(s), title(s)</w:t>
            </w:r>
          </w:p>
          <w:p w14:paraId="1A417FBB" w14:textId="77777777" w:rsidR="00576050" w:rsidRDefault="0064441F" w:rsidP="00320049">
            <w:pPr>
              <w:pStyle w:val="ListParagraph"/>
              <w:ind w:left="0"/>
              <w:rPr>
                <w:rFonts w:cstheme="minorHAnsi"/>
                <w:sz w:val="24"/>
                <w:szCs w:val="24"/>
              </w:rPr>
            </w:pPr>
            <w:r w:rsidRPr="0068713E">
              <w:rPr>
                <w:rFonts w:cstheme="minorHAnsi"/>
                <w:sz w:val="24"/>
                <w:szCs w:val="24"/>
              </w:rPr>
              <w:t xml:space="preserve">Date: </w:t>
            </w:r>
          </w:p>
          <w:p w14:paraId="1135F7FC" w14:textId="6F056930" w:rsidR="0064441F" w:rsidRPr="0068713E" w:rsidRDefault="0064441F" w:rsidP="00320049">
            <w:pPr>
              <w:pStyle w:val="ListParagraph"/>
              <w:ind w:left="0"/>
              <w:rPr>
                <w:rFonts w:cstheme="minorHAnsi"/>
                <w:noProof/>
                <w:sz w:val="24"/>
                <w:szCs w:val="24"/>
              </w:rPr>
            </w:pPr>
          </w:p>
        </w:tc>
      </w:tr>
    </w:tbl>
    <w:p w14:paraId="61EAC970" w14:textId="77777777" w:rsidR="0064441F" w:rsidRPr="0068713E" w:rsidRDefault="0064441F">
      <w:pPr>
        <w:rPr>
          <w:rFonts w:cstheme="minorHAnsi"/>
          <w:sz w:val="24"/>
          <w:szCs w:val="24"/>
        </w:rPr>
      </w:pPr>
      <w:r w:rsidRPr="0068713E">
        <w:rPr>
          <w:rFonts w:cstheme="minorHAnsi"/>
          <w:sz w:val="24"/>
          <w:szCs w:val="24"/>
        </w:rPr>
        <w:br w:type="page"/>
      </w:r>
    </w:p>
    <w:p w14:paraId="1268418C" w14:textId="77777777" w:rsidR="00214FE8" w:rsidRPr="0068713E" w:rsidRDefault="00214FE8" w:rsidP="00B10A59">
      <w:pPr>
        <w:pStyle w:val="ListParagraph"/>
        <w:rPr>
          <w:rFonts w:cstheme="minorHAnsi"/>
          <w:sz w:val="24"/>
          <w:szCs w:val="24"/>
        </w:rPr>
      </w:pPr>
    </w:p>
    <w:p w14:paraId="3904D7A5" w14:textId="063D6A25" w:rsidR="00C452F6" w:rsidRPr="0068713E" w:rsidRDefault="00C452F6" w:rsidP="000432CA">
      <w:pPr>
        <w:rPr>
          <w:rStyle w:val="Heading2Char"/>
          <w:rFonts w:asciiTheme="minorHAnsi" w:hAnsiTheme="minorHAnsi" w:cstheme="minorHAnsi"/>
          <w:b/>
          <w:color w:val="auto"/>
          <w:sz w:val="24"/>
          <w:szCs w:val="24"/>
        </w:rPr>
      </w:pPr>
      <w:r w:rsidRPr="0068713E">
        <w:rPr>
          <w:rStyle w:val="Heading2Char"/>
          <w:rFonts w:asciiTheme="minorHAnsi" w:hAnsiTheme="minorHAnsi" w:cstheme="minorHAnsi"/>
          <w:b/>
          <w:color w:val="auto"/>
          <w:sz w:val="24"/>
          <w:szCs w:val="24"/>
        </w:rPr>
        <w:t>Part III: Closing the Loop</w:t>
      </w:r>
    </w:p>
    <w:p w14:paraId="5F78093D" w14:textId="6AB9766D" w:rsidR="005C1524" w:rsidRPr="0068713E" w:rsidRDefault="005C1524" w:rsidP="004A45FB">
      <w:pPr>
        <w:pStyle w:val="ListParagraph"/>
        <w:numPr>
          <w:ilvl w:val="0"/>
          <w:numId w:val="3"/>
        </w:numPr>
        <w:rPr>
          <w:rFonts w:cstheme="minorHAnsi"/>
          <w:sz w:val="24"/>
          <w:szCs w:val="24"/>
        </w:rPr>
      </w:pPr>
      <w:r w:rsidRPr="0068713E">
        <w:rPr>
          <w:rFonts w:cstheme="minorHAnsi"/>
          <w:sz w:val="24"/>
          <w:szCs w:val="24"/>
        </w:rPr>
        <w:t>Please describe</w:t>
      </w:r>
      <w:r w:rsidR="00764159" w:rsidRPr="0068713E">
        <w:rPr>
          <w:rFonts w:cstheme="minorHAnsi"/>
          <w:sz w:val="24"/>
          <w:szCs w:val="24"/>
        </w:rPr>
        <w:t xml:space="preserve"> </w:t>
      </w:r>
      <w:r w:rsidR="00700EA9">
        <w:rPr>
          <w:rFonts w:cstheme="minorHAnsi"/>
          <w:sz w:val="24"/>
          <w:szCs w:val="24"/>
        </w:rPr>
        <w:t>any</w:t>
      </w:r>
      <w:r w:rsidR="00C452F6" w:rsidRPr="0068713E">
        <w:rPr>
          <w:rFonts w:cstheme="minorHAnsi"/>
          <w:sz w:val="24"/>
          <w:szCs w:val="24"/>
        </w:rPr>
        <w:t xml:space="preserve"> </w:t>
      </w:r>
      <w:r w:rsidRPr="0068713E">
        <w:rPr>
          <w:rFonts w:cstheme="minorHAnsi"/>
          <w:sz w:val="24"/>
          <w:szCs w:val="24"/>
        </w:rPr>
        <w:t>improvement(s) in</w:t>
      </w:r>
      <w:r w:rsidR="009C0EAD">
        <w:rPr>
          <w:rFonts w:cstheme="minorHAnsi"/>
          <w:sz w:val="24"/>
          <w:szCs w:val="24"/>
        </w:rPr>
        <w:t xml:space="preserve"> </w:t>
      </w:r>
      <w:r w:rsidR="004A534C">
        <w:rPr>
          <w:rFonts w:cstheme="minorHAnsi"/>
          <w:sz w:val="24"/>
          <w:szCs w:val="24"/>
        </w:rPr>
        <w:t>student</w:t>
      </w:r>
      <w:r w:rsidR="004A534C" w:rsidRPr="0068713E">
        <w:rPr>
          <w:rFonts w:cstheme="minorHAnsi"/>
          <w:sz w:val="24"/>
          <w:szCs w:val="24"/>
        </w:rPr>
        <w:t xml:space="preserve"> </w:t>
      </w:r>
      <w:r w:rsidR="004A534C">
        <w:rPr>
          <w:rFonts w:cstheme="minorHAnsi"/>
          <w:sz w:val="24"/>
          <w:szCs w:val="24"/>
        </w:rPr>
        <w:t>l</w:t>
      </w:r>
      <w:r w:rsidR="004A534C" w:rsidRPr="0068713E">
        <w:rPr>
          <w:rFonts w:cstheme="minorHAnsi"/>
          <w:sz w:val="24"/>
          <w:szCs w:val="24"/>
        </w:rPr>
        <w:t xml:space="preserve">earning </w:t>
      </w:r>
      <w:r w:rsidR="00700EA9">
        <w:rPr>
          <w:rFonts w:cstheme="minorHAnsi"/>
          <w:sz w:val="24"/>
          <w:szCs w:val="24"/>
        </w:rPr>
        <w:t>observed in the program when</w:t>
      </w:r>
      <w:r w:rsidRPr="0068713E">
        <w:rPr>
          <w:rFonts w:cstheme="minorHAnsi"/>
          <w:sz w:val="24"/>
          <w:szCs w:val="24"/>
        </w:rPr>
        <w:t xml:space="preserve"> </w:t>
      </w:r>
      <w:r w:rsidR="00C452F6" w:rsidRPr="0068713E">
        <w:rPr>
          <w:rFonts w:cstheme="minorHAnsi"/>
          <w:sz w:val="24"/>
          <w:szCs w:val="24"/>
        </w:rPr>
        <w:t xml:space="preserve">comparing </w:t>
      </w:r>
      <w:r w:rsidRPr="0068713E">
        <w:rPr>
          <w:rFonts w:cstheme="minorHAnsi"/>
          <w:sz w:val="24"/>
          <w:szCs w:val="24"/>
        </w:rPr>
        <w:t>results from</w:t>
      </w:r>
      <w:r w:rsidR="00C452F6" w:rsidRPr="0068713E">
        <w:rPr>
          <w:rFonts w:cstheme="minorHAnsi"/>
          <w:sz w:val="24"/>
          <w:szCs w:val="24"/>
        </w:rPr>
        <w:t xml:space="preserve"> prior </w:t>
      </w:r>
      <w:r w:rsidR="004A45FB" w:rsidRPr="0068713E">
        <w:rPr>
          <w:rFonts w:cstheme="minorHAnsi"/>
          <w:sz w:val="24"/>
          <w:szCs w:val="24"/>
        </w:rPr>
        <w:t>assessment periods</w:t>
      </w:r>
      <w:r w:rsidRPr="0068713E">
        <w:rPr>
          <w:rFonts w:cstheme="minorHAnsi"/>
          <w:sz w:val="24"/>
          <w:szCs w:val="24"/>
        </w:rPr>
        <w:t>.</w:t>
      </w:r>
      <w:r w:rsidR="00700EA9">
        <w:rPr>
          <w:rFonts w:cstheme="minorHAnsi"/>
          <w:sz w:val="24"/>
          <w:szCs w:val="24"/>
        </w:rPr>
        <w:t xml:space="preserve"> Were these improvements </w:t>
      </w:r>
      <w:r w:rsidR="00621586">
        <w:rPr>
          <w:rFonts w:cstheme="minorHAnsi"/>
          <w:sz w:val="24"/>
          <w:szCs w:val="24"/>
        </w:rPr>
        <w:t xml:space="preserve">in </w:t>
      </w:r>
      <w:r w:rsidR="004A534C">
        <w:rPr>
          <w:rFonts w:cstheme="minorHAnsi"/>
          <w:sz w:val="24"/>
          <w:szCs w:val="24"/>
        </w:rPr>
        <w:t xml:space="preserve">student learning </w:t>
      </w:r>
      <w:r w:rsidR="00700EA9">
        <w:rPr>
          <w:rFonts w:cstheme="minorHAnsi"/>
          <w:sz w:val="24"/>
          <w:szCs w:val="24"/>
        </w:rPr>
        <w:t>the result of curriculum changes</w:t>
      </w:r>
      <w:r w:rsidR="00576050">
        <w:rPr>
          <w:rFonts w:cstheme="minorHAnsi"/>
          <w:sz w:val="24"/>
          <w:szCs w:val="24"/>
        </w:rPr>
        <w:t xml:space="preserve"> implemented</w:t>
      </w:r>
      <w:r w:rsidR="00700EA9">
        <w:rPr>
          <w:rFonts w:cstheme="minorHAnsi"/>
          <w:sz w:val="24"/>
          <w:szCs w:val="24"/>
        </w:rPr>
        <w:t xml:space="preserve"> or assessment process changes</w:t>
      </w:r>
      <w:r w:rsidR="00FE41ED">
        <w:rPr>
          <w:rFonts w:cstheme="minorHAnsi"/>
          <w:sz w:val="24"/>
          <w:szCs w:val="24"/>
        </w:rPr>
        <w:t xml:space="preserve">? Please </w:t>
      </w:r>
      <w:r w:rsidR="00700EA9">
        <w:rPr>
          <w:rFonts w:cstheme="minorHAnsi"/>
          <w:sz w:val="24"/>
          <w:szCs w:val="24"/>
        </w:rPr>
        <w:t xml:space="preserve">describe any </w:t>
      </w:r>
      <w:r w:rsidRPr="0068713E">
        <w:rPr>
          <w:rFonts w:cstheme="minorHAnsi"/>
          <w:sz w:val="24"/>
          <w:szCs w:val="24"/>
        </w:rPr>
        <w:t xml:space="preserve">actions taken </w:t>
      </w:r>
      <w:r w:rsidR="004A45FB" w:rsidRPr="0068713E">
        <w:rPr>
          <w:rFonts w:cstheme="minorHAnsi"/>
          <w:sz w:val="24"/>
          <w:szCs w:val="24"/>
        </w:rPr>
        <w:t xml:space="preserve">during the </w:t>
      </w:r>
      <w:r w:rsidR="00F45BB3" w:rsidRPr="0068713E">
        <w:rPr>
          <w:rFonts w:cstheme="minorHAnsi"/>
          <w:sz w:val="24"/>
          <w:szCs w:val="24"/>
        </w:rPr>
        <w:t>reporting period</w:t>
      </w:r>
      <w:r w:rsidR="004A534C">
        <w:rPr>
          <w:rFonts w:cstheme="minorHAnsi"/>
          <w:sz w:val="24"/>
          <w:szCs w:val="24"/>
        </w:rPr>
        <w:t>, and how program faculty were involved in this process</w:t>
      </w:r>
      <w:r w:rsidR="00F45BB3" w:rsidRPr="0068713E">
        <w:rPr>
          <w:rFonts w:cstheme="minorHAnsi"/>
          <w:sz w:val="24"/>
          <w:szCs w:val="24"/>
        </w:rPr>
        <w:t>.</w:t>
      </w:r>
    </w:p>
    <w:p w14:paraId="332B2FA1" w14:textId="71B3DFE9" w:rsidR="004A45FB" w:rsidRPr="0068713E" w:rsidRDefault="004A45FB" w:rsidP="00700EA9">
      <w:pPr>
        <w:pStyle w:val="ListParagraph"/>
        <w:ind w:left="2160"/>
        <w:rPr>
          <w:rFonts w:cstheme="minorHAnsi"/>
          <w:sz w:val="24"/>
          <w:szCs w:val="24"/>
        </w:rPr>
      </w:pPr>
    </w:p>
    <w:p w14:paraId="1CA1E515" w14:textId="257DD689" w:rsidR="004A45FB" w:rsidRPr="0068713E" w:rsidRDefault="004A45FB" w:rsidP="004A45FB">
      <w:pPr>
        <w:pStyle w:val="ListParagraph"/>
        <w:rPr>
          <w:rFonts w:cstheme="minorHAnsi"/>
          <w:sz w:val="24"/>
          <w:szCs w:val="24"/>
        </w:rPr>
      </w:pPr>
    </w:p>
    <w:p w14:paraId="56F1462D" w14:textId="05822798" w:rsidR="004A45FB" w:rsidRPr="0068713E" w:rsidRDefault="004A45FB" w:rsidP="004A45FB">
      <w:pPr>
        <w:pStyle w:val="ListParagraph"/>
        <w:rPr>
          <w:rFonts w:cstheme="minorHAnsi"/>
          <w:sz w:val="24"/>
          <w:szCs w:val="24"/>
        </w:rPr>
      </w:pPr>
    </w:p>
    <w:p w14:paraId="6D35AE16" w14:textId="3CCB5E87" w:rsidR="009B3093" w:rsidRPr="0068713E" w:rsidRDefault="009B3093" w:rsidP="004A45FB">
      <w:pPr>
        <w:pStyle w:val="ListParagraph"/>
        <w:rPr>
          <w:rFonts w:cstheme="minorHAnsi"/>
          <w:sz w:val="24"/>
          <w:szCs w:val="24"/>
        </w:rPr>
      </w:pPr>
    </w:p>
    <w:p w14:paraId="60F64020" w14:textId="28463309" w:rsidR="009B3093" w:rsidRPr="0068713E" w:rsidRDefault="009B3093" w:rsidP="004A45FB">
      <w:pPr>
        <w:pStyle w:val="ListParagraph"/>
        <w:rPr>
          <w:rFonts w:cstheme="minorHAnsi"/>
          <w:sz w:val="24"/>
          <w:szCs w:val="24"/>
        </w:rPr>
      </w:pPr>
    </w:p>
    <w:p w14:paraId="2820BBAF" w14:textId="17C32DD6" w:rsidR="009B3093" w:rsidRPr="0068713E" w:rsidRDefault="009B3093" w:rsidP="004A45FB">
      <w:pPr>
        <w:pStyle w:val="ListParagraph"/>
        <w:rPr>
          <w:rFonts w:cstheme="minorHAnsi"/>
          <w:sz w:val="24"/>
          <w:szCs w:val="24"/>
        </w:rPr>
      </w:pPr>
    </w:p>
    <w:p w14:paraId="35C2221D" w14:textId="155F0FE0" w:rsidR="009B3093" w:rsidRPr="0068713E" w:rsidRDefault="009B3093" w:rsidP="004A45FB">
      <w:pPr>
        <w:pStyle w:val="ListParagraph"/>
        <w:rPr>
          <w:rFonts w:cstheme="minorHAnsi"/>
          <w:sz w:val="24"/>
          <w:szCs w:val="24"/>
        </w:rPr>
      </w:pPr>
    </w:p>
    <w:p w14:paraId="7AF0D3F2" w14:textId="567E93F1" w:rsidR="009B3093" w:rsidRPr="0068713E" w:rsidRDefault="009B3093" w:rsidP="004A45FB">
      <w:pPr>
        <w:pStyle w:val="ListParagraph"/>
        <w:rPr>
          <w:rFonts w:cstheme="minorHAnsi"/>
          <w:sz w:val="24"/>
          <w:szCs w:val="24"/>
        </w:rPr>
      </w:pPr>
    </w:p>
    <w:p w14:paraId="50FE6DD3" w14:textId="746C9E4F" w:rsidR="009B3093" w:rsidRPr="0068713E" w:rsidRDefault="009B3093" w:rsidP="004A45FB">
      <w:pPr>
        <w:pStyle w:val="ListParagraph"/>
        <w:rPr>
          <w:rFonts w:cstheme="minorHAnsi"/>
          <w:sz w:val="24"/>
          <w:szCs w:val="24"/>
        </w:rPr>
      </w:pPr>
    </w:p>
    <w:p w14:paraId="06021FD5" w14:textId="69CD6A87" w:rsidR="009B3093" w:rsidRPr="0068713E" w:rsidRDefault="009B3093" w:rsidP="004A45FB">
      <w:pPr>
        <w:pStyle w:val="ListParagraph"/>
        <w:rPr>
          <w:rFonts w:cstheme="minorHAnsi"/>
          <w:sz w:val="24"/>
          <w:szCs w:val="24"/>
        </w:rPr>
      </w:pPr>
    </w:p>
    <w:p w14:paraId="087CB1C9" w14:textId="2E856FCB" w:rsidR="009B3093" w:rsidRPr="0068713E" w:rsidRDefault="009B3093" w:rsidP="004A45FB">
      <w:pPr>
        <w:pStyle w:val="ListParagraph"/>
        <w:rPr>
          <w:rFonts w:cstheme="minorHAnsi"/>
          <w:sz w:val="24"/>
          <w:szCs w:val="24"/>
        </w:rPr>
      </w:pPr>
    </w:p>
    <w:p w14:paraId="501E9B95" w14:textId="1DABD422" w:rsidR="009B3093" w:rsidRPr="0068713E" w:rsidRDefault="009B3093" w:rsidP="004A45FB">
      <w:pPr>
        <w:pStyle w:val="ListParagraph"/>
        <w:rPr>
          <w:rFonts w:cstheme="minorHAnsi"/>
          <w:sz w:val="24"/>
          <w:szCs w:val="24"/>
        </w:rPr>
      </w:pPr>
    </w:p>
    <w:p w14:paraId="63F5D512" w14:textId="4E9B57CC" w:rsidR="009B3093" w:rsidRPr="0068713E" w:rsidRDefault="009B3093" w:rsidP="004A45FB">
      <w:pPr>
        <w:pStyle w:val="ListParagraph"/>
        <w:rPr>
          <w:rFonts w:cstheme="minorHAnsi"/>
          <w:sz w:val="24"/>
          <w:szCs w:val="24"/>
        </w:rPr>
      </w:pPr>
    </w:p>
    <w:p w14:paraId="3883FEA2" w14:textId="2C83D55B" w:rsidR="009B3093" w:rsidRPr="0068713E" w:rsidRDefault="009B3093" w:rsidP="004A45FB">
      <w:pPr>
        <w:pStyle w:val="ListParagraph"/>
        <w:rPr>
          <w:rFonts w:cstheme="minorHAnsi"/>
          <w:sz w:val="24"/>
          <w:szCs w:val="24"/>
        </w:rPr>
      </w:pPr>
    </w:p>
    <w:p w14:paraId="589CD4D5" w14:textId="1988AB42" w:rsidR="009B3093" w:rsidRPr="0068713E" w:rsidRDefault="009B3093" w:rsidP="004A45FB">
      <w:pPr>
        <w:pStyle w:val="ListParagraph"/>
        <w:rPr>
          <w:rFonts w:cstheme="minorHAnsi"/>
          <w:sz w:val="24"/>
          <w:szCs w:val="24"/>
        </w:rPr>
      </w:pPr>
    </w:p>
    <w:p w14:paraId="2B1EC105" w14:textId="2DF5C813" w:rsidR="009B3093" w:rsidRPr="0068713E" w:rsidRDefault="009B3093" w:rsidP="004A45FB">
      <w:pPr>
        <w:pStyle w:val="ListParagraph"/>
        <w:rPr>
          <w:rFonts w:cstheme="minorHAnsi"/>
          <w:sz w:val="24"/>
          <w:szCs w:val="24"/>
        </w:rPr>
      </w:pPr>
    </w:p>
    <w:p w14:paraId="568E58B4" w14:textId="7D753732" w:rsidR="009B3093" w:rsidRPr="0068713E" w:rsidRDefault="009B3093" w:rsidP="004A45FB">
      <w:pPr>
        <w:pStyle w:val="ListParagraph"/>
        <w:rPr>
          <w:rFonts w:cstheme="minorHAnsi"/>
          <w:sz w:val="24"/>
          <w:szCs w:val="24"/>
        </w:rPr>
      </w:pPr>
    </w:p>
    <w:p w14:paraId="37953F44" w14:textId="77777777" w:rsidR="004A45FB" w:rsidRPr="0068713E" w:rsidRDefault="004A45FB" w:rsidP="004A45FB">
      <w:pPr>
        <w:pStyle w:val="ListParagraph"/>
        <w:rPr>
          <w:rFonts w:cstheme="minorHAnsi"/>
          <w:sz w:val="24"/>
          <w:szCs w:val="24"/>
        </w:rPr>
      </w:pPr>
    </w:p>
    <w:p w14:paraId="05B7A7CF" w14:textId="6D602BD5" w:rsidR="00214FE8" w:rsidRPr="0068713E" w:rsidRDefault="0025002C" w:rsidP="00CF7CDD">
      <w:pPr>
        <w:pStyle w:val="ListParagraph"/>
        <w:numPr>
          <w:ilvl w:val="0"/>
          <w:numId w:val="3"/>
        </w:numPr>
        <w:rPr>
          <w:rFonts w:cstheme="minorHAnsi"/>
          <w:sz w:val="24"/>
          <w:szCs w:val="24"/>
        </w:rPr>
      </w:pPr>
      <w:r w:rsidRPr="0068713E">
        <w:rPr>
          <w:rFonts w:cstheme="minorHAnsi"/>
          <w:sz w:val="24"/>
          <w:szCs w:val="24"/>
        </w:rPr>
        <w:t>Please describe the i</w:t>
      </w:r>
      <w:r w:rsidR="005C1524" w:rsidRPr="0068713E">
        <w:rPr>
          <w:rFonts w:cstheme="minorHAnsi"/>
          <w:sz w:val="24"/>
          <w:szCs w:val="24"/>
        </w:rPr>
        <w:t>ssues, co</w:t>
      </w:r>
      <w:r w:rsidRPr="0068713E">
        <w:rPr>
          <w:rFonts w:cstheme="minorHAnsi"/>
          <w:sz w:val="24"/>
          <w:szCs w:val="24"/>
        </w:rPr>
        <w:t>ncerns, and other</w:t>
      </w:r>
      <w:r w:rsidR="005C1524" w:rsidRPr="0068713E">
        <w:rPr>
          <w:rFonts w:cstheme="minorHAnsi"/>
          <w:sz w:val="24"/>
          <w:szCs w:val="24"/>
        </w:rPr>
        <w:t xml:space="preserve"> </w:t>
      </w:r>
      <w:r w:rsidRPr="0068713E">
        <w:rPr>
          <w:rFonts w:cstheme="minorHAnsi"/>
          <w:sz w:val="24"/>
          <w:szCs w:val="24"/>
        </w:rPr>
        <w:t>barriers from prior or current assessment periods and how they were</w:t>
      </w:r>
      <w:r w:rsidR="005C1524" w:rsidRPr="0068713E">
        <w:rPr>
          <w:rFonts w:cstheme="minorHAnsi"/>
          <w:sz w:val="24"/>
          <w:szCs w:val="24"/>
        </w:rPr>
        <w:t xml:space="preserve"> resolve</w:t>
      </w:r>
      <w:r w:rsidRPr="0068713E">
        <w:rPr>
          <w:rFonts w:cstheme="minorHAnsi"/>
          <w:sz w:val="24"/>
          <w:szCs w:val="24"/>
        </w:rPr>
        <w:t xml:space="preserve">d to advance the assessment of </w:t>
      </w:r>
      <w:r w:rsidR="005E69B5" w:rsidRPr="0068713E">
        <w:rPr>
          <w:rFonts w:cstheme="minorHAnsi"/>
          <w:sz w:val="24"/>
          <w:szCs w:val="24"/>
        </w:rPr>
        <w:t xml:space="preserve">the </w:t>
      </w:r>
      <w:r w:rsidRPr="0068713E">
        <w:rPr>
          <w:rFonts w:cstheme="minorHAnsi"/>
          <w:sz w:val="24"/>
          <w:szCs w:val="24"/>
        </w:rPr>
        <w:t>program</w:t>
      </w:r>
      <w:r w:rsidR="005E69B5" w:rsidRPr="0068713E">
        <w:rPr>
          <w:rFonts w:cstheme="minorHAnsi"/>
          <w:sz w:val="24"/>
          <w:szCs w:val="24"/>
        </w:rPr>
        <w:t xml:space="preserve"> learning outcomes</w:t>
      </w:r>
      <w:r w:rsidRPr="0068713E">
        <w:rPr>
          <w:rFonts w:cstheme="minorHAnsi"/>
          <w:sz w:val="24"/>
          <w:szCs w:val="24"/>
        </w:rPr>
        <w:t xml:space="preserve">. </w:t>
      </w:r>
    </w:p>
    <w:p w14:paraId="1D7E7D79" w14:textId="146D105D" w:rsidR="005E69B5" w:rsidRPr="0068713E" w:rsidRDefault="005E69B5" w:rsidP="005E69B5">
      <w:pPr>
        <w:rPr>
          <w:rFonts w:cstheme="minorHAnsi"/>
          <w:sz w:val="24"/>
          <w:szCs w:val="24"/>
        </w:rPr>
      </w:pPr>
    </w:p>
    <w:p w14:paraId="37197031" w14:textId="60B8D0E1" w:rsidR="009B3093" w:rsidRPr="0068713E" w:rsidRDefault="009B3093">
      <w:pPr>
        <w:rPr>
          <w:rFonts w:cstheme="minorHAnsi"/>
          <w:sz w:val="24"/>
          <w:szCs w:val="24"/>
        </w:rPr>
      </w:pPr>
      <w:r w:rsidRPr="0068713E">
        <w:rPr>
          <w:rFonts w:cstheme="minorHAnsi"/>
          <w:sz w:val="24"/>
          <w:szCs w:val="24"/>
        </w:rPr>
        <w:br w:type="page"/>
      </w:r>
    </w:p>
    <w:p w14:paraId="65ADD7E0" w14:textId="4BBD0E0E" w:rsidR="005D2566" w:rsidRPr="0068713E" w:rsidRDefault="005D2566" w:rsidP="005D2566">
      <w:pPr>
        <w:rPr>
          <w:rFonts w:cstheme="minorHAnsi"/>
          <w:sz w:val="24"/>
          <w:szCs w:val="24"/>
        </w:rPr>
      </w:pPr>
      <w:r w:rsidRPr="0068713E">
        <w:rPr>
          <w:rStyle w:val="Heading3Char"/>
          <w:rFonts w:asciiTheme="minorHAnsi" w:hAnsiTheme="minorHAnsi" w:cstheme="minorHAnsi"/>
          <w:b/>
          <w:color w:val="auto"/>
        </w:rPr>
        <w:lastRenderedPageBreak/>
        <w:t>Glossary</w:t>
      </w:r>
      <w:r w:rsidRPr="0068713E">
        <w:rPr>
          <w:rFonts w:cstheme="minorHAnsi"/>
          <w:sz w:val="24"/>
          <w:szCs w:val="24"/>
        </w:rPr>
        <w:br/>
      </w:r>
      <w:r w:rsidRPr="0068713E">
        <w:rPr>
          <w:rFonts w:cstheme="minorHAnsi"/>
          <w:sz w:val="24"/>
          <w:szCs w:val="24"/>
        </w:rPr>
        <w:br/>
        <w:t xml:space="preserve">For </w:t>
      </w:r>
      <w:r w:rsidR="009B3093" w:rsidRPr="0068713E">
        <w:rPr>
          <w:rFonts w:cstheme="minorHAnsi"/>
          <w:sz w:val="24"/>
          <w:szCs w:val="24"/>
        </w:rPr>
        <w:t xml:space="preserve">the </w:t>
      </w:r>
      <w:r w:rsidRPr="0068713E">
        <w:rPr>
          <w:rFonts w:cstheme="minorHAnsi"/>
          <w:sz w:val="24"/>
          <w:szCs w:val="24"/>
        </w:rPr>
        <w:t xml:space="preserve">purposes of this process, we use the following common definitions for assessment terminology: </w:t>
      </w:r>
    </w:p>
    <w:p w14:paraId="593F9FB0" w14:textId="01715462" w:rsidR="005D2566" w:rsidRPr="0068713E" w:rsidRDefault="005D2566" w:rsidP="005D2566">
      <w:pPr>
        <w:pStyle w:val="ListParagraph"/>
        <w:numPr>
          <w:ilvl w:val="0"/>
          <w:numId w:val="2"/>
        </w:numPr>
        <w:rPr>
          <w:rFonts w:cstheme="minorHAnsi"/>
          <w:sz w:val="24"/>
          <w:szCs w:val="24"/>
        </w:rPr>
      </w:pPr>
      <w:r w:rsidRPr="0068713E">
        <w:rPr>
          <w:rFonts w:cstheme="minorHAnsi"/>
          <w:sz w:val="24"/>
          <w:szCs w:val="24"/>
          <w:u w:val="single"/>
        </w:rPr>
        <w:t xml:space="preserve">Institutional </w:t>
      </w:r>
      <w:r w:rsidR="00FE41ED" w:rsidRPr="0068713E">
        <w:rPr>
          <w:rFonts w:cstheme="minorHAnsi"/>
          <w:sz w:val="24"/>
          <w:szCs w:val="24"/>
          <w:u w:val="single"/>
        </w:rPr>
        <w:t>Learn</w:t>
      </w:r>
      <w:r w:rsidR="00FE41ED">
        <w:rPr>
          <w:rFonts w:cstheme="minorHAnsi"/>
          <w:sz w:val="24"/>
          <w:szCs w:val="24"/>
          <w:u w:val="single"/>
        </w:rPr>
        <w:t>ing</w:t>
      </w:r>
      <w:r w:rsidR="00FE41ED" w:rsidRPr="0068713E">
        <w:rPr>
          <w:rFonts w:cstheme="minorHAnsi"/>
          <w:sz w:val="24"/>
          <w:szCs w:val="24"/>
          <w:u w:val="single"/>
        </w:rPr>
        <w:t xml:space="preserve"> </w:t>
      </w:r>
      <w:r w:rsidRPr="0068713E">
        <w:rPr>
          <w:rFonts w:cstheme="minorHAnsi"/>
          <w:sz w:val="24"/>
          <w:szCs w:val="24"/>
          <w:u w:val="single"/>
        </w:rPr>
        <w:t>Outcome (ILO)</w:t>
      </w:r>
      <w:r w:rsidR="00FE41ED">
        <w:rPr>
          <w:rFonts w:cstheme="minorHAnsi"/>
          <w:sz w:val="24"/>
          <w:szCs w:val="24"/>
        </w:rPr>
        <w:t>—</w:t>
      </w:r>
      <w:r w:rsidRPr="0068713E">
        <w:rPr>
          <w:rFonts w:cstheme="minorHAnsi"/>
          <w:sz w:val="24"/>
          <w:szCs w:val="24"/>
        </w:rPr>
        <w:t xml:space="preserve">FHSU will establish the general education </w:t>
      </w:r>
      <w:r w:rsidR="00FE41ED" w:rsidRPr="0068713E">
        <w:rPr>
          <w:rFonts w:cstheme="minorHAnsi"/>
          <w:sz w:val="24"/>
          <w:szCs w:val="24"/>
        </w:rPr>
        <w:t>learn</w:t>
      </w:r>
      <w:r w:rsidR="00FE41ED">
        <w:rPr>
          <w:rFonts w:cstheme="minorHAnsi"/>
          <w:sz w:val="24"/>
          <w:szCs w:val="24"/>
        </w:rPr>
        <w:t>ing</w:t>
      </w:r>
      <w:r w:rsidR="00FE41ED" w:rsidRPr="0068713E">
        <w:rPr>
          <w:rFonts w:cstheme="minorHAnsi"/>
          <w:sz w:val="24"/>
          <w:szCs w:val="24"/>
        </w:rPr>
        <w:t xml:space="preserve"> </w:t>
      </w:r>
      <w:r w:rsidRPr="0068713E">
        <w:rPr>
          <w:rFonts w:cstheme="minorHAnsi"/>
          <w:sz w:val="24"/>
          <w:szCs w:val="24"/>
        </w:rPr>
        <w:t xml:space="preserve">outcomes as its institutional </w:t>
      </w:r>
      <w:r w:rsidR="00FE41ED" w:rsidRPr="0068713E">
        <w:rPr>
          <w:rFonts w:cstheme="minorHAnsi"/>
          <w:sz w:val="24"/>
          <w:szCs w:val="24"/>
        </w:rPr>
        <w:t>learn</w:t>
      </w:r>
      <w:r w:rsidR="00FE41ED">
        <w:rPr>
          <w:rFonts w:cstheme="minorHAnsi"/>
          <w:sz w:val="24"/>
          <w:szCs w:val="24"/>
        </w:rPr>
        <w:t>ing</w:t>
      </w:r>
      <w:r w:rsidR="00FE41ED" w:rsidRPr="0068713E">
        <w:rPr>
          <w:rFonts w:cstheme="minorHAnsi"/>
          <w:sz w:val="24"/>
          <w:szCs w:val="24"/>
        </w:rPr>
        <w:t xml:space="preserve"> </w:t>
      </w:r>
      <w:r w:rsidRPr="0068713E">
        <w:rPr>
          <w:rFonts w:cstheme="minorHAnsi"/>
          <w:sz w:val="24"/>
          <w:szCs w:val="24"/>
        </w:rPr>
        <w:t xml:space="preserve">outcomes. These outcomes will be measurable, have a direct assessment associated with it, and be measured on a periodic basis systematically in a manner proposed by the General Education Committee and approved by the Faculty Senate. </w:t>
      </w:r>
      <w:r w:rsidR="001065C1" w:rsidRPr="0068713E">
        <w:rPr>
          <w:rFonts w:cstheme="minorHAnsi"/>
          <w:sz w:val="24"/>
          <w:szCs w:val="24"/>
        </w:rPr>
        <w:t xml:space="preserve">These outcomes are currently </w:t>
      </w:r>
      <w:r w:rsidR="004A534C" w:rsidRPr="0068713E">
        <w:rPr>
          <w:rFonts w:cstheme="minorHAnsi"/>
          <w:sz w:val="24"/>
          <w:szCs w:val="24"/>
        </w:rPr>
        <w:t>referred</w:t>
      </w:r>
      <w:r w:rsidR="001065C1" w:rsidRPr="0068713E">
        <w:rPr>
          <w:rFonts w:cstheme="minorHAnsi"/>
          <w:sz w:val="24"/>
          <w:szCs w:val="24"/>
        </w:rPr>
        <w:t xml:space="preserve"> to as the FHSU Core and </w:t>
      </w:r>
      <w:r w:rsidR="003F39B9" w:rsidRPr="0068713E">
        <w:rPr>
          <w:rFonts w:cstheme="minorHAnsi"/>
          <w:sz w:val="24"/>
          <w:szCs w:val="24"/>
        </w:rPr>
        <w:t>can</w:t>
      </w:r>
      <w:r w:rsidR="001065C1" w:rsidRPr="0068713E">
        <w:rPr>
          <w:rFonts w:cstheme="minorHAnsi"/>
          <w:sz w:val="24"/>
          <w:szCs w:val="24"/>
        </w:rPr>
        <w:t xml:space="preserve"> be</w:t>
      </w:r>
      <w:r w:rsidR="003F39B9" w:rsidRPr="0068713E">
        <w:rPr>
          <w:rFonts w:cstheme="minorHAnsi"/>
          <w:sz w:val="24"/>
          <w:szCs w:val="24"/>
        </w:rPr>
        <w:t xml:space="preserve"> review</w:t>
      </w:r>
      <w:r w:rsidR="001065C1" w:rsidRPr="0068713E">
        <w:rPr>
          <w:rFonts w:cstheme="minorHAnsi"/>
          <w:sz w:val="24"/>
          <w:szCs w:val="24"/>
        </w:rPr>
        <w:t xml:space="preserve">ed at the following website: https://www.fhsu.edu/liberaleducation/core </w:t>
      </w:r>
    </w:p>
    <w:p w14:paraId="78DE11AE" w14:textId="7F1B0BC5" w:rsidR="005D2566" w:rsidRPr="0068713E" w:rsidRDefault="005D2566" w:rsidP="005D2566">
      <w:pPr>
        <w:pStyle w:val="ListParagraph"/>
        <w:numPr>
          <w:ilvl w:val="0"/>
          <w:numId w:val="2"/>
        </w:numPr>
        <w:rPr>
          <w:rFonts w:cstheme="minorHAnsi"/>
          <w:sz w:val="24"/>
          <w:szCs w:val="24"/>
        </w:rPr>
      </w:pPr>
      <w:r w:rsidRPr="0068713E">
        <w:rPr>
          <w:rFonts w:cstheme="minorHAnsi"/>
          <w:sz w:val="24"/>
          <w:szCs w:val="24"/>
          <w:u w:val="single"/>
        </w:rPr>
        <w:t xml:space="preserve">Program </w:t>
      </w:r>
      <w:r w:rsidR="00FE41ED" w:rsidRPr="0068713E">
        <w:rPr>
          <w:rFonts w:cstheme="minorHAnsi"/>
          <w:sz w:val="24"/>
          <w:szCs w:val="24"/>
          <w:u w:val="single"/>
        </w:rPr>
        <w:t>Learn</w:t>
      </w:r>
      <w:r w:rsidR="00FE41ED">
        <w:rPr>
          <w:rFonts w:cstheme="minorHAnsi"/>
          <w:sz w:val="24"/>
          <w:szCs w:val="24"/>
          <w:u w:val="single"/>
        </w:rPr>
        <w:t>ing</w:t>
      </w:r>
      <w:r w:rsidR="00FE41ED" w:rsidRPr="0068713E">
        <w:rPr>
          <w:rFonts w:cstheme="minorHAnsi"/>
          <w:sz w:val="24"/>
          <w:szCs w:val="24"/>
          <w:u w:val="single"/>
        </w:rPr>
        <w:t xml:space="preserve"> </w:t>
      </w:r>
      <w:r w:rsidRPr="0068713E">
        <w:rPr>
          <w:rFonts w:cstheme="minorHAnsi"/>
          <w:sz w:val="24"/>
          <w:szCs w:val="24"/>
          <w:u w:val="single"/>
        </w:rPr>
        <w:t>Outcome (PLO)</w:t>
      </w:r>
      <w:r w:rsidR="00FE41ED">
        <w:rPr>
          <w:rFonts w:cstheme="minorHAnsi"/>
          <w:sz w:val="24"/>
          <w:szCs w:val="24"/>
        </w:rPr>
        <w:t>—</w:t>
      </w:r>
      <w:r w:rsidRPr="0068713E">
        <w:rPr>
          <w:rFonts w:cstheme="minorHAnsi"/>
          <w:sz w:val="24"/>
          <w:szCs w:val="24"/>
        </w:rPr>
        <w:t xml:space="preserve">a measurable </w:t>
      </w:r>
      <w:r w:rsidR="00924A38" w:rsidRPr="00924A38">
        <w:rPr>
          <w:rFonts w:cstheme="minorHAnsi"/>
          <w:b/>
          <w:sz w:val="24"/>
          <w:szCs w:val="24"/>
        </w:rPr>
        <w:t>learning</w:t>
      </w:r>
      <w:r w:rsidR="00924A38">
        <w:rPr>
          <w:rFonts w:cstheme="minorHAnsi"/>
          <w:sz w:val="24"/>
          <w:szCs w:val="24"/>
        </w:rPr>
        <w:t xml:space="preserve"> </w:t>
      </w:r>
      <w:r w:rsidRPr="0068713E">
        <w:rPr>
          <w:rFonts w:cstheme="minorHAnsi"/>
          <w:sz w:val="24"/>
          <w:szCs w:val="24"/>
        </w:rPr>
        <w:t>outcome associated with a particular approved degree program, it’s associated major, and possibly,</w:t>
      </w:r>
      <w:r w:rsidRPr="0068713E">
        <w:rPr>
          <w:rFonts w:cstheme="minorHAnsi"/>
          <w:noProof/>
          <w:sz w:val="24"/>
          <w:szCs w:val="24"/>
        </w:rPr>
        <w:t xml:space="preserve"> concentration</w:t>
      </w:r>
      <w:r w:rsidR="00924A38">
        <w:rPr>
          <w:rFonts w:cstheme="minorHAnsi"/>
          <w:noProof/>
          <w:sz w:val="24"/>
          <w:szCs w:val="24"/>
        </w:rPr>
        <w:t xml:space="preserve"> which students should be able to demonstrate upon completion of the program</w:t>
      </w:r>
      <w:r w:rsidRPr="0068713E">
        <w:rPr>
          <w:rFonts w:cstheme="minorHAnsi"/>
          <w:sz w:val="24"/>
          <w:szCs w:val="24"/>
        </w:rPr>
        <w:t xml:space="preserve">. </w:t>
      </w:r>
    </w:p>
    <w:p w14:paraId="7A592BE1" w14:textId="40EC145E" w:rsidR="005D2566" w:rsidRPr="0068713E" w:rsidRDefault="005D2566" w:rsidP="005D2566">
      <w:pPr>
        <w:pStyle w:val="ListParagraph"/>
        <w:numPr>
          <w:ilvl w:val="0"/>
          <w:numId w:val="2"/>
        </w:numPr>
        <w:rPr>
          <w:rFonts w:cstheme="minorHAnsi"/>
          <w:sz w:val="24"/>
          <w:szCs w:val="24"/>
        </w:rPr>
      </w:pPr>
      <w:r w:rsidRPr="0068713E">
        <w:rPr>
          <w:rFonts w:cstheme="minorHAnsi"/>
          <w:sz w:val="24"/>
          <w:szCs w:val="24"/>
          <w:u w:val="single"/>
        </w:rPr>
        <w:t xml:space="preserve">Course </w:t>
      </w:r>
      <w:r w:rsidR="00FE41ED" w:rsidRPr="0068713E">
        <w:rPr>
          <w:rFonts w:cstheme="minorHAnsi"/>
          <w:sz w:val="24"/>
          <w:szCs w:val="24"/>
          <w:u w:val="single"/>
        </w:rPr>
        <w:t>Learn</w:t>
      </w:r>
      <w:r w:rsidR="00FE41ED">
        <w:rPr>
          <w:rFonts w:cstheme="minorHAnsi"/>
          <w:sz w:val="24"/>
          <w:szCs w:val="24"/>
          <w:u w:val="single"/>
        </w:rPr>
        <w:t>ing</w:t>
      </w:r>
      <w:r w:rsidR="00FE41ED" w:rsidRPr="0068713E">
        <w:rPr>
          <w:rFonts w:cstheme="minorHAnsi"/>
          <w:sz w:val="24"/>
          <w:szCs w:val="24"/>
          <w:u w:val="single"/>
        </w:rPr>
        <w:t xml:space="preserve"> </w:t>
      </w:r>
      <w:r w:rsidRPr="0068713E">
        <w:rPr>
          <w:rFonts w:cstheme="minorHAnsi"/>
          <w:sz w:val="24"/>
          <w:szCs w:val="24"/>
          <w:u w:val="single"/>
        </w:rPr>
        <w:t>Outcome (CLO)</w:t>
      </w:r>
      <w:r w:rsidR="00FE41ED">
        <w:rPr>
          <w:rFonts w:cstheme="minorHAnsi"/>
          <w:sz w:val="24"/>
          <w:szCs w:val="24"/>
        </w:rPr>
        <w:t>—</w:t>
      </w:r>
      <w:r w:rsidRPr="0068713E">
        <w:rPr>
          <w:rFonts w:cstheme="minorHAnsi"/>
          <w:sz w:val="24"/>
          <w:szCs w:val="24"/>
        </w:rPr>
        <w:t xml:space="preserve">a measurable </w:t>
      </w:r>
      <w:r w:rsidR="00924A38" w:rsidRPr="00924A38">
        <w:rPr>
          <w:rFonts w:cstheme="minorHAnsi"/>
          <w:b/>
          <w:sz w:val="24"/>
          <w:szCs w:val="24"/>
        </w:rPr>
        <w:t>learning</w:t>
      </w:r>
      <w:r w:rsidR="00924A38">
        <w:rPr>
          <w:rFonts w:cstheme="minorHAnsi"/>
          <w:sz w:val="24"/>
          <w:szCs w:val="24"/>
        </w:rPr>
        <w:t xml:space="preserve"> </w:t>
      </w:r>
      <w:r w:rsidRPr="0068713E">
        <w:rPr>
          <w:rFonts w:cstheme="minorHAnsi"/>
          <w:sz w:val="24"/>
          <w:szCs w:val="24"/>
        </w:rPr>
        <w:t>outcome associated with a particular course offered in the curriculum within a degree program.</w:t>
      </w:r>
    </w:p>
    <w:p w14:paraId="49F557B1" w14:textId="3333F3F9" w:rsidR="005D2566" w:rsidRPr="0068713E" w:rsidRDefault="005D2566" w:rsidP="005D2566">
      <w:pPr>
        <w:pStyle w:val="ListParagraph"/>
        <w:numPr>
          <w:ilvl w:val="0"/>
          <w:numId w:val="2"/>
        </w:numPr>
        <w:rPr>
          <w:rFonts w:cstheme="minorHAnsi"/>
          <w:sz w:val="24"/>
          <w:szCs w:val="24"/>
        </w:rPr>
      </w:pPr>
      <w:r w:rsidRPr="0068713E">
        <w:rPr>
          <w:rFonts w:cstheme="minorHAnsi"/>
          <w:sz w:val="24"/>
          <w:szCs w:val="24"/>
          <w:u w:val="single"/>
        </w:rPr>
        <w:t>Degree Program</w:t>
      </w:r>
      <w:r w:rsidR="00FE41ED">
        <w:rPr>
          <w:rFonts w:cstheme="minorHAnsi"/>
          <w:sz w:val="24"/>
          <w:szCs w:val="24"/>
        </w:rPr>
        <w:t>—</w:t>
      </w:r>
      <w:r w:rsidRPr="0068713E">
        <w:rPr>
          <w:rFonts w:cstheme="minorHAnsi"/>
          <w:sz w:val="24"/>
          <w:szCs w:val="24"/>
        </w:rPr>
        <w:t>one of the officially approved degree programs at FHSU found on the Kansas Board of Regents program inventory</w:t>
      </w:r>
      <w:r w:rsidR="004A534C">
        <w:rPr>
          <w:rFonts w:cstheme="minorHAnsi"/>
          <w:sz w:val="24"/>
          <w:szCs w:val="24"/>
        </w:rPr>
        <w:t xml:space="preserve"> (</w:t>
      </w:r>
      <w:r w:rsidR="008A0C48">
        <w:t>https://www.kansasregents.org/academic_affairs/program_search</w:t>
      </w:r>
      <w:r w:rsidR="004A534C">
        <w:rPr>
          <w:rFonts w:cstheme="minorHAnsi"/>
          <w:sz w:val="24"/>
          <w:szCs w:val="24"/>
        </w:rPr>
        <w:t>)</w:t>
      </w:r>
      <w:r w:rsidRPr="0068713E">
        <w:rPr>
          <w:rFonts w:cstheme="minorHAnsi"/>
          <w:sz w:val="24"/>
          <w:szCs w:val="24"/>
        </w:rPr>
        <w:t>. For example, BBA in Accounting. Note that a major is not the same thing as a degree program and multiple majors may exist for the same degree program. For example, the Bachelor of Science degree has multiple majors throughout the university</w:t>
      </w:r>
      <w:r w:rsidR="0069141E" w:rsidRPr="0068713E">
        <w:rPr>
          <w:rFonts w:cstheme="minorHAnsi"/>
          <w:sz w:val="24"/>
          <w:szCs w:val="24"/>
        </w:rPr>
        <w:t>.</w:t>
      </w:r>
    </w:p>
    <w:p w14:paraId="6431EC01" w14:textId="4159C794" w:rsidR="005D2566" w:rsidRPr="0068713E" w:rsidRDefault="005D2566" w:rsidP="005D2566">
      <w:pPr>
        <w:pStyle w:val="ListParagraph"/>
        <w:numPr>
          <w:ilvl w:val="0"/>
          <w:numId w:val="2"/>
        </w:numPr>
        <w:rPr>
          <w:rFonts w:cstheme="minorHAnsi"/>
          <w:sz w:val="24"/>
          <w:szCs w:val="24"/>
        </w:rPr>
      </w:pPr>
      <w:r w:rsidRPr="0068713E">
        <w:rPr>
          <w:rFonts w:cstheme="minorHAnsi"/>
          <w:sz w:val="24"/>
          <w:szCs w:val="24"/>
          <w:u w:val="single"/>
        </w:rPr>
        <w:t>Concentration</w:t>
      </w:r>
      <w:r w:rsidR="00FE41ED">
        <w:rPr>
          <w:rFonts w:cstheme="minorHAnsi"/>
          <w:sz w:val="24"/>
          <w:szCs w:val="24"/>
        </w:rPr>
        <w:t>—</w:t>
      </w:r>
      <w:r w:rsidRPr="0068713E">
        <w:rPr>
          <w:rFonts w:cstheme="minorHAnsi"/>
          <w:sz w:val="24"/>
          <w:szCs w:val="24"/>
        </w:rPr>
        <w:t>Technically, comprises a minimum of 21 hours at the bachelor’s level and 12 hours at the master’s level. A degree program and major may have multiple concentrations.</w:t>
      </w:r>
    </w:p>
    <w:p w14:paraId="6A37BFDF" w14:textId="1CD13F25" w:rsidR="005D2566" w:rsidRPr="0068713E" w:rsidRDefault="005D2566" w:rsidP="005D2566">
      <w:pPr>
        <w:pStyle w:val="ListParagraph"/>
        <w:numPr>
          <w:ilvl w:val="0"/>
          <w:numId w:val="2"/>
        </w:numPr>
        <w:rPr>
          <w:rFonts w:cstheme="minorHAnsi"/>
          <w:sz w:val="24"/>
          <w:szCs w:val="24"/>
        </w:rPr>
      </w:pPr>
      <w:r w:rsidRPr="0068713E">
        <w:rPr>
          <w:rFonts w:cstheme="minorHAnsi"/>
          <w:noProof/>
          <w:sz w:val="24"/>
          <w:szCs w:val="24"/>
          <w:u w:val="single"/>
        </w:rPr>
        <w:t>Learning Goals/Objectives</w:t>
      </w:r>
      <w:r w:rsidR="00FE41ED">
        <w:rPr>
          <w:rFonts w:cstheme="minorHAnsi"/>
          <w:sz w:val="24"/>
          <w:szCs w:val="24"/>
        </w:rPr>
        <w:t>—</w:t>
      </w:r>
      <w:r w:rsidRPr="0068713E">
        <w:rPr>
          <w:rFonts w:cstheme="minorHAnsi"/>
          <w:sz w:val="24"/>
          <w:szCs w:val="24"/>
        </w:rPr>
        <w:t xml:space="preserve">goals and objectives are often used on syllabi. In general, they do not include a measurable component and </w:t>
      </w:r>
      <w:r w:rsidRPr="0068713E">
        <w:rPr>
          <w:rFonts w:cstheme="minorHAnsi"/>
          <w:noProof/>
          <w:sz w:val="24"/>
          <w:szCs w:val="24"/>
        </w:rPr>
        <w:t>are not associated</w:t>
      </w:r>
      <w:r w:rsidRPr="0068713E">
        <w:rPr>
          <w:rFonts w:cstheme="minorHAnsi"/>
          <w:sz w:val="24"/>
          <w:szCs w:val="24"/>
        </w:rPr>
        <w:t xml:space="preserve"> with an assessment. L</w:t>
      </w:r>
      <w:r w:rsidR="008A0C48">
        <w:rPr>
          <w:rFonts w:cstheme="minorHAnsi"/>
          <w:sz w:val="24"/>
          <w:szCs w:val="24"/>
        </w:rPr>
        <w:t>earning</w:t>
      </w:r>
      <w:r w:rsidRPr="0068713E">
        <w:rPr>
          <w:rFonts w:cstheme="minorHAnsi"/>
          <w:sz w:val="24"/>
          <w:szCs w:val="24"/>
        </w:rPr>
        <w:t xml:space="preserve"> outcomes are preferable for assessment.</w:t>
      </w:r>
    </w:p>
    <w:p w14:paraId="77C8C239" w14:textId="1E52311E" w:rsidR="005D2566" w:rsidRPr="0068713E" w:rsidRDefault="005D2566" w:rsidP="005D2566">
      <w:pPr>
        <w:pStyle w:val="ListParagraph"/>
        <w:numPr>
          <w:ilvl w:val="0"/>
          <w:numId w:val="2"/>
        </w:numPr>
        <w:rPr>
          <w:rFonts w:cstheme="minorHAnsi"/>
          <w:sz w:val="24"/>
          <w:szCs w:val="24"/>
        </w:rPr>
      </w:pPr>
      <w:r w:rsidRPr="0068713E">
        <w:rPr>
          <w:rFonts w:cstheme="minorHAnsi"/>
          <w:sz w:val="24"/>
          <w:szCs w:val="24"/>
          <w:u w:val="single"/>
        </w:rPr>
        <w:t>Curriculum Mapping</w:t>
      </w:r>
      <w:r w:rsidR="00FE41ED">
        <w:rPr>
          <w:rFonts w:cstheme="minorHAnsi"/>
          <w:sz w:val="24"/>
          <w:szCs w:val="24"/>
        </w:rPr>
        <w:t>—</w:t>
      </w:r>
      <w:r w:rsidRPr="0068713E">
        <w:rPr>
          <w:rFonts w:cstheme="minorHAnsi"/>
          <w:sz w:val="24"/>
          <w:szCs w:val="24"/>
        </w:rPr>
        <w:t xml:space="preserve">a process to address a set of learning outcomes with a curriculum. The process helps </w:t>
      </w:r>
      <w:r w:rsidRPr="0068713E">
        <w:rPr>
          <w:rFonts w:cstheme="minorHAnsi"/>
          <w:noProof/>
          <w:sz w:val="24"/>
          <w:szCs w:val="24"/>
        </w:rPr>
        <w:t>to identify</w:t>
      </w:r>
      <w:r w:rsidRPr="0068713E">
        <w:rPr>
          <w:rFonts w:cstheme="minorHAnsi"/>
          <w:sz w:val="24"/>
          <w:szCs w:val="24"/>
        </w:rPr>
        <w:t xml:space="preserve"> and </w:t>
      </w:r>
      <w:r w:rsidRPr="0068713E">
        <w:rPr>
          <w:rFonts w:cstheme="minorHAnsi"/>
          <w:noProof/>
          <w:sz w:val="24"/>
          <w:szCs w:val="24"/>
        </w:rPr>
        <w:t>to address</w:t>
      </w:r>
      <w:r w:rsidRPr="0068713E">
        <w:rPr>
          <w:rFonts w:cstheme="minorHAnsi"/>
          <w:sz w:val="24"/>
          <w:szCs w:val="24"/>
        </w:rPr>
        <w:t xml:space="preserve"> academic gaps, redundancies, and misalignments for purposes of improving the overall coherence and its effectiveness of a course of study. It can also be used to identify where a learning outcome assessment can </w:t>
      </w:r>
      <w:r w:rsidRPr="0068713E">
        <w:rPr>
          <w:rFonts w:cstheme="minorHAnsi"/>
          <w:noProof/>
          <w:sz w:val="24"/>
          <w:szCs w:val="24"/>
        </w:rPr>
        <w:t>be planted</w:t>
      </w:r>
      <w:r w:rsidRPr="0068713E">
        <w:rPr>
          <w:rFonts w:cstheme="minorHAnsi"/>
          <w:sz w:val="24"/>
          <w:szCs w:val="24"/>
        </w:rPr>
        <w:t xml:space="preserve"> in the series of courses. </w:t>
      </w:r>
    </w:p>
    <w:p w14:paraId="6BCFFA58" w14:textId="77777777" w:rsidR="005D2566" w:rsidRPr="0068713E" w:rsidRDefault="005D2566" w:rsidP="005D2566">
      <w:pPr>
        <w:ind w:firstLine="720"/>
        <w:rPr>
          <w:rFonts w:cstheme="minorHAnsi"/>
          <w:sz w:val="24"/>
          <w:szCs w:val="24"/>
        </w:rPr>
      </w:pPr>
      <w:r w:rsidRPr="0068713E">
        <w:rPr>
          <w:rFonts w:cstheme="minorHAnsi"/>
          <w:sz w:val="24"/>
          <w:szCs w:val="24"/>
        </w:rPr>
        <w:t xml:space="preserve">A curricular mapping example </w:t>
      </w:r>
      <w:r w:rsidRPr="0068713E">
        <w:rPr>
          <w:rFonts w:cstheme="minorHAnsi"/>
          <w:noProof/>
          <w:sz w:val="24"/>
          <w:szCs w:val="24"/>
        </w:rPr>
        <w:t>is provided</w:t>
      </w:r>
      <w:r w:rsidRPr="0068713E">
        <w:rPr>
          <w:rFonts w:cstheme="minorHAnsi"/>
          <w:sz w:val="24"/>
          <w:szCs w:val="24"/>
        </w:rPr>
        <w:t xml:space="preserve"> below.</w:t>
      </w:r>
    </w:p>
    <w:tbl>
      <w:tblPr>
        <w:tblStyle w:val="TableGrid"/>
        <w:tblW w:w="0" w:type="auto"/>
        <w:tblInd w:w="715" w:type="dxa"/>
        <w:tblLook w:val="04A0" w:firstRow="1" w:lastRow="0" w:firstColumn="1" w:lastColumn="0" w:noHBand="0" w:noVBand="1"/>
      </w:tblPr>
      <w:tblGrid>
        <w:gridCol w:w="1464"/>
        <w:gridCol w:w="1558"/>
        <w:gridCol w:w="1558"/>
        <w:gridCol w:w="1558"/>
        <w:gridCol w:w="1559"/>
        <w:gridCol w:w="1559"/>
      </w:tblGrid>
      <w:tr w:rsidR="005D2566" w:rsidRPr="0068713E" w14:paraId="7E386A77" w14:textId="77777777" w:rsidTr="009506B0">
        <w:tc>
          <w:tcPr>
            <w:tcW w:w="843" w:type="dxa"/>
          </w:tcPr>
          <w:p w14:paraId="24C3E2B4" w14:textId="77777777" w:rsidR="005D2566" w:rsidRPr="0068713E" w:rsidRDefault="005D2566" w:rsidP="009506B0">
            <w:pPr>
              <w:rPr>
                <w:rFonts w:cstheme="minorHAnsi"/>
                <w:sz w:val="24"/>
                <w:szCs w:val="24"/>
              </w:rPr>
            </w:pPr>
            <w:r w:rsidRPr="0068713E">
              <w:rPr>
                <w:rFonts w:cstheme="minorHAnsi"/>
                <w:sz w:val="24"/>
                <w:szCs w:val="24"/>
              </w:rPr>
              <w:t>Courses\PLO</w:t>
            </w:r>
          </w:p>
        </w:tc>
        <w:tc>
          <w:tcPr>
            <w:tcW w:w="1558" w:type="dxa"/>
          </w:tcPr>
          <w:p w14:paraId="09DCDA0D" w14:textId="77777777" w:rsidR="005D2566" w:rsidRPr="0068713E" w:rsidRDefault="005D2566" w:rsidP="009506B0">
            <w:pPr>
              <w:jc w:val="center"/>
              <w:rPr>
                <w:rFonts w:cstheme="minorHAnsi"/>
                <w:sz w:val="24"/>
                <w:szCs w:val="24"/>
              </w:rPr>
            </w:pPr>
            <w:r w:rsidRPr="0068713E">
              <w:rPr>
                <w:rFonts w:cstheme="minorHAnsi"/>
                <w:sz w:val="24"/>
                <w:szCs w:val="24"/>
              </w:rPr>
              <w:t>PLO1</w:t>
            </w:r>
          </w:p>
        </w:tc>
        <w:tc>
          <w:tcPr>
            <w:tcW w:w="1558" w:type="dxa"/>
          </w:tcPr>
          <w:p w14:paraId="78A5E336" w14:textId="77777777" w:rsidR="005D2566" w:rsidRPr="0068713E" w:rsidRDefault="005D2566" w:rsidP="009506B0">
            <w:pPr>
              <w:jc w:val="center"/>
              <w:rPr>
                <w:rFonts w:cstheme="minorHAnsi"/>
                <w:sz w:val="24"/>
                <w:szCs w:val="24"/>
              </w:rPr>
            </w:pPr>
            <w:r w:rsidRPr="0068713E">
              <w:rPr>
                <w:rFonts w:cstheme="minorHAnsi"/>
                <w:sz w:val="24"/>
                <w:szCs w:val="24"/>
              </w:rPr>
              <w:t>PLO2</w:t>
            </w:r>
          </w:p>
        </w:tc>
        <w:tc>
          <w:tcPr>
            <w:tcW w:w="1558" w:type="dxa"/>
          </w:tcPr>
          <w:p w14:paraId="0F0A7B31" w14:textId="77777777" w:rsidR="005D2566" w:rsidRPr="0068713E" w:rsidRDefault="005D2566" w:rsidP="009506B0">
            <w:pPr>
              <w:jc w:val="center"/>
              <w:rPr>
                <w:rFonts w:cstheme="minorHAnsi"/>
                <w:sz w:val="24"/>
                <w:szCs w:val="24"/>
              </w:rPr>
            </w:pPr>
            <w:r w:rsidRPr="0068713E">
              <w:rPr>
                <w:rFonts w:cstheme="minorHAnsi"/>
                <w:sz w:val="24"/>
                <w:szCs w:val="24"/>
              </w:rPr>
              <w:t>PLO3</w:t>
            </w:r>
          </w:p>
        </w:tc>
        <w:tc>
          <w:tcPr>
            <w:tcW w:w="1559" w:type="dxa"/>
          </w:tcPr>
          <w:p w14:paraId="2024C1EC" w14:textId="77777777" w:rsidR="005D2566" w:rsidRPr="0068713E" w:rsidRDefault="005D2566" w:rsidP="009506B0">
            <w:pPr>
              <w:jc w:val="center"/>
              <w:rPr>
                <w:rFonts w:cstheme="minorHAnsi"/>
                <w:sz w:val="24"/>
                <w:szCs w:val="24"/>
              </w:rPr>
            </w:pPr>
            <w:r w:rsidRPr="0068713E">
              <w:rPr>
                <w:rFonts w:cstheme="minorHAnsi"/>
                <w:sz w:val="24"/>
                <w:szCs w:val="24"/>
              </w:rPr>
              <w:t>PLO4</w:t>
            </w:r>
          </w:p>
        </w:tc>
        <w:tc>
          <w:tcPr>
            <w:tcW w:w="1559" w:type="dxa"/>
          </w:tcPr>
          <w:p w14:paraId="3D303A46" w14:textId="77777777" w:rsidR="005D2566" w:rsidRPr="0068713E" w:rsidRDefault="005D2566" w:rsidP="009506B0">
            <w:pPr>
              <w:jc w:val="center"/>
              <w:rPr>
                <w:rFonts w:cstheme="minorHAnsi"/>
                <w:sz w:val="24"/>
                <w:szCs w:val="24"/>
              </w:rPr>
            </w:pPr>
            <w:r w:rsidRPr="0068713E">
              <w:rPr>
                <w:rFonts w:cstheme="minorHAnsi"/>
                <w:sz w:val="24"/>
                <w:szCs w:val="24"/>
              </w:rPr>
              <w:t>PLO5</w:t>
            </w:r>
          </w:p>
        </w:tc>
      </w:tr>
      <w:tr w:rsidR="005D2566" w:rsidRPr="0068713E" w14:paraId="0E546FA7" w14:textId="77777777" w:rsidTr="009506B0">
        <w:tc>
          <w:tcPr>
            <w:tcW w:w="843" w:type="dxa"/>
          </w:tcPr>
          <w:p w14:paraId="55594BAB" w14:textId="77777777" w:rsidR="005D2566" w:rsidRPr="0068713E" w:rsidRDefault="005D2566" w:rsidP="009506B0">
            <w:pPr>
              <w:rPr>
                <w:rFonts w:cstheme="minorHAnsi"/>
                <w:sz w:val="24"/>
                <w:szCs w:val="24"/>
              </w:rPr>
            </w:pPr>
            <w:r w:rsidRPr="0068713E">
              <w:rPr>
                <w:rFonts w:cstheme="minorHAnsi"/>
                <w:sz w:val="24"/>
                <w:szCs w:val="24"/>
              </w:rPr>
              <w:t>Course 1</w:t>
            </w:r>
          </w:p>
        </w:tc>
        <w:tc>
          <w:tcPr>
            <w:tcW w:w="1558" w:type="dxa"/>
          </w:tcPr>
          <w:p w14:paraId="5DB8C373" w14:textId="77777777" w:rsidR="005D2566" w:rsidRPr="0068713E" w:rsidRDefault="005D2566" w:rsidP="009506B0">
            <w:pPr>
              <w:jc w:val="center"/>
              <w:rPr>
                <w:rFonts w:cstheme="minorHAnsi"/>
                <w:sz w:val="24"/>
                <w:szCs w:val="24"/>
              </w:rPr>
            </w:pPr>
            <w:r w:rsidRPr="0068713E">
              <w:rPr>
                <w:rFonts w:cstheme="minorHAnsi"/>
                <w:sz w:val="24"/>
                <w:szCs w:val="24"/>
              </w:rPr>
              <w:t>1</w:t>
            </w:r>
          </w:p>
        </w:tc>
        <w:tc>
          <w:tcPr>
            <w:tcW w:w="1558" w:type="dxa"/>
          </w:tcPr>
          <w:p w14:paraId="142EF4F0" w14:textId="77777777" w:rsidR="005D2566" w:rsidRPr="0068713E" w:rsidRDefault="005D2566" w:rsidP="009506B0">
            <w:pPr>
              <w:jc w:val="center"/>
              <w:rPr>
                <w:rFonts w:cstheme="minorHAnsi"/>
                <w:sz w:val="24"/>
                <w:szCs w:val="24"/>
              </w:rPr>
            </w:pPr>
            <w:r w:rsidRPr="0068713E">
              <w:rPr>
                <w:rFonts w:cstheme="minorHAnsi"/>
                <w:sz w:val="24"/>
                <w:szCs w:val="24"/>
              </w:rPr>
              <w:t>1/2</w:t>
            </w:r>
          </w:p>
        </w:tc>
        <w:tc>
          <w:tcPr>
            <w:tcW w:w="1558" w:type="dxa"/>
          </w:tcPr>
          <w:p w14:paraId="68774CB7" w14:textId="77777777" w:rsidR="005D2566" w:rsidRPr="0068713E" w:rsidRDefault="005D2566" w:rsidP="009506B0">
            <w:pPr>
              <w:jc w:val="center"/>
              <w:rPr>
                <w:rFonts w:cstheme="minorHAnsi"/>
                <w:sz w:val="24"/>
                <w:szCs w:val="24"/>
              </w:rPr>
            </w:pPr>
            <w:r w:rsidRPr="0068713E">
              <w:rPr>
                <w:rFonts w:cstheme="minorHAnsi"/>
                <w:sz w:val="24"/>
                <w:szCs w:val="24"/>
              </w:rPr>
              <w:t>1</w:t>
            </w:r>
          </w:p>
        </w:tc>
        <w:tc>
          <w:tcPr>
            <w:tcW w:w="1559" w:type="dxa"/>
          </w:tcPr>
          <w:p w14:paraId="43C6E4CB" w14:textId="77777777" w:rsidR="005D2566" w:rsidRPr="0068713E" w:rsidRDefault="005D2566" w:rsidP="009506B0">
            <w:pPr>
              <w:jc w:val="center"/>
              <w:rPr>
                <w:rFonts w:cstheme="minorHAnsi"/>
                <w:sz w:val="24"/>
                <w:szCs w:val="24"/>
              </w:rPr>
            </w:pPr>
          </w:p>
        </w:tc>
        <w:tc>
          <w:tcPr>
            <w:tcW w:w="1559" w:type="dxa"/>
          </w:tcPr>
          <w:p w14:paraId="40441132" w14:textId="77777777" w:rsidR="005D2566" w:rsidRPr="0068713E" w:rsidRDefault="005D2566" w:rsidP="009506B0">
            <w:pPr>
              <w:jc w:val="center"/>
              <w:rPr>
                <w:rFonts w:cstheme="minorHAnsi"/>
                <w:sz w:val="24"/>
                <w:szCs w:val="24"/>
              </w:rPr>
            </w:pPr>
            <w:r w:rsidRPr="0068713E">
              <w:rPr>
                <w:rFonts w:cstheme="minorHAnsi"/>
                <w:sz w:val="24"/>
                <w:szCs w:val="24"/>
              </w:rPr>
              <w:t>1</w:t>
            </w:r>
          </w:p>
        </w:tc>
      </w:tr>
      <w:tr w:rsidR="005D2566" w:rsidRPr="0068713E" w14:paraId="3843329B" w14:textId="77777777" w:rsidTr="009506B0">
        <w:tc>
          <w:tcPr>
            <w:tcW w:w="843" w:type="dxa"/>
          </w:tcPr>
          <w:p w14:paraId="584C0DE4" w14:textId="77777777" w:rsidR="005D2566" w:rsidRPr="0068713E" w:rsidRDefault="005D2566" w:rsidP="009506B0">
            <w:pPr>
              <w:rPr>
                <w:rFonts w:cstheme="minorHAnsi"/>
                <w:sz w:val="24"/>
                <w:szCs w:val="24"/>
              </w:rPr>
            </w:pPr>
            <w:r w:rsidRPr="0068713E">
              <w:rPr>
                <w:rFonts w:cstheme="minorHAnsi"/>
                <w:sz w:val="24"/>
                <w:szCs w:val="24"/>
              </w:rPr>
              <w:t>Course 2</w:t>
            </w:r>
          </w:p>
        </w:tc>
        <w:tc>
          <w:tcPr>
            <w:tcW w:w="1558" w:type="dxa"/>
          </w:tcPr>
          <w:p w14:paraId="78BDD4D1" w14:textId="77777777" w:rsidR="005D2566" w:rsidRPr="0068713E" w:rsidRDefault="005D2566" w:rsidP="009506B0">
            <w:pPr>
              <w:jc w:val="center"/>
              <w:rPr>
                <w:rFonts w:cstheme="minorHAnsi"/>
                <w:sz w:val="24"/>
                <w:szCs w:val="24"/>
              </w:rPr>
            </w:pPr>
            <w:r w:rsidRPr="0068713E">
              <w:rPr>
                <w:rFonts w:cstheme="minorHAnsi"/>
                <w:sz w:val="24"/>
                <w:szCs w:val="24"/>
              </w:rPr>
              <w:t>1</w:t>
            </w:r>
          </w:p>
        </w:tc>
        <w:tc>
          <w:tcPr>
            <w:tcW w:w="1558" w:type="dxa"/>
          </w:tcPr>
          <w:p w14:paraId="259A52D5" w14:textId="77777777" w:rsidR="005D2566" w:rsidRPr="0068713E" w:rsidRDefault="005D2566" w:rsidP="009506B0">
            <w:pPr>
              <w:jc w:val="center"/>
              <w:rPr>
                <w:rFonts w:cstheme="minorHAnsi"/>
                <w:sz w:val="24"/>
                <w:szCs w:val="24"/>
              </w:rPr>
            </w:pPr>
            <w:r w:rsidRPr="0068713E">
              <w:rPr>
                <w:rFonts w:cstheme="minorHAnsi"/>
                <w:sz w:val="24"/>
                <w:szCs w:val="24"/>
              </w:rPr>
              <w:t>3</w:t>
            </w:r>
          </w:p>
        </w:tc>
        <w:tc>
          <w:tcPr>
            <w:tcW w:w="1558" w:type="dxa"/>
          </w:tcPr>
          <w:p w14:paraId="2C68876D" w14:textId="77777777" w:rsidR="005D2566" w:rsidRPr="0068713E" w:rsidRDefault="005D2566" w:rsidP="009506B0">
            <w:pPr>
              <w:jc w:val="center"/>
              <w:rPr>
                <w:rFonts w:cstheme="minorHAnsi"/>
                <w:sz w:val="24"/>
                <w:szCs w:val="24"/>
              </w:rPr>
            </w:pPr>
            <w:r w:rsidRPr="0068713E">
              <w:rPr>
                <w:rFonts w:cstheme="minorHAnsi"/>
                <w:sz w:val="24"/>
                <w:szCs w:val="24"/>
              </w:rPr>
              <w:t>2</w:t>
            </w:r>
          </w:p>
        </w:tc>
        <w:tc>
          <w:tcPr>
            <w:tcW w:w="1559" w:type="dxa"/>
          </w:tcPr>
          <w:p w14:paraId="41203677" w14:textId="77777777" w:rsidR="005D2566" w:rsidRPr="0068713E" w:rsidRDefault="005D2566" w:rsidP="009506B0">
            <w:pPr>
              <w:jc w:val="center"/>
              <w:rPr>
                <w:rFonts w:cstheme="minorHAnsi"/>
                <w:sz w:val="24"/>
                <w:szCs w:val="24"/>
              </w:rPr>
            </w:pPr>
            <w:r w:rsidRPr="0068713E">
              <w:rPr>
                <w:rFonts w:cstheme="minorHAnsi"/>
                <w:sz w:val="24"/>
                <w:szCs w:val="24"/>
              </w:rPr>
              <w:t>1</w:t>
            </w:r>
          </w:p>
        </w:tc>
        <w:tc>
          <w:tcPr>
            <w:tcW w:w="1559" w:type="dxa"/>
          </w:tcPr>
          <w:p w14:paraId="0BD65338" w14:textId="77777777" w:rsidR="005D2566" w:rsidRPr="0068713E" w:rsidRDefault="005D2566" w:rsidP="009506B0">
            <w:pPr>
              <w:jc w:val="center"/>
              <w:rPr>
                <w:rFonts w:cstheme="minorHAnsi"/>
                <w:sz w:val="24"/>
                <w:szCs w:val="24"/>
              </w:rPr>
            </w:pPr>
          </w:p>
        </w:tc>
      </w:tr>
      <w:tr w:rsidR="005D2566" w:rsidRPr="0068713E" w14:paraId="77DC082A" w14:textId="77777777" w:rsidTr="009506B0">
        <w:tc>
          <w:tcPr>
            <w:tcW w:w="843" w:type="dxa"/>
          </w:tcPr>
          <w:p w14:paraId="04F9450C" w14:textId="77777777" w:rsidR="005D2566" w:rsidRPr="0068713E" w:rsidRDefault="005D2566" w:rsidP="009506B0">
            <w:pPr>
              <w:rPr>
                <w:rFonts w:cstheme="minorHAnsi"/>
                <w:sz w:val="24"/>
                <w:szCs w:val="24"/>
              </w:rPr>
            </w:pPr>
            <w:r w:rsidRPr="0068713E">
              <w:rPr>
                <w:rFonts w:cstheme="minorHAnsi"/>
                <w:sz w:val="24"/>
                <w:szCs w:val="24"/>
              </w:rPr>
              <w:t>Course 3</w:t>
            </w:r>
          </w:p>
        </w:tc>
        <w:tc>
          <w:tcPr>
            <w:tcW w:w="1558" w:type="dxa"/>
          </w:tcPr>
          <w:p w14:paraId="69DA7D94" w14:textId="77777777" w:rsidR="005D2566" w:rsidRPr="0068713E" w:rsidRDefault="005D2566" w:rsidP="009506B0">
            <w:pPr>
              <w:jc w:val="center"/>
              <w:rPr>
                <w:rFonts w:cstheme="minorHAnsi"/>
                <w:sz w:val="24"/>
                <w:szCs w:val="24"/>
              </w:rPr>
            </w:pPr>
            <w:r w:rsidRPr="0068713E">
              <w:rPr>
                <w:rFonts w:cstheme="minorHAnsi"/>
                <w:sz w:val="24"/>
                <w:szCs w:val="24"/>
              </w:rPr>
              <w:t>2</w:t>
            </w:r>
          </w:p>
        </w:tc>
        <w:tc>
          <w:tcPr>
            <w:tcW w:w="1558" w:type="dxa"/>
          </w:tcPr>
          <w:p w14:paraId="7E1074A6" w14:textId="77777777" w:rsidR="005D2566" w:rsidRPr="0068713E" w:rsidRDefault="005D2566" w:rsidP="009506B0">
            <w:pPr>
              <w:jc w:val="center"/>
              <w:rPr>
                <w:rFonts w:cstheme="minorHAnsi"/>
                <w:sz w:val="24"/>
                <w:szCs w:val="24"/>
              </w:rPr>
            </w:pPr>
          </w:p>
        </w:tc>
        <w:tc>
          <w:tcPr>
            <w:tcW w:w="1558" w:type="dxa"/>
          </w:tcPr>
          <w:p w14:paraId="5857F4FF" w14:textId="77777777" w:rsidR="005D2566" w:rsidRPr="0068713E" w:rsidRDefault="005D2566" w:rsidP="009506B0">
            <w:pPr>
              <w:jc w:val="center"/>
              <w:rPr>
                <w:rFonts w:cstheme="minorHAnsi"/>
                <w:sz w:val="24"/>
                <w:szCs w:val="24"/>
              </w:rPr>
            </w:pPr>
            <w:r w:rsidRPr="0068713E">
              <w:rPr>
                <w:rFonts w:cstheme="minorHAnsi"/>
                <w:sz w:val="24"/>
                <w:szCs w:val="24"/>
              </w:rPr>
              <w:t>3</w:t>
            </w:r>
          </w:p>
        </w:tc>
        <w:tc>
          <w:tcPr>
            <w:tcW w:w="1559" w:type="dxa"/>
          </w:tcPr>
          <w:p w14:paraId="415EBBAB" w14:textId="77777777" w:rsidR="005D2566" w:rsidRPr="0068713E" w:rsidRDefault="005D2566" w:rsidP="009506B0">
            <w:pPr>
              <w:jc w:val="center"/>
              <w:rPr>
                <w:rFonts w:cstheme="minorHAnsi"/>
                <w:sz w:val="24"/>
                <w:szCs w:val="24"/>
              </w:rPr>
            </w:pPr>
            <w:r w:rsidRPr="0068713E">
              <w:rPr>
                <w:rFonts w:cstheme="minorHAnsi"/>
                <w:sz w:val="24"/>
                <w:szCs w:val="24"/>
              </w:rPr>
              <w:t>2</w:t>
            </w:r>
          </w:p>
        </w:tc>
        <w:tc>
          <w:tcPr>
            <w:tcW w:w="1559" w:type="dxa"/>
          </w:tcPr>
          <w:p w14:paraId="6A527193" w14:textId="77777777" w:rsidR="005D2566" w:rsidRPr="0068713E" w:rsidRDefault="005D2566" w:rsidP="009506B0">
            <w:pPr>
              <w:jc w:val="center"/>
              <w:rPr>
                <w:rFonts w:cstheme="minorHAnsi"/>
                <w:sz w:val="24"/>
                <w:szCs w:val="24"/>
              </w:rPr>
            </w:pPr>
            <w:r w:rsidRPr="0068713E">
              <w:rPr>
                <w:rFonts w:cstheme="minorHAnsi"/>
                <w:sz w:val="24"/>
                <w:szCs w:val="24"/>
              </w:rPr>
              <w:t>2</w:t>
            </w:r>
          </w:p>
        </w:tc>
      </w:tr>
      <w:tr w:rsidR="005D2566" w:rsidRPr="0068713E" w14:paraId="0DAF91E4" w14:textId="77777777" w:rsidTr="009506B0">
        <w:tc>
          <w:tcPr>
            <w:tcW w:w="843" w:type="dxa"/>
          </w:tcPr>
          <w:p w14:paraId="4F322573" w14:textId="77777777" w:rsidR="005D2566" w:rsidRPr="0068713E" w:rsidRDefault="005D2566" w:rsidP="009506B0">
            <w:pPr>
              <w:rPr>
                <w:rFonts w:cstheme="minorHAnsi"/>
                <w:sz w:val="24"/>
                <w:szCs w:val="24"/>
              </w:rPr>
            </w:pPr>
            <w:r w:rsidRPr="0068713E">
              <w:rPr>
                <w:rFonts w:cstheme="minorHAnsi"/>
                <w:sz w:val="24"/>
                <w:szCs w:val="24"/>
              </w:rPr>
              <w:t>Course 4</w:t>
            </w:r>
          </w:p>
        </w:tc>
        <w:tc>
          <w:tcPr>
            <w:tcW w:w="1558" w:type="dxa"/>
          </w:tcPr>
          <w:p w14:paraId="51D37FB9" w14:textId="77777777" w:rsidR="005D2566" w:rsidRPr="0068713E" w:rsidRDefault="005D2566" w:rsidP="009506B0">
            <w:pPr>
              <w:jc w:val="center"/>
              <w:rPr>
                <w:rFonts w:cstheme="minorHAnsi"/>
                <w:sz w:val="24"/>
                <w:szCs w:val="24"/>
              </w:rPr>
            </w:pPr>
            <w:r w:rsidRPr="0068713E">
              <w:rPr>
                <w:rFonts w:cstheme="minorHAnsi"/>
                <w:sz w:val="24"/>
                <w:szCs w:val="24"/>
              </w:rPr>
              <w:t>3</w:t>
            </w:r>
          </w:p>
        </w:tc>
        <w:tc>
          <w:tcPr>
            <w:tcW w:w="1558" w:type="dxa"/>
          </w:tcPr>
          <w:p w14:paraId="39D7B8F8" w14:textId="77777777" w:rsidR="005D2566" w:rsidRPr="0068713E" w:rsidRDefault="005D2566" w:rsidP="009506B0">
            <w:pPr>
              <w:jc w:val="center"/>
              <w:rPr>
                <w:rFonts w:cstheme="minorHAnsi"/>
                <w:sz w:val="24"/>
                <w:szCs w:val="24"/>
              </w:rPr>
            </w:pPr>
          </w:p>
        </w:tc>
        <w:tc>
          <w:tcPr>
            <w:tcW w:w="1558" w:type="dxa"/>
          </w:tcPr>
          <w:p w14:paraId="23DFD6FD" w14:textId="77777777" w:rsidR="005D2566" w:rsidRPr="0068713E" w:rsidRDefault="005D2566" w:rsidP="009506B0">
            <w:pPr>
              <w:jc w:val="center"/>
              <w:rPr>
                <w:rFonts w:cstheme="minorHAnsi"/>
                <w:sz w:val="24"/>
                <w:szCs w:val="24"/>
              </w:rPr>
            </w:pPr>
          </w:p>
        </w:tc>
        <w:tc>
          <w:tcPr>
            <w:tcW w:w="1559" w:type="dxa"/>
          </w:tcPr>
          <w:p w14:paraId="5D477A08" w14:textId="77777777" w:rsidR="005D2566" w:rsidRPr="0068713E" w:rsidRDefault="005D2566" w:rsidP="009506B0">
            <w:pPr>
              <w:jc w:val="center"/>
              <w:rPr>
                <w:rFonts w:cstheme="minorHAnsi"/>
                <w:sz w:val="24"/>
                <w:szCs w:val="24"/>
              </w:rPr>
            </w:pPr>
            <w:r w:rsidRPr="0068713E">
              <w:rPr>
                <w:rFonts w:cstheme="minorHAnsi"/>
                <w:sz w:val="24"/>
                <w:szCs w:val="24"/>
              </w:rPr>
              <w:t>3</w:t>
            </w:r>
          </w:p>
        </w:tc>
        <w:tc>
          <w:tcPr>
            <w:tcW w:w="1559" w:type="dxa"/>
          </w:tcPr>
          <w:p w14:paraId="1A2161BF" w14:textId="77777777" w:rsidR="005D2566" w:rsidRPr="0068713E" w:rsidRDefault="005D2566" w:rsidP="009506B0">
            <w:pPr>
              <w:jc w:val="center"/>
              <w:rPr>
                <w:rFonts w:cstheme="minorHAnsi"/>
                <w:sz w:val="24"/>
                <w:szCs w:val="24"/>
              </w:rPr>
            </w:pPr>
          </w:p>
        </w:tc>
      </w:tr>
      <w:tr w:rsidR="005D2566" w:rsidRPr="0068713E" w14:paraId="682FBABC" w14:textId="77777777" w:rsidTr="009506B0">
        <w:tc>
          <w:tcPr>
            <w:tcW w:w="843" w:type="dxa"/>
          </w:tcPr>
          <w:p w14:paraId="237C7F78" w14:textId="77777777" w:rsidR="005D2566" w:rsidRPr="0068713E" w:rsidRDefault="005D2566" w:rsidP="009506B0">
            <w:pPr>
              <w:rPr>
                <w:rFonts w:cstheme="minorHAnsi"/>
                <w:sz w:val="24"/>
                <w:szCs w:val="24"/>
              </w:rPr>
            </w:pPr>
            <w:r w:rsidRPr="0068713E">
              <w:rPr>
                <w:rFonts w:cstheme="minorHAnsi"/>
                <w:sz w:val="24"/>
                <w:szCs w:val="24"/>
              </w:rPr>
              <w:t>Course 5</w:t>
            </w:r>
          </w:p>
        </w:tc>
        <w:tc>
          <w:tcPr>
            <w:tcW w:w="1558" w:type="dxa"/>
          </w:tcPr>
          <w:p w14:paraId="7A32D570" w14:textId="77777777" w:rsidR="005D2566" w:rsidRPr="0068713E" w:rsidRDefault="005D2566" w:rsidP="009506B0">
            <w:pPr>
              <w:jc w:val="center"/>
              <w:rPr>
                <w:rFonts w:cstheme="minorHAnsi"/>
                <w:sz w:val="24"/>
                <w:szCs w:val="24"/>
              </w:rPr>
            </w:pPr>
          </w:p>
        </w:tc>
        <w:tc>
          <w:tcPr>
            <w:tcW w:w="1558" w:type="dxa"/>
          </w:tcPr>
          <w:p w14:paraId="0B332865" w14:textId="77777777" w:rsidR="005D2566" w:rsidRPr="0068713E" w:rsidRDefault="005D2566" w:rsidP="009506B0">
            <w:pPr>
              <w:jc w:val="center"/>
              <w:rPr>
                <w:rFonts w:cstheme="minorHAnsi"/>
                <w:sz w:val="24"/>
                <w:szCs w:val="24"/>
              </w:rPr>
            </w:pPr>
            <w:r w:rsidRPr="0068713E">
              <w:rPr>
                <w:rFonts w:cstheme="minorHAnsi"/>
                <w:sz w:val="24"/>
                <w:szCs w:val="24"/>
              </w:rPr>
              <w:t>3</w:t>
            </w:r>
          </w:p>
        </w:tc>
        <w:tc>
          <w:tcPr>
            <w:tcW w:w="1558" w:type="dxa"/>
          </w:tcPr>
          <w:p w14:paraId="44A16429" w14:textId="77777777" w:rsidR="005D2566" w:rsidRPr="0068713E" w:rsidRDefault="005D2566" w:rsidP="009506B0">
            <w:pPr>
              <w:jc w:val="center"/>
              <w:rPr>
                <w:rFonts w:cstheme="minorHAnsi"/>
                <w:sz w:val="24"/>
                <w:szCs w:val="24"/>
              </w:rPr>
            </w:pPr>
          </w:p>
        </w:tc>
        <w:tc>
          <w:tcPr>
            <w:tcW w:w="1559" w:type="dxa"/>
          </w:tcPr>
          <w:p w14:paraId="7E8C5EF2" w14:textId="77777777" w:rsidR="005D2566" w:rsidRPr="0068713E" w:rsidRDefault="005D2566" w:rsidP="009506B0">
            <w:pPr>
              <w:jc w:val="center"/>
              <w:rPr>
                <w:rFonts w:cstheme="minorHAnsi"/>
                <w:sz w:val="24"/>
                <w:szCs w:val="24"/>
              </w:rPr>
            </w:pPr>
          </w:p>
        </w:tc>
        <w:tc>
          <w:tcPr>
            <w:tcW w:w="1559" w:type="dxa"/>
          </w:tcPr>
          <w:p w14:paraId="6A2352E3" w14:textId="77777777" w:rsidR="005D2566" w:rsidRPr="0068713E" w:rsidRDefault="005D2566" w:rsidP="009506B0">
            <w:pPr>
              <w:jc w:val="center"/>
              <w:rPr>
                <w:rFonts w:cstheme="minorHAnsi"/>
                <w:sz w:val="24"/>
                <w:szCs w:val="24"/>
              </w:rPr>
            </w:pPr>
            <w:r w:rsidRPr="0068713E">
              <w:rPr>
                <w:rFonts w:cstheme="minorHAnsi"/>
                <w:sz w:val="24"/>
                <w:szCs w:val="24"/>
              </w:rPr>
              <w:t>3</w:t>
            </w:r>
          </w:p>
        </w:tc>
      </w:tr>
    </w:tbl>
    <w:p w14:paraId="0A1BAA32" w14:textId="77777777" w:rsidR="005D2566" w:rsidRPr="0068713E" w:rsidRDefault="005D2566" w:rsidP="005D2566">
      <w:pPr>
        <w:ind w:firstLine="720"/>
        <w:rPr>
          <w:rFonts w:cstheme="minorHAnsi"/>
          <w:sz w:val="24"/>
          <w:szCs w:val="24"/>
        </w:rPr>
      </w:pPr>
      <w:r w:rsidRPr="0068713E">
        <w:rPr>
          <w:rFonts w:cstheme="minorHAnsi"/>
          <w:sz w:val="24"/>
          <w:szCs w:val="24"/>
        </w:rPr>
        <w:t xml:space="preserve">1=introducing, 2= developing, 3=fulfilling   </w:t>
      </w:r>
    </w:p>
    <w:tbl>
      <w:tblPr>
        <w:tblStyle w:val="TableGrid"/>
        <w:tblW w:w="0" w:type="auto"/>
        <w:tblInd w:w="715" w:type="dxa"/>
        <w:tblLook w:val="04A0" w:firstRow="1" w:lastRow="0" w:firstColumn="1" w:lastColumn="0" w:noHBand="0" w:noVBand="1"/>
      </w:tblPr>
      <w:tblGrid>
        <w:gridCol w:w="1464"/>
        <w:gridCol w:w="1558"/>
        <w:gridCol w:w="1558"/>
        <w:gridCol w:w="1558"/>
        <w:gridCol w:w="1559"/>
        <w:gridCol w:w="1559"/>
      </w:tblGrid>
      <w:tr w:rsidR="005D2566" w:rsidRPr="0068713E" w14:paraId="08683FE6" w14:textId="77777777" w:rsidTr="009506B0">
        <w:tc>
          <w:tcPr>
            <w:tcW w:w="843" w:type="dxa"/>
          </w:tcPr>
          <w:p w14:paraId="625D0938" w14:textId="77777777" w:rsidR="005D2566" w:rsidRPr="0068713E" w:rsidRDefault="005D2566" w:rsidP="009506B0">
            <w:pPr>
              <w:rPr>
                <w:rFonts w:cstheme="minorHAnsi"/>
                <w:sz w:val="24"/>
                <w:szCs w:val="24"/>
              </w:rPr>
            </w:pPr>
            <w:r w:rsidRPr="0068713E">
              <w:rPr>
                <w:rFonts w:cstheme="minorHAnsi"/>
                <w:sz w:val="24"/>
                <w:szCs w:val="24"/>
              </w:rPr>
              <w:t>Courses\PLO</w:t>
            </w:r>
          </w:p>
        </w:tc>
        <w:tc>
          <w:tcPr>
            <w:tcW w:w="1558" w:type="dxa"/>
          </w:tcPr>
          <w:p w14:paraId="26378702" w14:textId="77777777" w:rsidR="005D2566" w:rsidRPr="0068713E" w:rsidRDefault="005D2566" w:rsidP="009506B0">
            <w:pPr>
              <w:jc w:val="center"/>
              <w:rPr>
                <w:rFonts w:cstheme="minorHAnsi"/>
                <w:sz w:val="24"/>
                <w:szCs w:val="24"/>
              </w:rPr>
            </w:pPr>
            <w:r w:rsidRPr="0068713E">
              <w:rPr>
                <w:rFonts w:cstheme="minorHAnsi"/>
                <w:sz w:val="24"/>
                <w:szCs w:val="24"/>
              </w:rPr>
              <w:t>PLO1</w:t>
            </w:r>
          </w:p>
        </w:tc>
        <w:tc>
          <w:tcPr>
            <w:tcW w:w="1558" w:type="dxa"/>
          </w:tcPr>
          <w:p w14:paraId="3B430D27" w14:textId="77777777" w:rsidR="005D2566" w:rsidRPr="0068713E" w:rsidRDefault="005D2566" w:rsidP="009506B0">
            <w:pPr>
              <w:jc w:val="center"/>
              <w:rPr>
                <w:rFonts w:cstheme="minorHAnsi"/>
                <w:sz w:val="24"/>
                <w:szCs w:val="24"/>
              </w:rPr>
            </w:pPr>
            <w:r w:rsidRPr="0068713E">
              <w:rPr>
                <w:rFonts w:cstheme="minorHAnsi"/>
                <w:sz w:val="24"/>
                <w:szCs w:val="24"/>
              </w:rPr>
              <w:t>PLO2</w:t>
            </w:r>
          </w:p>
        </w:tc>
        <w:tc>
          <w:tcPr>
            <w:tcW w:w="1558" w:type="dxa"/>
          </w:tcPr>
          <w:p w14:paraId="165C5834" w14:textId="77777777" w:rsidR="005D2566" w:rsidRPr="0068713E" w:rsidRDefault="005D2566" w:rsidP="009506B0">
            <w:pPr>
              <w:jc w:val="center"/>
              <w:rPr>
                <w:rFonts w:cstheme="minorHAnsi"/>
                <w:sz w:val="24"/>
                <w:szCs w:val="24"/>
              </w:rPr>
            </w:pPr>
            <w:r w:rsidRPr="0068713E">
              <w:rPr>
                <w:rFonts w:cstheme="minorHAnsi"/>
                <w:sz w:val="24"/>
                <w:szCs w:val="24"/>
              </w:rPr>
              <w:t>PLO3</w:t>
            </w:r>
          </w:p>
        </w:tc>
        <w:tc>
          <w:tcPr>
            <w:tcW w:w="1559" w:type="dxa"/>
          </w:tcPr>
          <w:p w14:paraId="6FB07DDB" w14:textId="77777777" w:rsidR="005D2566" w:rsidRPr="0068713E" w:rsidRDefault="005D2566" w:rsidP="009506B0">
            <w:pPr>
              <w:jc w:val="center"/>
              <w:rPr>
                <w:rFonts w:cstheme="minorHAnsi"/>
                <w:sz w:val="24"/>
                <w:szCs w:val="24"/>
              </w:rPr>
            </w:pPr>
            <w:r w:rsidRPr="0068713E">
              <w:rPr>
                <w:rFonts w:cstheme="minorHAnsi"/>
                <w:sz w:val="24"/>
                <w:szCs w:val="24"/>
              </w:rPr>
              <w:t>PLO4</w:t>
            </w:r>
          </w:p>
        </w:tc>
        <w:tc>
          <w:tcPr>
            <w:tcW w:w="1559" w:type="dxa"/>
          </w:tcPr>
          <w:p w14:paraId="60D938E3" w14:textId="77777777" w:rsidR="005D2566" w:rsidRPr="0068713E" w:rsidRDefault="005D2566" w:rsidP="009506B0">
            <w:pPr>
              <w:jc w:val="center"/>
              <w:rPr>
                <w:rFonts w:cstheme="minorHAnsi"/>
                <w:sz w:val="24"/>
                <w:szCs w:val="24"/>
              </w:rPr>
            </w:pPr>
            <w:r w:rsidRPr="0068713E">
              <w:rPr>
                <w:rFonts w:cstheme="minorHAnsi"/>
                <w:sz w:val="24"/>
                <w:szCs w:val="24"/>
              </w:rPr>
              <w:t>PLO5</w:t>
            </w:r>
          </w:p>
        </w:tc>
      </w:tr>
      <w:tr w:rsidR="005D2566" w:rsidRPr="0068713E" w14:paraId="4E5E73B9" w14:textId="77777777" w:rsidTr="009506B0">
        <w:tc>
          <w:tcPr>
            <w:tcW w:w="843" w:type="dxa"/>
          </w:tcPr>
          <w:p w14:paraId="22680F75" w14:textId="77777777" w:rsidR="005D2566" w:rsidRPr="0068713E" w:rsidRDefault="005D2566" w:rsidP="009506B0">
            <w:pPr>
              <w:rPr>
                <w:rFonts w:cstheme="minorHAnsi"/>
                <w:sz w:val="24"/>
                <w:szCs w:val="24"/>
              </w:rPr>
            </w:pPr>
            <w:r w:rsidRPr="0068713E">
              <w:rPr>
                <w:rFonts w:cstheme="minorHAnsi"/>
                <w:sz w:val="24"/>
                <w:szCs w:val="24"/>
              </w:rPr>
              <w:t>Course 1</w:t>
            </w:r>
          </w:p>
        </w:tc>
        <w:tc>
          <w:tcPr>
            <w:tcW w:w="1558" w:type="dxa"/>
          </w:tcPr>
          <w:p w14:paraId="0D25B820" w14:textId="77777777" w:rsidR="005D2566" w:rsidRPr="0068713E" w:rsidRDefault="005D2566" w:rsidP="009506B0">
            <w:pPr>
              <w:jc w:val="center"/>
              <w:rPr>
                <w:rFonts w:cstheme="minorHAnsi"/>
                <w:sz w:val="24"/>
                <w:szCs w:val="24"/>
              </w:rPr>
            </w:pPr>
          </w:p>
        </w:tc>
        <w:tc>
          <w:tcPr>
            <w:tcW w:w="1558" w:type="dxa"/>
          </w:tcPr>
          <w:p w14:paraId="7B155513" w14:textId="77777777" w:rsidR="005D2566" w:rsidRPr="0068713E" w:rsidRDefault="005D2566" w:rsidP="009506B0">
            <w:pPr>
              <w:jc w:val="center"/>
              <w:rPr>
                <w:rFonts w:cstheme="minorHAnsi"/>
                <w:sz w:val="24"/>
                <w:szCs w:val="24"/>
              </w:rPr>
            </w:pPr>
          </w:p>
        </w:tc>
        <w:tc>
          <w:tcPr>
            <w:tcW w:w="1558" w:type="dxa"/>
          </w:tcPr>
          <w:p w14:paraId="7C6DB59B" w14:textId="77777777" w:rsidR="005D2566" w:rsidRPr="0068713E" w:rsidRDefault="005D2566" w:rsidP="009506B0">
            <w:pPr>
              <w:jc w:val="center"/>
              <w:rPr>
                <w:rFonts w:cstheme="minorHAnsi"/>
                <w:sz w:val="24"/>
                <w:szCs w:val="24"/>
              </w:rPr>
            </w:pPr>
          </w:p>
        </w:tc>
        <w:tc>
          <w:tcPr>
            <w:tcW w:w="1559" w:type="dxa"/>
          </w:tcPr>
          <w:p w14:paraId="17DCF751" w14:textId="77777777" w:rsidR="005D2566" w:rsidRPr="0068713E" w:rsidRDefault="005D2566" w:rsidP="009506B0">
            <w:pPr>
              <w:jc w:val="center"/>
              <w:rPr>
                <w:rFonts w:cstheme="minorHAnsi"/>
                <w:sz w:val="24"/>
                <w:szCs w:val="24"/>
              </w:rPr>
            </w:pPr>
          </w:p>
        </w:tc>
        <w:tc>
          <w:tcPr>
            <w:tcW w:w="1559" w:type="dxa"/>
          </w:tcPr>
          <w:p w14:paraId="1308A995" w14:textId="77777777" w:rsidR="005D2566" w:rsidRPr="0068713E" w:rsidRDefault="005D2566" w:rsidP="009506B0">
            <w:pPr>
              <w:jc w:val="center"/>
              <w:rPr>
                <w:rFonts w:cstheme="minorHAnsi"/>
                <w:sz w:val="24"/>
                <w:szCs w:val="24"/>
              </w:rPr>
            </w:pPr>
            <w:r w:rsidRPr="0068713E">
              <w:rPr>
                <w:rFonts w:cstheme="minorHAnsi"/>
                <w:sz w:val="24"/>
                <w:szCs w:val="24"/>
              </w:rPr>
              <w:t>1</w:t>
            </w:r>
          </w:p>
        </w:tc>
      </w:tr>
      <w:tr w:rsidR="005D2566" w:rsidRPr="0068713E" w14:paraId="6686F6AF" w14:textId="77777777" w:rsidTr="009506B0">
        <w:tc>
          <w:tcPr>
            <w:tcW w:w="843" w:type="dxa"/>
          </w:tcPr>
          <w:p w14:paraId="188A5BB2" w14:textId="77777777" w:rsidR="005D2566" w:rsidRPr="0068713E" w:rsidRDefault="005D2566" w:rsidP="009506B0">
            <w:pPr>
              <w:jc w:val="right"/>
              <w:rPr>
                <w:rFonts w:cstheme="minorHAnsi"/>
                <w:sz w:val="24"/>
                <w:szCs w:val="24"/>
              </w:rPr>
            </w:pPr>
            <w:r w:rsidRPr="0068713E">
              <w:rPr>
                <w:rFonts w:cstheme="minorHAnsi"/>
                <w:sz w:val="24"/>
                <w:szCs w:val="24"/>
              </w:rPr>
              <w:t>CLO1</w:t>
            </w:r>
          </w:p>
        </w:tc>
        <w:tc>
          <w:tcPr>
            <w:tcW w:w="1558" w:type="dxa"/>
          </w:tcPr>
          <w:p w14:paraId="0EEC8D30" w14:textId="77777777" w:rsidR="005D2566" w:rsidRPr="0068713E" w:rsidRDefault="005D2566" w:rsidP="009506B0">
            <w:pPr>
              <w:jc w:val="center"/>
              <w:rPr>
                <w:rFonts w:cstheme="minorHAnsi"/>
                <w:sz w:val="24"/>
                <w:szCs w:val="24"/>
              </w:rPr>
            </w:pPr>
            <w:r w:rsidRPr="0068713E">
              <w:rPr>
                <w:rFonts w:cstheme="minorHAnsi"/>
                <w:sz w:val="24"/>
                <w:szCs w:val="24"/>
              </w:rPr>
              <w:t>x</w:t>
            </w:r>
          </w:p>
        </w:tc>
        <w:tc>
          <w:tcPr>
            <w:tcW w:w="1558" w:type="dxa"/>
          </w:tcPr>
          <w:p w14:paraId="23F135E4" w14:textId="77777777" w:rsidR="005D2566" w:rsidRPr="0068713E" w:rsidRDefault="005D2566" w:rsidP="009506B0">
            <w:pPr>
              <w:jc w:val="center"/>
              <w:rPr>
                <w:rFonts w:cstheme="minorHAnsi"/>
                <w:sz w:val="24"/>
                <w:szCs w:val="24"/>
              </w:rPr>
            </w:pPr>
          </w:p>
        </w:tc>
        <w:tc>
          <w:tcPr>
            <w:tcW w:w="1558" w:type="dxa"/>
          </w:tcPr>
          <w:p w14:paraId="77AD424B" w14:textId="77777777" w:rsidR="005D2566" w:rsidRPr="0068713E" w:rsidRDefault="005D2566" w:rsidP="009506B0">
            <w:pPr>
              <w:jc w:val="center"/>
              <w:rPr>
                <w:rFonts w:cstheme="minorHAnsi"/>
                <w:sz w:val="24"/>
                <w:szCs w:val="24"/>
              </w:rPr>
            </w:pPr>
            <w:r w:rsidRPr="0068713E">
              <w:rPr>
                <w:rFonts w:cstheme="minorHAnsi"/>
                <w:sz w:val="24"/>
                <w:szCs w:val="24"/>
              </w:rPr>
              <w:t>x</w:t>
            </w:r>
          </w:p>
        </w:tc>
        <w:tc>
          <w:tcPr>
            <w:tcW w:w="1559" w:type="dxa"/>
          </w:tcPr>
          <w:p w14:paraId="4CD5289D" w14:textId="77777777" w:rsidR="005D2566" w:rsidRPr="0068713E" w:rsidRDefault="005D2566" w:rsidP="009506B0">
            <w:pPr>
              <w:jc w:val="center"/>
              <w:rPr>
                <w:rFonts w:cstheme="minorHAnsi"/>
                <w:sz w:val="24"/>
                <w:szCs w:val="24"/>
              </w:rPr>
            </w:pPr>
          </w:p>
        </w:tc>
        <w:tc>
          <w:tcPr>
            <w:tcW w:w="1559" w:type="dxa"/>
          </w:tcPr>
          <w:p w14:paraId="2883E222" w14:textId="77777777" w:rsidR="005D2566" w:rsidRPr="0068713E" w:rsidRDefault="005D2566" w:rsidP="009506B0">
            <w:pPr>
              <w:jc w:val="center"/>
              <w:rPr>
                <w:rFonts w:cstheme="minorHAnsi"/>
                <w:sz w:val="24"/>
                <w:szCs w:val="24"/>
              </w:rPr>
            </w:pPr>
            <w:r w:rsidRPr="0068713E">
              <w:rPr>
                <w:rFonts w:cstheme="minorHAnsi"/>
                <w:sz w:val="24"/>
                <w:szCs w:val="24"/>
              </w:rPr>
              <w:t>x</w:t>
            </w:r>
          </w:p>
        </w:tc>
      </w:tr>
      <w:tr w:rsidR="005D2566" w:rsidRPr="0068713E" w14:paraId="2C4A0976" w14:textId="77777777" w:rsidTr="009506B0">
        <w:tc>
          <w:tcPr>
            <w:tcW w:w="843" w:type="dxa"/>
          </w:tcPr>
          <w:p w14:paraId="62B28A96" w14:textId="77777777" w:rsidR="005D2566" w:rsidRPr="0068713E" w:rsidRDefault="005D2566" w:rsidP="009506B0">
            <w:pPr>
              <w:jc w:val="right"/>
              <w:rPr>
                <w:rFonts w:cstheme="minorHAnsi"/>
                <w:sz w:val="24"/>
                <w:szCs w:val="24"/>
              </w:rPr>
            </w:pPr>
            <w:r w:rsidRPr="0068713E">
              <w:rPr>
                <w:rFonts w:cstheme="minorHAnsi"/>
                <w:sz w:val="24"/>
                <w:szCs w:val="24"/>
              </w:rPr>
              <w:t>CLO2</w:t>
            </w:r>
          </w:p>
        </w:tc>
        <w:tc>
          <w:tcPr>
            <w:tcW w:w="1558" w:type="dxa"/>
          </w:tcPr>
          <w:p w14:paraId="767B95B9" w14:textId="77777777" w:rsidR="005D2566" w:rsidRPr="0068713E" w:rsidRDefault="005D2566" w:rsidP="009506B0">
            <w:pPr>
              <w:jc w:val="center"/>
              <w:rPr>
                <w:rFonts w:cstheme="minorHAnsi"/>
                <w:sz w:val="24"/>
                <w:szCs w:val="24"/>
              </w:rPr>
            </w:pPr>
          </w:p>
        </w:tc>
        <w:tc>
          <w:tcPr>
            <w:tcW w:w="1558" w:type="dxa"/>
          </w:tcPr>
          <w:p w14:paraId="7E2BD65C" w14:textId="77777777" w:rsidR="005D2566" w:rsidRPr="0068713E" w:rsidRDefault="005D2566" w:rsidP="009506B0">
            <w:pPr>
              <w:jc w:val="center"/>
              <w:rPr>
                <w:rFonts w:cstheme="minorHAnsi"/>
                <w:sz w:val="24"/>
                <w:szCs w:val="24"/>
              </w:rPr>
            </w:pPr>
            <w:r w:rsidRPr="0068713E">
              <w:rPr>
                <w:rFonts w:cstheme="minorHAnsi"/>
                <w:sz w:val="24"/>
                <w:szCs w:val="24"/>
              </w:rPr>
              <w:t>x</w:t>
            </w:r>
          </w:p>
        </w:tc>
        <w:tc>
          <w:tcPr>
            <w:tcW w:w="1558" w:type="dxa"/>
          </w:tcPr>
          <w:p w14:paraId="72CB86DF" w14:textId="77777777" w:rsidR="005D2566" w:rsidRPr="0068713E" w:rsidRDefault="005D2566" w:rsidP="009506B0">
            <w:pPr>
              <w:jc w:val="center"/>
              <w:rPr>
                <w:rFonts w:cstheme="minorHAnsi"/>
                <w:sz w:val="24"/>
                <w:szCs w:val="24"/>
              </w:rPr>
            </w:pPr>
          </w:p>
        </w:tc>
        <w:tc>
          <w:tcPr>
            <w:tcW w:w="1559" w:type="dxa"/>
          </w:tcPr>
          <w:p w14:paraId="0502182B" w14:textId="77777777" w:rsidR="005D2566" w:rsidRPr="0068713E" w:rsidRDefault="005D2566" w:rsidP="009506B0">
            <w:pPr>
              <w:jc w:val="center"/>
              <w:rPr>
                <w:rFonts w:cstheme="minorHAnsi"/>
                <w:sz w:val="24"/>
                <w:szCs w:val="24"/>
              </w:rPr>
            </w:pPr>
          </w:p>
        </w:tc>
        <w:tc>
          <w:tcPr>
            <w:tcW w:w="1559" w:type="dxa"/>
          </w:tcPr>
          <w:p w14:paraId="3C65E68A" w14:textId="77777777" w:rsidR="005D2566" w:rsidRPr="0068713E" w:rsidRDefault="005D2566" w:rsidP="009506B0">
            <w:pPr>
              <w:jc w:val="center"/>
              <w:rPr>
                <w:rFonts w:cstheme="minorHAnsi"/>
                <w:sz w:val="24"/>
                <w:szCs w:val="24"/>
              </w:rPr>
            </w:pPr>
          </w:p>
        </w:tc>
      </w:tr>
      <w:tr w:rsidR="005D2566" w:rsidRPr="0068713E" w14:paraId="3F1203AC" w14:textId="77777777" w:rsidTr="009506B0">
        <w:tc>
          <w:tcPr>
            <w:tcW w:w="843" w:type="dxa"/>
          </w:tcPr>
          <w:p w14:paraId="2F59B8BA" w14:textId="77777777" w:rsidR="005D2566" w:rsidRPr="0068713E" w:rsidRDefault="005D2566" w:rsidP="009506B0">
            <w:pPr>
              <w:jc w:val="right"/>
              <w:rPr>
                <w:rFonts w:cstheme="minorHAnsi"/>
                <w:sz w:val="24"/>
                <w:szCs w:val="24"/>
              </w:rPr>
            </w:pPr>
            <w:r w:rsidRPr="0068713E">
              <w:rPr>
                <w:rFonts w:cstheme="minorHAnsi"/>
                <w:sz w:val="24"/>
                <w:szCs w:val="24"/>
              </w:rPr>
              <w:t>CLO3</w:t>
            </w:r>
          </w:p>
        </w:tc>
        <w:tc>
          <w:tcPr>
            <w:tcW w:w="1558" w:type="dxa"/>
          </w:tcPr>
          <w:p w14:paraId="20108EA4" w14:textId="77777777" w:rsidR="005D2566" w:rsidRPr="0068713E" w:rsidRDefault="005D2566" w:rsidP="009506B0">
            <w:pPr>
              <w:jc w:val="center"/>
              <w:rPr>
                <w:rFonts w:cstheme="minorHAnsi"/>
                <w:sz w:val="24"/>
                <w:szCs w:val="24"/>
              </w:rPr>
            </w:pPr>
          </w:p>
        </w:tc>
        <w:tc>
          <w:tcPr>
            <w:tcW w:w="1558" w:type="dxa"/>
          </w:tcPr>
          <w:p w14:paraId="363CDF9A" w14:textId="77777777" w:rsidR="005D2566" w:rsidRPr="0068713E" w:rsidRDefault="005D2566" w:rsidP="009506B0">
            <w:pPr>
              <w:jc w:val="center"/>
              <w:rPr>
                <w:rFonts w:cstheme="minorHAnsi"/>
                <w:sz w:val="24"/>
                <w:szCs w:val="24"/>
              </w:rPr>
            </w:pPr>
          </w:p>
        </w:tc>
        <w:tc>
          <w:tcPr>
            <w:tcW w:w="1558" w:type="dxa"/>
          </w:tcPr>
          <w:p w14:paraId="585AEF5C" w14:textId="77777777" w:rsidR="005D2566" w:rsidRPr="0068713E" w:rsidRDefault="005D2566" w:rsidP="009506B0">
            <w:pPr>
              <w:jc w:val="center"/>
              <w:rPr>
                <w:rFonts w:cstheme="minorHAnsi"/>
                <w:sz w:val="24"/>
                <w:szCs w:val="24"/>
              </w:rPr>
            </w:pPr>
          </w:p>
        </w:tc>
        <w:tc>
          <w:tcPr>
            <w:tcW w:w="1559" w:type="dxa"/>
          </w:tcPr>
          <w:p w14:paraId="339D8326" w14:textId="77777777" w:rsidR="005D2566" w:rsidRPr="0068713E" w:rsidRDefault="005D2566" w:rsidP="009506B0">
            <w:pPr>
              <w:jc w:val="center"/>
              <w:rPr>
                <w:rFonts w:cstheme="minorHAnsi"/>
                <w:sz w:val="24"/>
                <w:szCs w:val="24"/>
              </w:rPr>
            </w:pPr>
          </w:p>
        </w:tc>
        <w:tc>
          <w:tcPr>
            <w:tcW w:w="1559" w:type="dxa"/>
          </w:tcPr>
          <w:p w14:paraId="3CBD23C5" w14:textId="77777777" w:rsidR="005D2566" w:rsidRPr="0068713E" w:rsidRDefault="005D2566" w:rsidP="009506B0">
            <w:pPr>
              <w:jc w:val="center"/>
              <w:rPr>
                <w:rFonts w:cstheme="minorHAnsi"/>
                <w:sz w:val="24"/>
                <w:szCs w:val="24"/>
              </w:rPr>
            </w:pPr>
          </w:p>
        </w:tc>
      </w:tr>
      <w:tr w:rsidR="005D2566" w:rsidRPr="0068713E" w14:paraId="2A073D3D" w14:textId="77777777" w:rsidTr="009506B0">
        <w:tc>
          <w:tcPr>
            <w:tcW w:w="843" w:type="dxa"/>
          </w:tcPr>
          <w:p w14:paraId="3123C5C9" w14:textId="77777777" w:rsidR="005D2566" w:rsidRPr="0068713E" w:rsidRDefault="005D2566" w:rsidP="009506B0">
            <w:pPr>
              <w:rPr>
                <w:rFonts w:cstheme="minorHAnsi"/>
                <w:sz w:val="24"/>
                <w:szCs w:val="24"/>
              </w:rPr>
            </w:pPr>
            <w:r w:rsidRPr="0068713E">
              <w:rPr>
                <w:rFonts w:cstheme="minorHAnsi"/>
                <w:sz w:val="24"/>
                <w:szCs w:val="24"/>
              </w:rPr>
              <w:t>Course 2</w:t>
            </w:r>
          </w:p>
        </w:tc>
        <w:tc>
          <w:tcPr>
            <w:tcW w:w="1558" w:type="dxa"/>
          </w:tcPr>
          <w:p w14:paraId="446783DD" w14:textId="77777777" w:rsidR="005D2566" w:rsidRPr="0068713E" w:rsidRDefault="005D2566" w:rsidP="009506B0">
            <w:pPr>
              <w:jc w:val="center"/>
              <w:rPr>
                <w:rFonts w:cstheme="minorHAnsi"/>
                <w:sz w:val="24"/>
                <w:szCs w:val="24"/>
              </w:rPr>
            </w:pPr>
          </w:p>
        </w:tc>
        <w:tc>
          <w:tcPr>
            <w:tcW w:w="1558" w:type="dxa"/>
          </w:tcPr>
          <w:p w14:paraId="523A98F0" w14:textId="77777777" w:rsidR="005D2566" w:rsidRPr="0068713E" w:rsidRDefault="005D2566" w:rsidP="009506B0">
            <w:pPr>
              <w:jc w:val="center"/>
              <w:rPr>
                <w:rFonts w:cstheme="minorHAnsi"/>
                <w:sz w:val="24"/>
                <w:szCs w:val="24"/>
              </w:rPr>
            </w:pPr>
          </w:p>
        </w:tc>
        <w:tc>
          <w:tcPr>
            <w:tcW w:w="1558" w:type="dxa"/>
          </w:tcPr>
          <w:p w14:paraId="2D0A1F5B" w14:textId="77777777" w:rsidR="005D2566" w:rsidRPr="0068713E" w:rsidRDefault="005D2566" w:rsidP="009506B0">
            <w:pPr>
              <w:jc w:val="center"/>
              <w:rPr>
                <w:rFonts w:cstheme="minorHAnsi"/>
                <w:sz w:val="24"/>
                <w:szCs w:val="24"/>
              </w:rPr>
            </w:pPr>
          </w:p>
        </w:tc>
        <w:tc>
          <w:tcPr>
            <w:tcW w:w="1559" w:type="dxa"/>
          </w:tcPr>
          <w:p w14:paraId="7861BCAC" w14:textId="77777777" w:rsidR="005D2566" w:rsidRPr="0068713E" w:rsidRDefault="005D2566" w:rsidP="009506B0">
            <w:pPr>
              <w:jc w:val="center"/>
              <w:rPr>
                <w:rFonts w:cstheme="minorHAnsi"/>
                <w:sz w:val="24"/>
                <w:szCs w:val="24"/>
              </w:rPr>
            </w:pPr>
          </w:p>
        </w:tc>
        <w:tc>
          <w:tcPr>
            <w:tcW w:w="1559" w:type="dxa"/>
          </w:tcPr>
          <w:p w14:paraId="589011C9" w14:textId="77777777" w:rsidR="005D2566" w:rsidRPr="0068713E" w:rsidRDefault="005D2566" w:rsidP="009506B0">
            <w:pPr>
              <w:jc w:val="center"/>
              <w:rPr>
                <w:rFonts w:cstheme="minorHAnsi"/>
                <w:sz w:val="24"/>
                <w:szCs w:val="24"/>
              </w:rPr>
            </w:pPr>
          </w:p>
        </w:tc>
      </w:tr>
      <w:tr w:rsidR="005D2566" w:rsidRPr="0068713E" w14:paraId="2CF0C3D5" w14:textId="77777777" w:rsidTr="009506B0">
        <w:tc>
          <w:tcPr>
            <w:tcW w:w="843" w:type="dxa"/>
          </w:tcPr>
          <w:p w14:paraId="72C5123E" w14:textId="77777777" w:rsidR="005D2566" w:rsidRPr="0068713E" w:rsidRDefault="005D2566" w:rsidP="009506B0">
            <w:pPr>
              <w:jc w:val="right"/>
              <w:rPr>
                <w:rFonts w:cstheme="minorHAnsi"/>
                <w:sz w:val="24"/>
                <w:szCs w:val="24"/>
              </w:rPr>
            </w:pPr>
            <w:r w:rsidRPr="0068713E">
              <w:rPr>
                <w:rFonts w:cstheme="minorHAnsi"/>
                <w:sz w:val="24"/>
                <w:szCs w:val="24"/>
              </w:rPr>
              <w:t>CLO1</w:t>
            </w:r>
          </w:p>
        </w:tc>
        <w:tc>
          <w:tcPr>
            <w:tcW w:w="1558" w:type="dxa"/>
          </w:tcPr>
          <w:p w14:paraId="0D59C080" w14:textId="77777777" w:rsidR="005D2566" w:rsidRPr="0068713E" w:rsidRDefault="005D2566" w:rsidP="009506B0">
            <w:pPr>
              <w:jc w:val="center"/>
              <w:rPr>
                <w:rFonts w:cstheme="minorHAnsi"/>
                <w:sz w:val="24"/>
                <w:szCs w:val="24"/>
              </w:rPr>
            </w:pPr>
            <w:r w:rsidRPr="0068713E">
              <w:rPr>
                <w:rFonts w:cstheme="minorHAnsi"/>
                <w:sz w:val="24"/>
                <w:szCs w:val="24"/>
              </w:rPr>
              <w:t>x</w:t>
            </w:r>
          </w:p>
        </w:tc>
        <w:tc>
          <w:tcPr>
            <w:tcW w:w="1558" w:type="dxa"/>
          </w:tcPr>
          <w:p w14:paraId="473A983C" w14:textId="77777777" w:rsidR="005D2566" w:rsidRPr="0068713E" w:rsidRDefault="005D2566" w:rsidP="009506B0">
            <w:pPr>
              <w:jc w:val="center"/>
              <w:rPr>
                <w:rFonts w:cstheme="minorHAnsi"/>
                <w:sz w:val="24"/>
                <w:szCs w:val="24"/>
              </w:rPr>
            </w:pPr>
          </w:p>
        </w:tc>
        <w:tc>
          <w:tcPr>
            <w:tcW w:w="1558" w:type="dxa"/>
          </w:tcPr>
          <w:p w14:paraId="2DEF164E" w14:textId="77777777" w:rsidR="005D2566" w:rsidRPr="0068713E" w:rsidRDefault="005D2566" w:rsidP="009506B0">
            <w:pPr>
              <w:jc w:val="center"/>
              <w:rPr>
                <w:rFonts w:cstheme="minorHAnsi"/>
                <w:sz w:val="24"/>
                <w:szCs w:val="24"/>
              </w:rPr>
            </w:pPr>
            <w:r w:rsidRPr="0068713E">
              <w:rPr>
                <w:rFonts w:cstheme="minorHAnsi"/>
                <w:sz w:val="24"/>
                <w:szCs w:val="24"/>
              </w:rPr>
              <w:t>x</w:t>
            </w:r>
          </w:p>
        </w:tc>
        <w:tc>
          <w:tcPr>
            <w:tcW w:w="1559" w:type="dxa"/>
          </w:tcPr>
          <w:p w14:paraId="48378660" w14:textId="77777777" w:rsidR="005D2566" w:rsidRPr="0068713E" w:rsidRDefault="005D2566" w:rsidP="009506B0">
            <w:pPr>
              <w:jc w:val="center"/>
              <w:rPr>
                <w:rFonts w:cstheme="minorHAnsi"/>
                <w:sz w:val="24"/>
                <w:szCs w:val="24"/>
              </w:rPr>
            </w:pPr>
          </w:p>
        </w:tc>
        <w:tc>
          <w:tcPr>
            <w:tcW w:w="1559" w:type="dxa"/>
          </w:tcPr>
          <w:p w14:paraId="152AFB20" w14:textId="77777777" w:rsidR="005D2566" w:rsidRPr="0068713E" w:rsidRDefault="005D2566" w:rsidP="009506B0">
            <w:pPr>
              <w:jc w:val="center"/>
              <w:rPr>
                <w:rFonts w:cstheme="minorHAnsi"/>
                <w:sz w:val="24"/>
                <w:szCs w:val="24"/>
              </w:rPr>
            </w:pPr>
          </w:p>
        </w:tc>
      </w:tr>
      <w:tr w:rsidR="005D2566" w:rsidRPr="0068713E" w14:paraId="0E2A5F3E" w14:textId="77777777" w:rsidTr="009506B0">
        <w:tc>
          <w:tcPr>
            <w:tcW w:w="843" w:type="dxa"/>
          </w:tcPr>
          <w:p w14:paraId="2B95879D" w14:textId="77777777" w:rsidR="005D2566" w:rsidRPr="0068713E" w:rsidRDefault="005D2566" w:rsidP="009506B0">
            <w:pPr>
              <w:jc w:val="right"/>
              <w:rPr>
                <w:rFonts w:cstheme="minorHAnsi"/>
                <w:sz w:val="24"/>
                <w:szCs w:val="24"/>
              </w:rPr>
            </w:pPr>
            <w:r w:rsidRPr="0068713E">
              <w:rPr>
                <w:rFonts w:cstheme="minorHAnsi"/>
                <w:sz w:val="24"/>
                <w:szCs w:val="24"/>
              </w:rPr>
              <w:t>CLO2</w:t>
            </w:r>
          </w:p>
        </w:tc>
        <w:tc>
          <w:tcPr>
            <w:tcW w:w="1558" w:type="dxa"/>
          </w:tcPr>
          <w:p w14:paraId="22806595" w14:textId="77777777" w:rsidR="005D2566" w:rsidRPr="0068713E" w:rsidRDefault="005D2566" w:rsidP="009506B0">
            <w:pPr>
              <w:jc w:val="center"/>
              <w:rPr>
                <w:rFonts w:cstheme="minorHAnsi"/>
                <w:sz w:val="24"/>
                <w:szCs w:val="24"/>
              </w:rPr>
            </w:pPr>
          </w:p>
        </w:tc>
        <w:tc>
          <w:tcPr>
            <w:tcW w:w="1558" w:type="dxa"/>
          </w:tcPr>
          <w:p w14:paraId="32C5CCE9" w14:textId="77777777" w:rsidR="005D2566" w:rsidRPr="0068713E" w:rsidRDefault="005D2566" w:rsidP="009506B0">
            <w:pPr>
              <w:jc w:val="center"/>
              <w:rPr>
                <w:rFonts w:cstheme="minorHAnsi"/>
                <w:sz w:val="24"/>
                <w:szCs w:val="24"/>
              </w:rPr>
            </w:pPr>
            <w:r w:rsidRPr="0068713E">
              <w:rPr>
                <w:rFonts w:cstheme="minorHAnsi"/>
                <w:sz w:val="24"/>
                <w:szCs w:val="24"/>
              </w:rPr>
              <w:t>x</w:t>
            </w:r>
          </w:p>
        </w:tc>
        <w:tc>
          <w:tcPr>
            <w:tcW w:w="1558" w:type="dxa"/>
          </w:tcPr>
          <w:p w14:paraId="6952E0EE" w14:textId="77777777" w:rsidR="005D2566" w:rsidRPr="0068713E" w:rsidRDefault="005D2566" w:rsidP="009506B0">
            <w:pPr>
              <w:jc w:val="center"/>
              <w:rPr>
                <w:rFonts w:cstheme="minorHAnsi"/>
                <w:sz w:val="24"/>
                <w:szCs w:val="24"/>
              </w:rPr>
            </w:pPr>
            <w:r w:rsidRPr="0068713E">
              <w:rPr>
                <w:rFonts w:cstheme="minorHAnsi"/>
                <w:sz w:val="24"/>
                <w:szCs w:val="24"/>
              </w:rPr>
              <w:t>x</w:t>
            </w:r>
          </w:p>
        </w:tc>
        <w:tc>
          <w:tcPr>
            <w:tcW w:w="1559" w:type="dxa"/>
          </w:tcPr>
          <w:p w14:paraId="2B8C05F2" w14:textId="77777777" w:rsidR="005D2566" w:rsidRPr="0068713E" w:rsidRDefault="005D2566" w:rsidP="009506B0">
            <w:pPr>
              <w:jc w:val="center"/>
              <w:rPr>
                <w:rFonts w:cstheme="minorHAnsi"/>
                <w:sz w:val="24"/>
                <w:szCs w:val="24"/>
              </w:rPr>
            </w:pPr>
          </w:p>
        </w:tc>
        <w:tc>
          <w:tcPr>
            <w:tcW w:w="1559" w:type="dxa"/>
          </w:tcPr>
          <w:p w14:paraId="35CCD594" w14:textId="77777777" w:rsidR="005D2566" w:rsidRPr="0068713E" w:rsidRDefault="005D2566" w:rsidP="009506B0">
            <w:pPr>
              <w:jc w:val="center"/>
              <w:rPr>
                <w:rFonts w:cstheme="minorHAnsi"/>
                <w:sz w:val="24"/>
                <w:szCs w:val="24"/>
              </w:rPr>
            </w:pPr>
          </w:p>
        </w:tc>
      </w:tr>
      <w:tr w:rsidR="005D2566" w:rsidRPr="0068713E" w14:paraId="16DD37AE" w14:textId="77777777" w:rsidTr="009506B0">
        <w:tc>
          <w:tcPr>
            <w:tcW w:w="843" w:type="dxa"/>
          </w:tcPr>
          <w:p w14:paraId="0A948426" w14:textId="77777777" w:rsidR="005D2566" w:rsidRPr="0068713E" w:rsidRDefault="005D2566" w:rsidP="009506B0">
            <w:pPr>
              <w:jc w:val="right"/>
              <w:rPr>
                <w:rFonts w:cstheme="minorHAnsi"/>
                <w:sz w:val="24"/>
                <w:szCs w:val="24"/>
              </w:rPr>
            </w:pPr>
            <w:r w:rsidRPr="0068713E">
              <w:rPr>
                <w:rFonts w:cstheme="minorHAnsi"/>
                <w:sz w:val="24"/>
                <w:szCs w:val="24"/>
              </w:rPr>
              <w:lastRenderedPageBreak/>
              <w:t>CLO3</w:t>
            </w:r>
          </w:p>
        </w:tc>
        <w:tc>
          <w:tcPr>
            <w:tcW w:w="1558" w:type="dxa"/>
          </w:tcPr>
          <w:p w14:paraId="7E9E693D" w14:textId="77777777" w:rsidR="005D2566" w:rsidRPr="0068713E" w:rsidRDefault="005D2566" w:rsidP="009506B0">
            <w:pPr>
              <w:jc w:val="center"/>
              <w:rPr>
                <w:rFonts w:cstheme="minorHAnsi"/>
                <w:sz w:val="24"/>
                <w:szCs w:val="24"/>
              </w:rPr>
            </w:pPr>
          </w:p>
        </w:tc>
        <w:tc>
          <w:tcPr>
            <w:tcW w:w="1558" w:type="dxa"/>
          </w:tcPr>
          <w:p w14:paraId="1E383549" w14:textId="77777777" w:rsidR="005D2566" w:rsidRPr="0068713E" w:rsidRDefault="005D2566" w:rsidP="009506B0">
            <w:pPr>
              <w:jc w:val="center"/>
              <w:rPr>
                <w:rFonts w:cstheme="minorHAnsi"/>
                <w:sz w:val="24"/>
                <w:szCs w:val="24"/>
              </w:rPr>
            </w:pPr>
            <w:r w:rsidRPr="0068713E">
              <w:rPr>
                <w:rFonts w:cstheme="minorHAnsi"/>
                <w:sz w:val="24"/>
                <w:szCs w:val="24"/>
              </w:rPr>
              <w:t>x</w:t>
            </w:r>
          </w:p>
        </w:tc>
        <w:tc>
          <w:tcPr>
            <w:tcW w:w="1558" w:type="dxa"/>
          </w:tcPr>
          <w:p w14:paraId="6D60E930" w14:textId="77777777" w:rsidR="005D2566" w:rsidRPr="0068713E" w:rsidRDefault="005D2566" w:rsidP="009506B0">
            <w:pPr>
              <w:jc w:val="center"/>
              <w:rPr>
                <w:rFonts w:cstheme="minorHAnsi"/>
                <w:sz w:val="24"/>
                <w:szCs w:val="24"/>
              </w:rPr>
            </w:pPr>
          </w:p>
        </w:tc>
        <w:tc>
          <w:tcPr>
            <w:tcW w:w="1559" w:type="dxa"/>
          </w:tcPr>
          <w:p w14:paraId="39DED511" w14:textId="77777777" w:rsidR="005D2566" w:rsidRPr="0068713E" w:rsidRDefault="005D2566" w:rsidP="009506B0">
            <w:pPr>
              <w:jc w:val="center"/>
              <w:rPr>
                <w:rFonts w:cstheme="minorHAnsi"/>
                <w:sz w:val="24"/>
                <w:szCs w:val="24"/>
              </w:rPr>
            </w:pPr>
            <w:r w:rsidRPr="0068713E">
              <w:rPr>
                <w:rFonts w:cstheme="minorHAnsi"/>
                <w:sz w:val="24"/>
                <w:szCs w:val="24"/>
              </w:rPr>
              <w:t>x</w:t>
            </w:r>
          </w:p>
        </w:tc>
        <w:tc>
          <w:tcPr>
            <w:tcW w:w="1559" w:type="dxa"/>
          </w:tcPr>
          <w:p w14:paraId="34A0C61E" w14:textId="77777777" w:rsidR="005D2566" w:rsidRPr="0068713E" w:rsidRDefault="005D2566" w:rsidP="009506B0">
            <w:pPr>
              <w:jc w:val="center"/>
              <w:rPr>
                <w:rFonts w:cstheme="minorHAnsi"/>
                <w:sz w:val="24"/>
                <w:szCs w:val="24"/>
              </w:rPr>
            </w:pPr>
          </w:p>
        </w:tc>
      </w:tr>
      <w:tr w:rsidR="005D2566" w:rsidRPr="0068713E" w14:paraId="371C885E" w14:textId="77777777" w:rsidTr="009506B0">
        <w:tc>
          <w:tcPr>
            <w:tcW w:w="843" w:type="dxa"/>
          </w:tcPr>
          <w:p w14:paraId="3FADCC54" w14:textId="77777777" w:rsidR="005D2566" w:rsidRPr="0068713E" w:rsidRDefault="005D2566" w:rsidP="009506B0">
            <w:pPr>
              <w:rPr>
                <w:rFonts w:cstheme="minorHAnsi"/>
                <w:sz w:val="24"/>
                <w:szCs w:val="24"/>
              </w:rPr>
            </w:pPr>
            <w:r w:rsidRPr="0068713E">
              <w:rPr>
                <w:rFonts w:cstheme="minorHAnsi"/>
                <w:sz w:val="24"/>
                <w:szCs w:val="24"/>
              </w:rPr>
              <w:t>Course 3</w:t>
            </w:r>
          </w:p>
        </w:tc>
        <w:tc>
          <w:tcPr>
            <w:tcW w:w="1558" w:type="dxa"/>
          </w:tcPr>
          <w:p w14:paraId="09847C40" w14:textId="77777777" w:rsidR="005D2566" w:rsidRPr="0068713E" w:rsidRDefault="005D2566" w:rsidP="009506B0">
            <w:pPr>
              <w:jc w:val="center"/>
              <w:rPr>
                <w:rFonts w:cstheme="minorHAnsi"/>
                <w:sz w:val="24"/>
                <w:szCs w:val="24"/>
              </w:rPr>
            </w:pPr>
          </w:p>
        </w:tc>
        <w:tc>
          <w:tcPr>
            <w:tcW w:w="1558" w:type="dxa"/>
          </w:tcPr>
          <w:p w14:paraId="3A9F4C89" w14:textId="77777777" w:rsidR="005D2566" w:rsidRPr="0068713E" w:rsidRDefault="005D2566" w:rsidP="009506B0">
            <w:pPr>
              <w:jc w:val="center"/>
              <w:rPr>
                <w:rFonts w:cstheme="minorHAnsi"/>
                <w:sz w:val="24"/>
                <w:szCs w:val="24"/>
              </w:rPr>
            </w:pPr>
          </w:p>
        </w:tc>
        <w:tc>
          <w:tcPr>
            <w:tcW w:w="1558" w:type="dxa"/>
          </w:tcPr>
          <w:p w14:paraId="0C4800D5" w14:textId="77777777" w:rsidR="005D2566" w:rsidRPr="0068713E" w:rsidRDefault="005D2566" w:rsidP="009506B0">
            <w:pPr>
              <w:jc w:val="center"/>
              <w:rPr>
                <w:rFonts w:cstheme="minorHAnsi"/>
                <w:sz w:val="24"/>
                <w:szCs w:val="24"/>
              </w:rPr>
            </w:pPr>
          </w:p>
        </w:tc>
        <w:tc>
          <w:tcPr>
            <w:tcW w:w="1559" w:type="dxa"/>
          </w:tcPr>
          <w:p w14:paraId="4154B5C8" w14:textId="77777777" w:rsidR="005D2566" w:rsidRPr="0068713E" w:rsidRDefault="005D2566" w:rsidP="009506B0">
            <w:pPr>
              <w:jc w:val="center"/>
              <w:rPr>
                <w:rFonts w:cstheme="minorHAnsi"/>
                <w:sz w:val="24"/>
                <w:szCs w:val="24"/>
              </w:rPr>
            </w:pPr>
          </w:p>
        </w:tc>
        <w:tc>
          <w:tcPr>
            <w:tcW w:w="1559" w:type="dxa"/>
          </w:tcPr>
          <w:p w14:paraId="69CEA1A8" w14:textId="77777777" w:rsidR="005D2566" w:rsidRPr="0068713E" w:rsidRDefault="005D2566" w:rsidP="009506B0">
            <w:pPr>
              <w:jc w:val="center"/>
              <w:rPr>
                <w:rFonts w:cstheme="minorHAnsi"/>
                <w:sz w:val="24"/>
                <w:szCs w:val="24"/>
              </w:rPr>
            </w:pPr>
          </w:p>
        </w:tc>
      </w:tr>
      <w:tr w:rsidR="005D2566" w:rsidRPr="0068713E" w14:paraId="6A2B16D3" w14:textId="77777777" w:rsidTr="009506B0">
        <w:tc>
          <w:tcPr>
            <w:tcW w:w="843" w:type="dxa"/>
          </w:tcPr>
          <w:p w14:paraId="5CA84BEC" w14:textId="77777777" w:rsidR="005D2566" w:rsidRPr="0068713E" w:rsidRDefault="005D2566" w:rsidP="009506B0">
            <w:pPr>
              <w:jc w:val="right"/>
              <w:rPr>
                <w:rFonts w:cstheme="minorHAnsi"/>
                <w:sz w:val="24"/>
                <w:szCs w:val="24"/>
              </w:rPr>
            </w:pPr>
            <w:r w:rsidRPr="0068713E">
              <w:rPr>
                <w:rFonts w:cstheme="minorHAnsi"/>
                <w:sz w:val="24"/>
                <w:szCs w:val="24"/>
              </w:rPr>
              <w:t>CLO1</w:t>
            </w:r>
          </w:p>
        </w:tc>
        <w:tc>
          <w:tcPr>
            <w:tcW w:w="1558" w:type="dxa"/>
          </w:tcPr>
          <w:p w14:paraId="3F758B67" w14:textId="77777777" w:rsidR="005D2566" w:rsidRPr="0068713E" w:rsidRDefault="005D2566" w:rsidP="009506B0">
            <w:pPr>
              <w:jc w:val="center"/>
              <w:rPr>
                <w:rFonts w:cstheme="minorHAnsi"/>
                <w:sz w:val="24"/>
                <w:szCs w:val="24"/>
              </w:rPr>
            </w:pPr>
            <w:r w:rsidRPr="0068713E">
              <w:rPr>
                <w:rFonts w:cstheme="minorHAnsi"/>
                <w:sz w:val="24"/>
                <w:szCs w:val="24"/>
              </w:rPr>
              <w:t>x</w:t>
            </w:r>
          </w:p>
        </w:tc>
        <w:tc>
          <w:tcPr>
            <w:tcW w:w="1558" w:type="dxa"/>
          </w:tcPr>
          <w:p w14:paraId="1B71D320" w14:textId="77777777" w:rsidR="005D2566" w:rsidRPr="0068713E" w:rsidRDefault="005D2566" w:rsidP="009506B0">
            <w:pPr>
              <w:jc w:val="center"/>
              <w:rPr>
                <w:rFonts w:cstheme="minorHAnsi"/>
                <w:sz w:val="24"/>
                <w:szCs w:val="24"/>
              </w:rPr>
            </w:pPr>
          </w:p>
        </w:tc>
        <w:tc>
          <w:tcPr>
            <w:tcW w:w="1558" w:type="dxa"/>
          </w:tcPr>
          <w:p w14:paraId="78BD2AE5" w14:textId="77777777" w:rsidR="005D2566" w:rsidRPr="0068713E" w:rsidRDefault="005D2566" w:rsidP="009506B0">
            <w:pPr>
              <w:jc w:val="center"/>
              <w:rPr>
                <w:rFonts w:cstheme="minorHAnsi"/>
                <w:sz w:val="24"/>
                <w:szCs w:val="24"/>
              </w:rPr>
            </w:pPr>
            <w:r w:rsidRPr="0068713E">
              <w:rPr>
                <w:rFonts w:cstheme="minorHAnsi"/>
                <w:sz w:val="24"/>
                <w:szCs w:val="24"/>
              </w:rPr>
              <w:t>x</w:t>
            </w:r>
          </w:p>
        </w:tc>
        <w:tc>
          <w:tcPr>
            <w:tcW w:w="1559" w:type="dxa"/>
          </w:tcPr>
          <w:p w14:paraId="0C237CD8" w14:textId="77777777" w:rsidR="005D2566" w:rsidRPr="0068713E" w:rsidRDefault="005D2566" w:rsidP="009506B0">
            <w:pPr>
              <w:jc w:val="center"/>
              <w:rPr>
                <w:rFonts w:cstheme="minorHAnsi"/>
                <w:sz w:val="24"/>
                <w:szCs w:val="24"/>
              </w:rPr>
            </w:pPr>
          </w:p>
        </w:tc>
        <w:tc>
          <w:tcPr>
            <w:tcW w:w="1559" w:type="dxa"/>
          </w:tcPr>
          <w:p w14:paraId="48792271" w14:textId="77777777" w:rsidR="005D2566" w:rsidRPr="0068713E" w:rsidRDefault="005D2566" w:rsidP="009506B0">
            <w:pPr>
              <w:jc w:val="center"/>
              <w:rPr>
                <w:rFonts w:cstheme="minorHAnsi"/>
                <w:sz w:val="24"/>
                <w:szCs w:val="24"/>
              </w:rPr>
            </w:pPr>
          </w:p>
        </w:tc>
      </w:tr>
      <w:tr w:rsidR="005D2566" w:rsidRPr="0068713E" w14:paraId="7CEF7944" w14:textId="77777777" w:rsidTr="009506B0">
        <w:tc>
          <w:tcPr>
            <w:tcW w:w="843" w:type="dxa"/>
          </w:tcPr>
          <w:p w14:paraId="12178B53" w14:textId="77777777" w:rsidR="005D2566" w:rsidRPr="0068713E" w:rsidRDefault="005D2566" w:rsidP="009506B0">
            <w:pPr>
              <w:jc w:val="right"/>
              <w:rPr>
                <w:rFonts w:cstheme="minorHAnsi"/>
                <w:sz w:val="24"/>
                <w:szCs w:val="24"/>
              </w:rPr>
            </w:pPr>
            <w:r w:rsidRPr="0068713E">
              <w:rPr>
                <w:rFonts w:cstheme="minorHAnsi"/>
                <w:sz w:val="24"/>
                <w:szCs w:val="24"/>
              </w:rPr>
              <w:t>CLO2</w:t>
            </w:r>
          </w:p>
        </w:tc>
        <w:tc>
          <w:tcPr>
            <w:tcW w:w="1558" w:type="dxa"/>
          </w:tcPr>
          <w:p w14:paraId="2C48AD7F" w14:textId="77777777" w:rsidR="005D2566" w:rsidRPr="0068713E" w:rsidRDefault="005D2566" w:rsidP="009506B0">
            <w:pPr>
              <w:jc w:val="center"/>
              <w:rPr>
                <w:rFonts w:cstheme="minorHAnsi"/>
                <w:sz w:val="24"/>
                <w:szCs w:val="24"/>
              </w:rPr>
            </w:pPr>
          </w:p>
        </w:tc>
        <w:tc>
          <w:tcPr>
            <w:tcW w:w="1558" w:type="dxa"/>
          </w:tcPr>
          <w:p w14:paraId="7B349968" w14:textId="77777777" w:rsidR="005D2566" w:rsidRPr="0068713E" w:rsidRDefault="005D2566" w:rsidP="009506B0">
            <w:pPr>
              <w:jc w:val="center"/>
              <w:rPr>
                <w:rFonts w:cstheme="minorHAnsi"/>
                <w:sz w:val="24"/>
                <w:szCs w:val="24"/>
              </w:rPr>
            </w:pPr>
          </w:p>
        </w:tc>
        <w:tc>
          <w:tcPr>
            <w:tcW w:w="1558" w:type="dxa"/>
          </w:tcPr>
          <w:p w14:paraId="2BEE146F" w14:textId="77777777" w:rsidR="005D2566" w:rsidRPr="0068713E" w:rsidRDefault="005D2566" w:rsidP="009506B0">
            <w:pPr>
              <w:jc w:val="center"/>
              <w:rPr>
                <w:rFonts w:cstheme="minorHAnsi"/>
                <w:sz w:val="24"/>
                <w:szCs w:val="24"/>
              </w:rPr>
            </w:pPr>
            <w:r w:rsidRPr="0068713E">
              <w:rPr>
                <w:rFonts w:cstheme="minorHAnsi"/>
                <w:sz w:val="24"/>
                <w:szCs w:val="24"/>
              </w:rPr>
              <w:t>x</w:t>
            </w:r>
          </w:p>
        </w:tc>
        <w:tc>
          <w:tcPr>
            <w:tcW w:w="1559" w:type="dxa"/>
          </w:tcPr>
          <w:p w14:paraId="67929E4B" w14:textId="77777777" w:rsidR="005D2566" w:rsidRPr="0068713E" w:rsidRDefault="005D2566" w:rsidP="009506B0">
            <w:pPr>
              <w:jc w:val="center"/>
              <w:rPr>
                <w:rFonts w:cstheme="minorHAnsi"/>
                <w:sz w:val="24"/>
                <w:szCs w:val="24"/>
              </w:rPr>
            </w:pPr>
            <w:r w:rsidRPr="0068713E">
              <w:rPr>
                <w:rFonts w:cstheme="minorHAnsi"/>
                <w:sz w:val="24"/>
                <w:szCs w:val="24"/>
              </w:rPr>
              <w:t>x</w:t>
            </w:r>
          </w:p>
        </w:tc>
        <w:tc>
          <w:tcPr>
            <w:tcW w:w="1559" w:type="dxa"/>
          </w:tcPr>
          <w:p w14:paraId="7ECF9762" w14:textId="77777777" w:rsidR="005D2566" w:rsidRPr="0068713E" w:rsidRDefault="005D2566" w:rsidP="009506B0">
            <w:pPr>
              <w:jc w:val="center"/>
              <w:rPr>
                <w:rFonts w:cstheme="minorHAnsi"/>
                <w:sz w:val="24"/>
                <w:szCs w:val="24"/>
              </w:rPr>
            </w:pPr>
            <w:r w:rsidRPr="0068713E">
              <w:rPr>
                <w:rFonts w:cstheme="minorHAnsi"/>
                <w:sz w:val="24"/>
                <w:szCs w:val="24"/>
              </w:rPr>
              <w:t>x</w:t>
            </w:r>
          </w:p>
        </w:tc>
      </w:tr>
      <w:tr w:rsidR="005D2566" w:rsidRPr="0068713E" w14:paraId="1198D52E" w14:textId="77777777" w:rsidTr="009506B0">
        <w:tc>
          <w:tcPr>
            <w:tcW w:w="843" w:type="dxa"/>
          </w:tcPr>
          <w:p w14:paraId="0A0C30D9" w14:textId="77777777" w:rsidR="005D2566" w:rsidRPr="0068713E" w:rsidRDefault="005D2566" w:rsidP="009506B0">
            <w:pPr>
              <w:jc w:val="right"/>
              <w:rPr>
                <w:rFonts w:cstheme="minorHAnsi"/>
                <w:sz w:val="24"/>
                <w:szCs w:val="24"/>
              </w:rPr>
            </w:pPr>
            <w:r w:rsidRPr="0068713E">
              <w:rPr>
                <w:rFonts w:cstheme="minorHAnsi"/>
                <w:sz w:val="24"/>
                <w:szCs w:val="24"/>
              </w:rPr>
              <w:t>CLO3</w:t>
            </w:r>
          </w:p>
        </w:tc>
        <w:tc>
          <w:tcPr>
            <w:tcW w:w="1558" w:type="dxa"/>
          </w:tcPr>
          <w:p w14:paraId="10BAB426" w14:textId="77777777" w:rsidR="005D2566" w:rsidRPr="0068713E" w:rsidRDefault="005D2566" w:rsidP="009506B0">
            <w:pPr>
              <w:jc w:val="center"/>
              <w:rPr>
                <w:rFonts w:cstheme="minorHAnsi"/>
                <w:sz w:val="24"/>
                <w:szCs w:val="24"/>
              </w:rPr>
            </w:pPr>
            <w:r w:rsidRPr="0068713E">
              <w:rPr>
                <w:rFonts w:cstheme="minorHAnsi"/>
                <w:sz w:val="24"/>
                <w:szCs w:val="24"/>
              </w:rPr>
              <w:t>x</w:t>
            </w:r>
          </w:p>
        </w:tc>
        <w:tc>
          <w:tcPr>
            <w:tcW w:w="1558" w:type="dxa"/>
          </w:tcPr>
          <w:p w14:paraId="659DDBF0" w14:textId="77777777" w:rsidR="005D2566" w:rsidRPr="0068713E" w:rsidRDefault="005D2566" w:rsidP="009506B0">
            <w:pPr>
              <w:jc w:val="center"/>
              <w:rPr>
                <w:rFonts w:cstheme="minorHAnsi"/>
                <w:sz w:val="24"/>
                <w:szCs w:val="24"/>
              </w:rPr>
            </w:pPr>
          </w:p>
        </w:tc>
        <w:tc>
          <w:tcPr>
            <w:tcW w:w="1558" w:type="dxa"/>
          </w:tcPr>
          <w:p w14:paraId="740B60A0" w14:textId="77777777" w:rsidR="005D2566" w:rsidRPr="0068713E" w:rsidRDefault="005D2566" w:rsidP="009506B0">
            <w:pPr>
              <w:jc w:val="center"/>
              <w:rPr>
                <w:rFonts w:cstheme="minorHAnsi"/>
                <w:sz w:val="24"/>
                <w:szCs w:val="24"/>
              </w:rPr>
            </w:pPr>
            <w:r w:rsidRPr="0068713E">
              <w:rPr>
                <w:rFonts w:cstheme="minorHAnsi"/>
                <w:sz w:val="24"/>
                <w:szCs w:val="24"/>
              </w:rPr>
              <w:t>x</w:t>
            </w:r>
          </w:p>
        </w:tc>
        <w:tc>
          <w:tcPr>
            <w:tcW w:w="1559" w:type="dxa"/>
          </w:tcPr>
          <w:p w14:paraId="7386BD2D" w14:textId="77777777" w:rsidR="005D2566" w:rsidRPr="0068713E" w:rsidRDefault="005D2566" w:rsidP="009506B0">
            <w:pPr>
              <w:jc w:val="center"/>
              <w:rPr>
                <w:rFonts w:cstheme="minorHAnsi"/>
                <w:sz w:val="24"/>
                <w:szCs w:val="24"/>
              </w:rPr>
            </w:pPr>
            <w:r w:rsidRPr="0068713E">
              <w:rPr>
                <w:rFonts w:cstheme="minorHAnsi"/>
                <w:sz w:val="24"/>
                <w:szCs w:val="24"/>
              </w:rPr>
              <w:t>x</w:t>
            </w:r>
          </w:p>
        </w:tc>
        <w:tc>
          <w:tcPr>
            <w:tcW w:w="1559" w:type="dxa"/>
          </w:tcPr>
          <w:p w14:paraId="13146CA6" w14:textId="77777777" w:rsidR="005D2566" w:rsidRPr="0068713E" w:rsidRDefault="005D2566" w:rsidP="009506B0">
            <w:pPr>
              <w:jc w:val="center"/>
              <w:rPr>
                <w:rFonts w:cstheme="minorHAnsi"/>
                <w:sz w:val="24"/>
                <w:szCs w:val="24"/>
              </w:rPr>
            </w:pPr>
          </w:p>
        </w:tc>
      </w:tr>
      <w:tr w:rsidR="005D2566" w:rsidRPr="0068713E" w14:paraId="7C065303" w14:textId="77777777" w:rsidTr="009506B0">
        <w:tc>
          <w:tcPr>
            <w:tcW w:w="843" w:type="dxa"/>
          </w:tcPr>
          <w:p w14:paraId="2F36F405" w14:textId="77777777" w:rsidR="005D2566" w:rsidRPr="0068713E" w:rsidRDefault="005D2566" w:rsidP="009506B0">
            <w:pPr>
              <w:rPr>
                <w:rFonts w:cstheme="minorHAnsi"/>
                <w:sz w:val="24"/>
                <w:szCs w:val="24"/>
              </w:rPr>
            </w:pPr>
            <w:r w:rsidRPr="0068713E">
              <w:rPr>
                <w:rFonts w:cstheme="minorHAnsi"/>
                <w:sz w:val="24"/>
                <w:szCs w:val="24"/>
              </w:rPr>
              <w:t>Course 4</w:t>
            </w:r>
          </w:p>
        </w:tc>
        <w:tc>
          <w:tcPr>
            <w:tcW w:w="1558" w:type="dxa"/>
          </w:tcPr>
          <w:p w14:paraId="6A3C2108" w14:textId="77777777" w:rsidR="005D2566" w:rsidRPr="0068713E" w:rsidRDefault="005D2566" w:rsidP="009506B0">
            <w:pPr>
              <w:jc w:val="center"/>
              <w:rPr>
                <w:rFonts w:cstheme="minorHAnsi"/>
                <w:sz w:val="24"/>
                <w:szCs w:val="24"/>
              </w:rPr>
            </w:pPr>
          </w:p>
        </w:tc>
        <w:tc>
          <w:tcPr>
            <w:tcW w:w="1558" w:type="dxa"/>
          </w:tcPr>
          <w:p w14:paraId="1FCC191C" w14:textId="77777777" w:rsidR="005D2566" w:rsidRPr="0068713E" w:rsidRDefault="005D2566" w:rsidP="009506B0">
            <w:pPr>
              <w:jc w:val="center"/>
              <w:rPr>
                <w:rFonts w:cstheme="minorHAnsi"/>
                <w:sz w:val="24"/>
                <w:szCs w:val="24"/>
              </w:rPr>
            </w:pPr>
          </w:p>
        </w:tc>
        <w:tc>
          <w:tcPr>
            <w:tcW w:w="1558" w:type="dxa"/>
          </w:tcPr>
          <w:p w14:paraId="73EBFB8B" w14:textId="77777777" w:rsidR="005D2566" w:rsidRPr="0068713E" w:rsidRDefault="005D2566" w:rsidP="009506B0">
            <w:pPr>
              <w:jc w:val="center"/>
              <w:rPr>
                <w:rFonts w:cstheme="minorHAnsi"/>
                <w:sz w:val="24"/>
                <w:szCs w:val="24"/>
              </w:rPr>
            </w:pPr>
          </w:p>
        </w:tc>
        <w:tc>
          <w:tcPr>
            <w:tcW w:w="1559" w:type="dxa"/>
          </w:tcPr>
          <w:p w14:paraId="3F1E026D" w14:textId="77777777" w:rsidR="005D2566" w:rsidRPr="0068713E" w:rsidRDefault="005D2566" w:rsidP="009506B0">
            <w:pPr>
              <w:jc w:val="center"/>
              <w:rPr>
                <w:rFonts w:cstheme="minorHAnsi"/>
                <w:sz w:val="24"/>
                <w:szCs w:val="24"/>
              </w:rPr>
            </w:pPr>
          </w:p>
        </w:tc>
        <w:tc>
          <w:tcPr>
            <w:tcW w:w="1559" w:type="dxa"/>
          </w:tcPr>
          <w:p w14:paraId="7D4FDE0B" w14:textId="77777777" w:rsidR="005D2566" w:rsidRPr="0068713E" w:rsidRDefault="005D2566" w:rsidP="009506B0">
            <w:pPr>
              <w:jc w:val="center"/>
              <w:rPr>
                <w:rFonts w:cstheme="minorHAnsi"/>
                <w:sz w:val="24"/>
                <w:szCs w:val="24"/>
              </w:rPr>
            </w:pPr>
          </w:p>
        </w:tc>
      </w:tr>
      <w:tr w:rsidR="005D2566" w:rsidRPr="0068713E" w14:paraId="299A65CF" w14:textId="77777777" w:rsidTr="009506B0">
        <w:tc>
          <w:tcPr>
            <w:tcW w:w="843" w:type="dxa"/>
          </w:tcPr>
          <w:p w14:paraId="19ABA695" w14:textId="77777777" w:rsidR="005D2566" w:rsidRPr="0068713E" w:rsidRDefault="005D2566" w:rsidP="009506B0">
            <w:pPr>
              <w:jc w:val="right"/>
              <w:rPr>
                <w:rFonts w:cstheme="minorHAnsi"/>
                <w:sz w:val="24"/>
                <w:szCs w:val="24"/>
              </w:rPr>
            </w:pPr>
            <w:r w:rsidRPr="0068713E">
              <w:rPr>
                <w:rFonts w:cstheme="minorHAnsi"/>
                <w:sz w:val="24"/>
                <w:szCs w:val="24"/>
              </w:rPr>
              <w:t>CLO1</w:t>
            </w:r>
          </w:p>
        </w:tc>
        <w:tc>
          <w:tcPr>
            <w:tcW w:w="1558" w:type="dxa"/>
          </w:tcPr>
          <w:p w14:paraId="69226BC8" w14:textId="77777777" w:rsidR="005D2566" w:rsidRPr="0068713E" w:rsidRDefault="005D2566" w:rsidP="009506B0">
            <w:pPr>
              <w:jc w:val="center"/>
              <w:rPr>
                <w:rFonts w:cstheme="minorHAnsi"/>
                <w:sz w:val="24"/>
                <w:szCs w:val="24"/>
              </w:rPr>
            </w:pPr>
            <w:r w:rsidRPr="0068713E">
              <w:rPr>
                <w:rFonts w:cstheme="minorHAnsi"/>
                <w:sz w:val="24"/>
                <w:szCs w:val="24"/>
              </w:rPr>
              <w:t>x</w:t>
            </w:r>
          </w:p>
        </w:tc>
        <w:tc>
          <w:tcPr>
            <w:tcW w:w="1558" w:type="dxa"/>
          </w:tcPr>
          <w:p w14:paraId="688DC6B3" w14:textId="77777777" w:rsidR="005D2566" w:rsidRPr="0068713E" w:rsidRDefault="005D2566" w:rsidP="009506B0">
            <w:pPr>
              <w:jc w:val="center"/>
              <w:rPr>
                <w:rFonts w:cstheme="minorHAnsi"/>
                <w:sz w:val="24"/>
                <w:szCs w:val="24"/>
              </w:rPr>
            </w:pPr>
          </w:p>
        </w:tc>
        <w:tc>
          <w:tcPr>
            <w:tcW w:w="1558" w:type="dxa"/>
          </w:tcPr>
          <w:p w14:paraId="220CA236" w14:textId="77777777" w:rsidR="005D2566" w:rsidRPr="0068713E" w:rsidRDefault="005D2566" w:rsidP="009506B0">
            <w:pPr>
              <w:jc w:val="center"/>
              <w:rPr>
                <w:rFonts w:cstheme="minorHAnsi"/>
                <w:sz w:val="24"/>
                <w:szCs w:val="24"/>
              </w:rPr>
            </w:pPr>
          </w:p>
        </w:tc>
        <w:tc>
          <w:tcPr>
            <w:tcW w:w="1559" w:type="dxa"/>
          </w:tcPr>
          <w:p w14:paraId="59B7BBA5" w14:textId="77777777" w:rsidR="005D2566" w:rsidRPr="0068713E" w:rsidRDefault="005D2566" w:rsidP="009506B0">
            <w:pPr>
              <w:jc w:val="center"/>
              <w:rPr>
                <w:rFonts w:cstheme="minorHAnsi"/>
                <w:sz w:val="24"/>
                <w:szCs w:val="24"/>
              </w:rPr>
            </w:pPr>
          </w:p>
        </w:tc>
        <w:tc>
          <w:tcPr>
            <w:tcW w:w="1559" w:type="dxa"/>
          </w:tcPr>
          <w:p w14:paraId="78A69476" w14:textId="77777777" w:rsidR="005D2566" w:rsidRPr="0068713E" w:rsidRDefault="005D2566" w:rsidP="009506B0">
            <w:pPr>
              <w:jc w:val="center"/>
              <w:rPr>
                <w:rFonts w:cstheme="minorHAnsi"/>
                <w:sz w:val="24"/>
                <w:szCs w:val="24"/>
              </w:rPr>
            </w:pPr>
          </w:p>
        </w:tc>
      </w:tr>
      <w:tr w:rsidR="005D2566" w:rsidRPr="0068713E" w14:paraId="6BBD6D01" w14:textId="77777777" w:rsidTr="009506B0">
        <w:tc>
          <w:tcPr>
            <w:tcW w:w="843" w:type="dxa"/>
          </w:tcPr>
          <w:p w14:paraId="23408241" w14:textId="77777777" w:rsidR="005D2566" w:rsidRPr="0068713E" w:rsidRDefault="005D2566" w:rsidP="009506B0">
            <w:pPr>
              <w:jc w:val="right"/>
              <w:rPr>
                <w:rFonts w:cstheme="minorHAnsi"/>
                <w:sz w:val="24"/>
                <w:szCs w:val="24"/>
              </w:rPr>
            </w:pPr>
            <w:r w:rsidRPr="0068713E">
              <w:rPr>
                <w:rFonts w:cstheme="minorHAnsi"/>
                <w:sz w:val="24"/>
                <w:szCs w:val="24"/>
              </w:rPr>
              <w:t>CLO2</w:t>
            </w:r>
          </w:p>
        </w:tc>
        <w:tc>
          <w:tcPr>
            <w:tcW w:w="1558" w:type="dxa"/>
          </w:tcPr>
          <w:p w14:paraId="7CD1B919" w14:textId="77777777" w:rsidR="005D2566" w:rsidRPr="0068713E" w:rsidRDefault="005D2566" w:rsidP="009506B0">
            <w:pPr>
              <w:jc w:val="center"/>
              <w:rPr>
                <w:rFonts w:cstheme="minorHAnsi"/>
                <w:sz w:val="24"/>
                <w:szCs w:val="24"/>
              </w:rPr>
            </w:pPr>
            <w:r w:rsidRPr="0068713E">
              <w:rPr>
                <w:rFonts w:cstheme="minorHAnsi"/>
                <w:sz w:val="24"/>
                <w:szCs w:val="24"/>
              </w:rPr>
              <w:t>x</w:t>
            </w:r>
          </w:p>
        </w:tc>
        <w:tc>
          <w:tcPr>
            <w:tcW w:w="1558" w:type="dxa"/>
          </w:tcPr>
          <w:p w14:paraId="14B6EAD9" w14:textId="77777777" w:rsidR="005D2566" w:rsidRPr="0068713E" w:rsidRDefault="005D2566" w:rsidP="009506B0">
            <w:pPr>
              <w:jc w:val="center"/>
              <w:rPr>
                <w:rFonts w:cstheme="minorHAnsi"/>
                <w:sz w:val="24"/>
                <w:szCs w:val="24"/>
              </w:rPr>
            </w:pPr>
          </w:p>
        </w:tc>
        <w:tc>
          <w:tcPr>
            <w:tcW w:w="1558" w:type="dxa"/>
          </w:tcPr>
          <w:p w14:paraId="485C3690" w14:textId="77777777" w:rsidR="005D2566" w:rsidRPr="0068713E" w:rsidRDefault="005D2566" w:rsidP="009506B0">
            <w:pPr>
              <w:jc w:val="center"/>
              <w:rPr>
                <w:rFonts w:cstheme="minorHAnsi"/>
                <w:sz w:val="24"/>
                <w:szCs w:val="24"/>
              </w:rPr>
            </w:pPr>
          </w:p>
        </w:tc>
        <w:tc>
          <w:tcPr>
            <w:tcW w:w="1559" w:type="dxa"/>
          </w:tcPr>
          <w:p w14:paraId="14A600D7" w14:textId="77777777" w:rsidR="005D2566" w:rsidRPr="0068713E" w:rsidRDefault="005D2566" w:rsidP="009506B0">
            <w:pPr>
              <w:jc w:val="center"/>
              <w:rPr>
                <w:rFonts w:cstheme="minorHAnsi"/>
                <w:sz w:val="24"/>
                <w:szCs w:val="24"/>
              </w:rPr>
            </w:pPr>
            <w:r w:rsidRPr="0068713E">
              <w:rPr>
                <w:rFonts w:cstheme="minorHAnsi"/>
                <w:sz w:val="24"/>
                <w:szCs w:val="24"/>
              </w:rPr>
              <w:t>x</w:t>
            </w:r>
          </w:p>
        </w:tc>
        <w:tc>
          <w:tcPr>
            <w:tcW w:w="1559" w:type="dxa"/>
          </w:tcPr>
          <w:p w14:paraId="3F7AF95E" w14:textId="77777777" w:rsidR="005D2566" w:rsidRPr="0068713E" w:rsidRDefault="005D2566" w:rsidP="009506B0">
            <w:pPr>
              <w:jc w:val="center"/>
              <w:rPr>
                <w:rFonts w:cstheme="minorHAnsi"/>
                <w:sz w:val="24"/>
                <w:szCs w:val="24"/>
              </w:rPr>
            </w:pPr>
          </w:p>
        </w:tc>
      </w:tr>
      <w:tr w:rsidR="005D2566" w:rsidRPr="0068713E" w14:paraId="4E1712D6" w14:textId="77777777" w:rsidTr="009506B0">
        <w:tc>
          <w:tcPr>
            <w:tcW w:w="843" w:type="dxa"/>
          </w:tcPr>
          <w:p w14:paraId="5D0BA1BE" w14:textId="77777777" w:rsidR="005D2566" w:rsidRPr="0068713E" w:rsidRDefault="005D2566" w:rsidP="009506B0">
            <w:pPr>
              <w:jc w:val="right"/>
              <w:rPr>
                <w:rFonts w:cstheme="minorHAnsi"/>
                <w:sz w:val="24"/>
                <w:szCs w:val="24"/>
              </w:rPr>
            </w:pPr>
            <w:r w:rsidRPr="0068713E">
              <w:rPr>
                <w:rFonts w:cstheme="minorHAnsi"/>
                <w:sz w:val="24"/>
                <w:szCs w:val="24"/>
              </w:rPr>
              <w:t>CLO3</w:t>
            </w:r>
          </w:p>
        </w:tc>
        <w:tc>
          <w:tcPr>
            <w:tcW w:w="1558" w:type="dxa"/>
          </w:tcPr>
          <w:p w14:paraId="2248E2E5" w14:textId="77777777" w:rsidR="005D2566" w:rsidRPr="0068713E" w:rsidRDefault="005D2566" w:rsidP="009506B0">
            <w:pPr>
              <w:jc w:val="center"/>
              <w:rPr>
                <w:rFonts w:cstheme="minorHAnsi"/>
                <w:sz w:val="24"/>
                <w:szCs w:val="24"/>
              </w:rPr>
            </w:pPr>
          </w:p>
        </w:tc>
        <w:tc>
          <w:tcPr>
            <w:tcW w:w="1558" w:type="dxa"/>
          </w:tcPr>
          <w:p w14:paraId="6135421B" w14:textId="77777777" w:rsidR="005D2566" w:rsidRPr="0068713E" w:rsidRDefault="005D2566" w:rsidP="009506B0">
            <w:pPr>
              <w:jc w:val="center"/>
              <w:rPr>
                <w:rFonts w:cstheme="minorHAnsi"/>
                <w:sz w:val="24"/>
                <w:szCs w:val="24"/>
              </w:rPr>
            </w:pPr>
            <w:r w:rsidRPr="0068713E">
              <w:rPr>
                <w:rFonts w:cstheme="minorHAnsi"/>
                <w:sz w:val="24"/>
                <w:szCs w:val="24"/>
              </w:rPr>
              <w:t>x</w:t>
            </w:r>
          </w:p>
        </w:tc>
        <w:tc>
          <w:tcPr>
            <w:tcW w:w="1558" w:type="dxa"/>
          </w:tcPr>
          <w:p w14:paraId="5335FA9F" w14:textId="77777777" w:rsidR="005D2566" w:rsidRPr="0068713E" w:rsidRDefault="005D2566" w:rsidP="009506B0">
            <w:pPr>
              <w:jc w:val="center"/>
              <w:rPr>
                <w:rFonts w:cstheme="minorHAnsi"/>
                <w:sz w:val="24"/>
                <w:szCs w:val="24"/>
              </w:rPr>
            </w:pPr>
          </w:p>
        </w:tc>
        <w:tc>
          <w:tcPr>
            <w:tcW w:w="1559" w:type="dxa"/>
          </w:tcPr>
          <w:p w14:paraId="58DC866B" w14:textId="77777777" w:rsidR="005D2566" w:rsidRPr="0068713E" w:rsidRDefault="005D2566" w:rsidP="009506B0">
            <w:pPr>
              <w:jc w:val="center"/>
              <w:rPr>
                <w:rFonts w:cstheme="minorHAnsi"/>
                <w:sz w:val="24"/>
                <w:szCs w:val="24"/>
              </w:rPr>
            </w:pPr>
            <w:r w:rsidRPr="0068713E">
              <w:rPr>
                <w:rFonts w:cstheme="minorHAnsi"/>
                <w:sz w:val="24"/>
                <w:szCs w:val="24"/>
              </w:rPr>
              <w:t>x</w:t>
            </w:r>
          </w:p>
        </w:tc>
        <w:tc>
          <w:tcPr>
            <w:tcW w:w="1559" w:type="dxa"/>
          </w:tcPr>
          <w:p w14:paraId="1F1D9CDA" w14:textId="77777777" w:rsidR="005D2566" w:rsidRPr="0068713E" w:rsidRDefault="005D2566" w:rsidP="009506B0">
            <w:pPr>
              <w:jc w:val="center"/>
              <w:rPr>
                <w:rFonts w:cstheme="minorHAnsi"/>
                <w:sz w:val="24"/>
                <w:szCs w:val="24"/>
              </w:rPr>
            </w:pPr>
          </w:p>
        </w:tc>
      </w:tr>
      <w:tr w:rsidR="005D2566" w:rsidRPr="0068713E" w14:paraId="39181256" w14:textId="77777777" w:rsidTr="009506B0">
        <w:tc>
          <w:tcPr>
            <w:tcW w:w="843" w:type="dxa"/>
          </w:tcPr>
          <w:p w14:paraId="663A8C0F" w14:textId="77777777" w:rsidR="005D2566" w:rsidRPr="0068713E" w:rsidRDefault="005D2566" w:rsidP="009506B0">
            <w:pPr>
              <w:rPr>
                <w:rFonts w:cstheme="minorHAnsi"/>
                <w:sz w:val="24"/>
                <w:szCs w:val="24"/>
              </w:rPr>
            </w:pPr>
            <w:r w:rsidRPr="0068713E">
              <w:rPr>
                <w:rFonts w:cstheme="minorHAnsi"/>
                <w:sz w:val="24"/>
                <w:szCs w:val="24"/>
              </w:rPr>
              <w:t>Course 5</w:t>
            </w:r>
          </w:p>
        </w:tc>
        <w:tc>
          <w:tcPr>
            <w:tcW w:w="1558" w:type="dxa"/>
          </w:tcPr>
          <w:p w14:paraId="6F1C0000" w14:textId="77777777" w:rsidR="005D2566" w:rsidRPr="0068713E" w:rsidRDefault="005D2566" w:rsidP="009506B0">
            <w:pPr>
              <w:jc w:val="center"/>
              <w:rPr>
                <w:rFonts w:cstheme="minorHAnsi"/>
                <w:sz w:val="24"/>
                <w:szCs w:val="24"/>
              </w:rPr>
            </w:pPr>
          </w:p>
        </w:tc>
        <w:tc>
          <w:tcPr>
            <w:tcW w:w="1558" w:type="dxa"/>
          </w:tcPr>
          <w:p w14:paraId="2038F710" w14:textId="77777777" w:rsidR="005D2566" w:rsidRPr="0068713E" w:rsidRDefault="005D2566" w:rsidP="009506B0">
            <w:pPr>
              <w:jc w:val="center"/>
              <w:rPr>
                <w:rFonts w:cstheme="minorHAnsi"/>
                <w:sz w:val="24"/>
                <w:szCs w:val="24"/>
              </w:rPr>
            </w:pPr>
          </w:p>
        </w:tc>
        <w:tc>
          <w:tcPr>
            <w:tcW w:w="1558" w:type="dxa"/>
          </w:tcPr>
          <w:p w14:paraId="446AEC6A" w14:textId="77777777" w:rsidR="005D2566" w:rsidRPr="0068713E" w:rsidRDefault="005D2566" w:rsidP="009506B0">
            <w:pPr>
              <w:jc w:val="center"/>
              <w:rPr>
                <w:rFonts w:cstheme="minorHAnsi"/>
                <w:sz w:val="24"/>
                <w:szCs w:val="24"/>
              </w:rPr>
            </w:pPr>
          </w:p>
        </w:tc>
        <w:tc>
          <w:tcPr>
            <w:tcW w:w="1559" w:type="dxa"/>
          </w:tcPr>
          <w:p w14:paraId="54FC82E9" w14:textId="77777777" w:rsidR="005D2566" w:rsidRPr="0068713E" w:rsidRDefault="005D2566" w:rsidP="009506B0">
            <w:pPr>
              <w:jc w:val="center"/>
              <w:rPr>
                <w:rFonts w:cstheme="minorHAnsi"/>
                <w:sz w:val="24"/>
                <w:szCs w:val="24"/>
              </w:rPr>
            </w:pPr>
          </w:p>
        </w:tc>
        <w:tc>
          <w:tcPr>
            <w:tcW w:w="1559" w:type="dxa"/>
          </w:tcPr>
          <w:p w14:paraId="76370DC4" w14:textId="77777777" w:rsidR="005D2566" w:rsidRPr="0068713E" w:rsidRDefault="005D2566" w:rsidP="009506B0">
            <w:pPr>
              <w:jc w:val="center"/>
              <w:rPr>
                <w:rFonts w:cstheme="minorHAnsi"/>
                <w:sz w:val="24"/>
                <w:szCs w:val="24"/>
              </w:rPr>
            </w:pPr>
          </w:p>
        </w:tc>
      </w:tr>
      <w:tr w:rsidR="005D2566" w:rsidRPr="0068713E" w14:paraId="17E7BE37" w14:textId="77777777" w:rsidTr="009506B0">
        <w:tc>
          <w:tcPr>
            <w:tcW w:w="843" w:type="dxa"/>
          </w:tcPr>
          <w:p w14:paraId="6B844A13" w14:textId="77777777" w:rsidR="005D2566" w:rsidRPr="0068713E" w:rsidRDefault="005D2566" w:rsidP="009506B0">
            <w:pPr>
              <w:jc w:val="right"/>
              <w:rPr>
                <w:rFonts w:cstheme="minorHAnsi"/>
                <w:sz w:val="24"/>
                <w:szCs w:val="24"/>
              </w:rPr>
            </w:pPr>
            <w:r w:rsidRPr="0068713E">
              <w:rPr>
                <w:rFonts w:cstheme="minorHAnsi"/>
                <w:sz w:val="24"/>
                <w:szCs w:val="24"/>
              </w:rPr>
              <w:t>CLO1</w:t>
            </w:r>
          </w:p>
        </w:tc>
        <w:tc>
          <w:tcPr>
            <w:tcW w:w="1558" w:type="dxa"/>
          </w:tcPr>
          <w:p w14:paraId="4D1ABD21" w14:textId="77777777" w:rsidR="005D2566" w:rsidRPr="0068713E" w:rsidRDefault="005D2566" w:rsidP="009506B0">
            <w:pPr>
              <w:jc w:val="center"/>
              <w:rPr>
                <w:rFonts w:cstheme="minorHAnsi"/>
                <w:sz w:val="24"/>
                <w:szCs w:val="24"/>
              </w:rPr>
            </w:pPr>
          </w:p>
        </w:tc>
        <w:tc>
          <w:tcPr>
            <w:tcW w:w="1558" w:type="dxa"/>
          </w:tcPr>
          <w:p w14:paraId="15D66924" w14:textId="77777777" w:rsidR="005D2566" w:rsidRPr="0068713E" w:rsidRDefault="005D2566" w:rsidP="009506B0">
            <w:pPr>
              <w:jc w:val="center"/>
              <w:rPr>
                <w:rFonts w:cstheme="minorHAnsi"/>
                <w:sz w:val="24"/>
                <w:szCs w:val="24"/>
              </w:rPr>
            </w:pPr>
            <w:r w:rsidRPr="0068713E">
              <w:rPr>
                <w:rFonts w:cstheme="minorHAnsi"/>
                <w:sz w:val="24"/>
                <w:szCs w:val="24"/>
              </w:rPr>
              <w:t>x</w:t>
            </w:r>
          </w:p>
        </w:tc>
        <w:tc>
          <w:tcPr>
            <w:tcW w:w="1558" w:type="dxa"/>
          </w:tcPr>
          <w:p w14:paraId="5D8C4EDC" w14:textId="77777777" w:rsidR="005D2566" w:rsidRPr="0068713E" w:rsidRDefault="005D2566" w:rsidP="009506B0">
            <w:pPr>
              <w:jc w:val="center"/>
              <w:rPr>
                <w:rFonts w:cstheme="minorHAnsi"/>
                <w:sz w:val="24"/>
                <w:szCs w:val="24"/>
              </w:rPr>
            </w:pPr>
          </w:p>
        </w:tc>
        <w:tc>
          <w:tcPr>
            <w:tcW w:w="1559" w:type="dxa"/>
          </w:tcPr>
          <w:p w14:paraId="6ABA4462" w14:textId="77777777" w:rsidR="005D2566" w:rsidRPr="0068713E" w:rsidRDefault="005D2566" w:rsidP="009506B0">
            <w:pPr>
              <w:jc w:val="center"/>
              <w:rPr>
                <w:rFonts w:cstheme="minorHAnsi"/>
                <w:sz w:val="24"/>
                <w:szCs w:val="24"/>
              </w:rPr>
            </w:pPr>
          </w:p>
        </w:tc>
        <w:tc>
          <w:tcPr>
            <w:tcW w:w="1559" w:type="dxa"/>
          </w:tcPr>
          <w:p w14:paraId="06DE441D" w14:textId="77777777" w:rsidR="005D2566" w:rsidRPr="0068713E" w:rsidRDefault="005D2566" w:rsidP="009506B0">
            <w:pPr>
              <w:jc w:val="center"/>
              <w:rPr>
                <w:rFonts w:cstheme="minorHAnsi"/>
                <w:sz w:val="24"/>
                <w:szCs w:val="24"/>
              </w:rPr>
            </w:pPr>
            <w:r w:rsidRPr="0068713E">
              <w:rPr>
                <w:rFonts w:cstheme="minorHAnsi"/>
                <w:sz w:val="24"/>
                <w:szCs w:val="24"/>
              </w:rPr>
              <w:t>x</w:t>
            </w:r>
          </w:p>
        </w:tc>
      </w:tr>
      <w:tr w:rsidR="005D2566" w:rsidRPr="0068713E" w14:paraId="35820E64" w14:textId="77777777" w:rsidTr="009506B0">
        <w:tc>
          <w:tcPr>
            <w:tcW w:w="843" w:type="dxa"/>
          </w:tcPr>
          <w:p w14:paraId="307907DE" w14:textId="77777777" w:rsidR="005D2566" w:rsidRPr="0068713E" w:rsidRDefault="005D2566" w:rsidP="009506B0">
            <w:pPr>
              <w:jc w:val="right"/>
              <w:rPr>
                <w:rFonts w:cstheme="minorHAnsi"/>
                <w:sz w:val="24"/>
                <w:szCs w:val="24"/>
              </w:rPr>
            </w:pPr>
            <w:r w:rsidRPr="0068713E">
              <w:rPr>
                <w:rFonts w:cstheme="minorHAnsi"/>
                <w:sz w:val="24"/>
                <w:szCs w:val="24"/>
              </w:rPr>
              <w:t>CLO2</w:t>
            </w:r>
          </w:p>
        </w:tc>
        <w:tc>
          <w:tcPr>
            <w:tcW w:w="1558" w:type="dxa"/>
          </w:tcPr>
          <w:p w14:paraId="2E2F98DB" w14:textId="77777777" w:rsidR="005D2566" w:rsidRPr="0068713E" w:rsidRDefault="005D2566" w:rsidP="009506B0">
            <w:pPr>
              <w:jc w:val="center"/>
              <w:rPr>
                <w:rFonts w:cstheme="minorHAnsi"/>
                <w:sz w:val="24"/>
                <w:szCs w:val="24"/>
              </w:rPr>
            </w:pPr>
          </w:p>
        </w:tc>
        <w:tc>
          <w:tcPr>
            <w:tcW w:w="1558" w:type="dxa"/>
          </w:tcPr>
          <w:p w14:paraId="7307CECA" w14:textId="77777777" w:rsidR="005D2566" w:rsidRPr="0068713E" w:rsidRDefault="005D2566" w:rsidP="009506B0">
            <w:pPr>
              <w:jc w:val="center"/>
              <w:rPr>
                <w:rFonts w:cstheme="minorHAnsi"/>
                <w:sz w:val="24"/>
                <w:szCs w:val="24"/>
              </w:rPr>
            </w:pPr>
            <w:r w:rsidRPr="0068713E">
              <w:rPr>
                <w:rFonts w:cstheme="minorHAnsi"/>
                <w:sz w:val="24"/>
                <w:szCs w:val="24"/>
              </w:rPr>
              <w:t>x</w:t>
            </w:r>
          </w:p>
        </w:tc>
        <w:tc>
          <w:tcPr>
            <w:tcW w:w="1558" w:type="dxa"/>
          </w:tcPr>
          <w:p w14:paraId="0D95154B" w14:textId="77777777" w:rsidR="005D2566" w:rsidRPr="0068713E" w:rsidRDefault="005D2566" w:rsidP="009506B0">
            <w:pPr>
              <w:jc w:val="center"/>
              <w:rPr>
                <w:rFonts w:cstheme="minorHAnsi"/>
                <w:sz w:val="24"/>
                <w:szCs w:val="24"/>
              </w:rPr>
            </w:pPr>
          </w:p>
        </w:tc>
        <w:tc>
          <w:tcPr>
            <w:tcW w:w="1559" w:type="dxa"/>
          </w:tcPr>
          <w:p w14:paraId="2B5EA61B" w14:textId="77777777" w:rsidR="005D2566" w:rsidRPr="0068713E" w:rsidRDefault="005D2566" w:rsidP="009506B0">
            <w:pPr>
              <w:jc w:val="center"/>
              <w:rPr>
                <w:rFonts w:cstheme="minorHAnsi"/>
                <w:sz w:val="24"/>
                <w:szCs w:val="24"/>
              </w:rPr>
            </w:pPr>
          </w:p>
        </w:tc>
        <w:tc>
          <w:tcPr>
            <w:tcW w:w="1559" w:type="dxa"/>
          </w:tcPr>
          <w:p w14:paraId="691714B3" w14:textId="77777777" w:rsidR="005D2566" w:rsidRPr="0068713E" w:rsidRDefault="005D2566" w:rsidP="009506B0">
            <w:pPr>
              <w:jc w:val="center"/>
              <w:rPr>
                <w:rFonts w:cstheme="minorHAnsi"/>
                <w:sz w:val="24"/>
                <w:szCs w:val="24"/>
              </w:rPr>
            </w:pPr>
            <w:r w:rsidRPr="0068713E">
              <w:rPr>
                <w:rFonts w:cstheme="minorHAnsi"/>
                <w:sz w:val="24"/>
                <w:szCs w:val="24"/>
              </w:rPr>
              <w:t>x</w:t>
            </w:r>
          </w:p>
        </w:tc>
      </w:tr>
      <w:tr w:rsidR="005D2566" w:rsidRPr="0068713E" w14:paraId="5A0D9551" w14:textId="77777777" w:rsidTr="009506B0">
        <w:tc>
          <w:tcPr>
            <w:tcW w:w="843" w:type="dxa"/>
          </w:tcPr>
          <w:p w14:paraId="596ED35D" w14:textId="77777777" w:rsidR="005D2566" w:rsidRPr="0068713E" w:rsidRDefault="005D2566" w:rsidP="009506B0">
            <w:pPr>
              <w:jc w:val="right"/>
              <w:rPr>
                <w:rFonts w:cstheme="minorHAnsi"/>
                <w:sz w:val="24"/>
                <w:szCs w:val="24"/>
              </w:rPr>
            </w:pPr>
            <w:r w:rsidRPr="0068713E">
              <w:rPr>
                <w:rFonts w:cstheme="minorHAnsi"/>
                <w:sz w:val="24"/>
                <w:szCs w:val="24"/>
              </w:rPr>
              <w:t>CLO3</w:t>
            </w:r>
          </w:p>
        </w:tc>
        <w:tc>
          <w:tcPr>
            <w:tcW w:w="1558" w:type="dxa"/>
          </w:tcPr>
          <w:p w14:paraId="0BAF8A1A" w14:textId="77777777" w:rsidR="005D2566" w:rsidRPr="0068713E" w:rsidRDefault="005D2566" w:rsidP="009506B0">
            <w:pPr>
              <w:jc w:val="center"/>
              <w:rPr>
                <w:rFonts w:cstheme="minorHAnsi"/>
                <w:sz w:val="24"/>
                <w:szCs w:val="24"/>
              </w:rPr>
            </w:pPr>
          </w:p>
        </w:tc>
        <w:tc>
          <w:tcPr>
            <w:tcW w:w="1558" w:type="dxa"/>
          </w:tcPr>
          <w:p w14:paraId="6851CFD3" w14:textId="77777777" w:rsidR="005D2566" w:rsidRPr="0068713E" w:rsidRDefault="005D2566" w:rsidP="009506B0">
            <w:pPr>
              <w:jc w:val="center"/>
              <w:rPr>
                <w:rFonts w:cstheme="minorHAnsi"/>
                <w:sz w:val="24"/>
                <w:szCs w:val="24"/>
              </w:rPr>
            </w:pPr>
            <w:r w:rsidRPr="0068713E">
              <w:rPr>
                <w:rFonts w:cstheme="minorHAnsi"/>
                <w:sz w:val="24"/>
                <w:szCs w:val="24"/>
              </w:rPr>
              <w:t>x</w:t>
            </w:r>
          </w:p>
        </w:tc>
        <w:tc>
          <w:tcPr>
            <w:tcW w:w="1558" w:type="dxa"/>
          </w:tcPr>
          <w:p w14:paraId="259EBD54" w14:textId="77777777" w:rsidR="005D2566" w:rsidRPr="0068713E" w:rsidRDefault="005D2566" w:rsidP="009506B0">
            <w:pPr>
              <w:jc w:val="center"/>
              <w:rPr>
                <w:rFonts w:cstheme="minorHAnsi"/>
                <w:sz w:val="24"/>
                <w:szCs w:val="24"/>
              </w:rPr>
            </w:pPr>
          </w:p>
        </w:tc>
        <w:tc>
          <w:tcPr>
            <w:tcW w:w="1559" w:type="dxa"/>
          </w:tcPr>
          <w:p w14:paraId="55D1F3AA" w14:textId="77777777" w:rsidR="005D2566" w:rsidRPr="0068713E" w:rsidRDefault="005D2566" w:rsidP="009506B0">
            <w:pPr>
              <w:jc w:val="center"/>
              <w:rPr>
                <w:rFonts w:cstheme="minorHAnsi"/>
                <w:sz w:val="24"/>
                <w:szCs w:val="24"/>
              </w:rPr>
            </w:pPr>
          </w:p>
        </w:tc>
        <w:tc>
          <w:tcPr>
            <w:tcW w:w="1559" w:type="dxa"/>
          </w:tcPr>
          <w:p w14:paraId="727DAAC7" w14:textId="77777777" w:rsidR="005D2566" w:rsidRPr="0068713E" w:rsidRDefault="005D2566" w:rsidP="009506B0">
            <w:pPr>
              <w:jc w:val="center"/>
              <w:rPr>
                <w:rFonts w:cstheme="minorHAnsi"/>
                <w:sz w:val="24"/>
                <w:szCs w:val="24"/>
              </w:rPr>
            </w:pPr>
            <w:r w:rsidRPr="0068713E">
              <w:rPr>
                <w:rFonts w:cstheme="minorHAnsi"/>
                <w:sz w:val="24"/>
                <w:szCs w:val="24"/>
              </w:rPr>
              <w:t>x</w:t>
            </w:r>
          </w:p>
        </w:tc>
      </w:tr>
    </w:tbl>
    <w:p w14:paraId="56263C89" w14:textId="77777777" w:rsidR="005D2566" w:rsidRPr="0068713E" w:rsidRDefault="005D2566" w:rsidP="005D2566">
      <w:pPr>
        <w:pStyle w:val="ListParagraph"/>
        <w:rPr>
          <w:rFonts w:cstheme="minorHAnsi"/>
          <w:sz w:val="24"/>
          <w:szCs w:val="24"/>
        </w:rPr>
      </w:pPr>
      <w:r w:rsidRPr="0068713E">
        <w:rPr>
          <w:rFonts w:cstheme="minorHAnsi"/>
          <w:sz w:val="24"/>
          <w:szCs w:val="24"/>
        </w:rPr>
        <w:t xml:space="preserve">CLO: Course Learning Outcomes. </w:t>
      </w:r>
    </w:p>
    <w:p w14:paraId="13ED3421" w14:textId="77777777" w:rsidR="005D2566" w:rsidRPr="0068713E" w:rsidRDefault="005D2566" w:rsidP="005D2566">
      <w:pPr>
        <w:pStyle w:val="ListParagraph"/>
        <w:rPr>
          <w:rFonts w:cstheme="minorHAnsi"/>
          <w:sz w:val="24"/>
          <w:szCs w:val="24"/>
        </w:rPr>
      </w:pPr>
    </w:p>
    <w:p w14:paraId="230B84D9" w14:textId="400A37CF" w:rsidR="005D2566" w:rsidRPr="0068713E" w:rsidRDefault="005D2566" w:rsidP="001065C1">
      <w:pPr>
        <w:pStyle w:val="ListParagraph"/>
        <w:numPr>
          <w:ilvl w:val="0"/>
          <w:numId w:val="2"/>
        </w:numPr>
        <w:rPr>
          <w:rFonts w:cstheme="minorHAnsi"/>
          <w:sz w:val="24"/>
          <w:szCs w:val="24"/>
          <w:u w:val="single"/>
        </w:rPr>
      </w:pPr>
      <w:r w:rsidRPr="0068713E">
        <w:rPr>
          <w:rFonts w:cstheme="minorHAnsi"/>
          <w:sz w:val="24"/>
          <w:szCs w:val="24"/>
          <w:u w:val="single"/>
        </w:rPr>
        <w:t xml:space="preserve">Assessment Planning </w:t>
      </w:r>
      <w:r w:rsidRPr="0068713E">
        <w:rPr>
          <w:rFonts w:cstheme="minorHAnsi"/>
          <w:sz w:val="24"/>
          <w:szCs w:val="24"/>
        </w:rPr>
        <w:t xml:space="preserve">– a process of identifying the course, learning activities, tools and methods, and standards that will enable measurement of the individual student achievement of each outcome. An example </w:t>
      </w:r>
      <w:r w:rsidRPr="0068713E">
        <w:rPr>
          <w:rFonts w:cstheme="minorHAnsi"/>
          <w:noProof/>
          <w:sz w:val="24"/>
          <w:szCs w:val="24"/>
        </w:rPr>
        <w:t>is provided</w:t>
      </w:r>
      <w:r w:rsidRPr="0068713E">
        <w:rPr>
          <w:rFonts w:cstheme="minorHAnsi"/>
          <w:sz w:val="24"/>
          <w:szCs w:val="24"/>
        </w:rPr>
        <w:t xml:space="preserve"> below.</w:t>
      </w:r>
    </w:p>
    <w:tbl>
      <w:tblPr>
        <w:tblStyle w:val="TableGrid"/>
        <w:tblW w:w="0" w:type="auto"/>
        <w:tblInd w:w="720" w:type="dxa"/>
        <w:tblLook w:val="04A0" w:firstRow="1" w:lastRow="0" w:firstColumn="1" w:lastColumn="0" w:noHBand="0" w:noVBand="1"/>
      </w:tblPr>
      <w:tblGrid>
        <w:gridCol w:w="1870"/>
        <w:gridCol w:w="1870"/>
        <w:gridCol w:w="1870"/>
        <w:gridCol w:w="1870"/>
        <w:gridCol w:w="1870"/>
      </w:tblGrid>
      <w:tr w:rsidR="005D2566" w:rsidRPr="0068713E" w14:paraId="5268B75C" w14:textId="77777777" w:rsidTr="009506B0">
        <w:tc>
          <w:tcPr>
            <w:tcW w:w="1870" w:type="dxa"/>
          </w:tcPr>
          <w:p w14:paraId="0BF4414B" w14:textId="77777777" w:rsidR="005D2566" w:rsidRPr="0068713E" w:rsidRDefault="005D2566" w:rsidP="009506B0">
            <w:pPr>
              <w:pStyle w:val="ListParagraph"/>
              <w:ind w:left="0"/>
              <w:rPr>
                <w:rFonts w:cstheme="minorHAnsi"/>
                <w:sz w:val="24"/>
                <w:szCs w:val="24"/>
              </w:rPr>
            </w:pPr>
          </w:p>
        </w:tc>
        <w:tc>
          <w:tcPr>
            <w:tcW w:w="1870" w:type="dxa"/>
          </w:tcPr>
          <w:p w14:paraId="34798029" w14:textId="5A39C10D" w:rsidR="005D2566" w:rsidRPr="0068713E" w:rsidRDefault="005D2566" w:rsidP="0064441F">
            <w:pPr>
              <w:pStyle w:val="ListParagraph"/>
              <w:ind w:left="0"/>
              <w:rPr>
                <w:rFonts w:cstheme="minorHAnsi"/>
                <w:sz w:val="24"/>
                <w:szCs w:val="24"/>
              </w:rPr>
            </w:pPr>
            <w:r w:rsidRPr="0068713E">
              <w:rPr>
                <w:rFonts w:cstheme="minorHAnsi"/>
                <w:sz w:val="24"/>
                <w:szCs w:val="24"/>
              </w:rPr>
              <w:t xml:space="preserve">Assessment </w:t>
            </w:r>
            <w:r w:rsidR="0064441F" w:rsidRPr="0068713E">
              <w:rPr>
                <w:rFonts w:cstheme="minorHAnsi"/>
                <w:sz w:val="24"/>
                <w:szCs w:val="24"/>
              </w:rPr>
              <w:t>Measure</w:t>
            </w:r>
            <w:r w:rsidRPr="0068713E">
              <w:rPr>
                <w:rFonts w:cstheme="minorHAnsi"/>
                <w:sz w:val="24"/>
                <w:szCs w:val="24"/>
              </w:rPr>
              <w:t>(s)</w:t>
            </w:r>
          </w:p>
        </w:tc>
        <w:tc>
          <w:tcPr>
            <w:tcW w:w="1870" w:type="dxa"/>
          </w:tcPr>
          <w:p w14:paraId="34367B4A" w14:textId="4773B00B" w:rsidR="005D2566" w:rsidRPr="0068713E" w:rsidRDefault="0064441F" w:rsidP="009506B0">
            <w:pPr>
              <w:pStyle w:val="ListParagraph"/>
              <w:ind w:left="0"/>
              <w:rPr>
                <w:rFonts w:cstheme="minorHAnsi"/>
                <w:sz w:val="24"/>
                <w:szCs w:val="24"/>
              </w:rPr>
            </w:pPr>
            <w:r w:rsidRPr="0068713E">
              <w:rPr>
                <w:rFonts w:cstheme="minorHAnsi"/>
                <w:sz w:val="24"/>
                <w:szCs w:val="24"/>
              </w:rPr>
              <w:t>Targets, Standards, or Benchmarks</w:t>
            </w:r>
          </w:p>
        </w:tc>
        <w:tc>
          <w:tcPr>
            <w:tcW w:w="1870" w:type="dxa"/>
          </w:tcPr>
          <w:p w14:paraId="292489EB" w14:textId="77777777" w:rsidR="005D2566" w:rsidRPr="0068713E" w:rsidRDefault="005D2566" w:rsidP="009506B0">
            <w:pPr>
              <w:pStyle w:val="ListParagraph"/>
              <w:ind w:left="0"/>
              <w:rPr>
                <w:rFonts w:cstheme="minorHAnsi"/>
                <w:sz w:val="24"/>
                <w:szCs w:val="24"/>
              </w:rPr>
            </w:pPr>
            <w:r w:rsidRPr="0068713E">
              <w:rPr>
                <w:rFonts w:cstheme="minorHAnsi"/>
                <w:sz w:val="24"/>
                <w:szCs w:val="24"/>
              </w:rPr>
              <w:t>Source of Assessment:</w:t>
            </w:r>
          </w:p>
          <w:p w14:paraId="79CBD382" w14:textId="77777777" w:rsidR="005D2566" w:rsidRPr="0068713E" w:rsidRDefault="005D2566" w:rsidP="009506B0">
            <w:pPr>
              <w:pStyle w:val="ListParagraph"/>
              <w:ind w:left="0"/>
              <w:rPr>
                <w:rFonts w:cstheme="minorHAnsi"/>
                <w:sz w:val="24"/>
                <w:szCs w:val="24"/>
              </w:rPr>
            </w:pPr>
            <w:r w:rsidRPr="0068713E">
              <w:rPr>
                <w:rFonts w:cstheme="minorHAnsi"/>
                <w:sz w:val="24"/>
                <w:szCs w:val="24"/>
              </w:rPr>
              <w:t>Embedded (courses) or External</w:t>
            </w:r>
          </w:p>
        </w:tc>
        <w:tc>
          <w:tcPr>
            <w:tcW w:w="1870" w:type="dxa"/>
          </w:tcPr>
          <w:p w14:paraId="1B7E2BF3" w14:textId="77777777" w:rsidR="005D2566" w:rsidRPr="0068713E" w:rsidRDefault="005D2566" w:rsidP="009506B0">
            <w:pPr>
              <w:pStyle w:val="ListParagraph"/>
              <w:ind w:left="0"/>
              <w:rPr>
                <w:rFonts w:cstheme="minorHAnsi"/>
                <w:sz w:val="24"/>
                <w:szCs w:val="24"/>
              </w:rPr>
            </w:pPr>
            <w:r w:rsidRPr="0068713E">
              <w:rPr>
                <w:rFonts w:cstheme="minorHAnsi"/>
                <w:noProof/>
                <w:sz w:val="24"/>
                <w:szCs w:val="24"/>
              </w:rPr>
              <w:t>Time line</w:t>
            </w:r>
          </w:p>
        </w:tc>
      </w:tr>
      <w:tr w:rsidR="005D2566" w:rsidRPr="0068713E" w14:paraId="0FDC1BD9" w14:textId="77777777" w:rsidTr="009506B0">
        <w:tc>
          <w:tcPr>
            <w:tcW w:w="1870" w:type="dxa"/>
          </w:tcPr>
          <w:p w14:paraId="164F1319" w14:textId="77777777" w:rsidR="005D2566" w:rsidRPr="0068713E" w:rsidRDefault="005D2566" w:rsidP="009506B0">
            <w:pPr>
              <w:pStyle w:val="ListParagraph"/>
              <w:ind w:left="0"/>
              <w:rPr>
                <w:rFonts w:cstheme="minorHAnsi"/>
                <w:sz w:val="24"/>
                <w:szCs w:val="24"/>
              </w:rPr>
            </w:pPr>
            <w:r w:rsidRPr="0068713E">
              <w:rPr>
                <w:rFonts w:cstheme="minorHAnsi"/>
                <w:sz w:val="24"/>
                <w:szCs w:val="24"/>
              </w:rPr>
              <w:t>PLO1</w:t>
            </w:r>
          </w:p>
        </w:tc>
        <w:tc>
          <w:tcPr>
            <w:tcW w:w="1870" w:type="dxa"/>
          </w:tcPr>
          <w:p w14:paraId="729C7547" w14:textId="77777777" w:rsidR="005D2566" w:rsidRPr="0068713E" w:rsidRDefault="005D2566" w:rsidP="009506B0">
            <w:pPr>
              <w:pStyle w:val="ListParagraph"/>
              <w:ind w:left="0"/>
              <w:rPr>
                <w:rFonts w:cstheme="minorHAnsi"/>
                <w:sz w:val="24"/>
                <w:szCs w:val="24"/>
              </w:rPr>
            </w:pPr>
            <w:r w:rsidRPr="0068713E">
              <w:rPr>
                <w:rFonts w:cstheme="minorHAnsi"/>
                <w:sz w:val="24"/>
                <w:szCs w:val="24"/>
              </w:rPr>
              <w:t>Presentation</w:t>
            </w:r>
          </w:p>
        </w:tc>
        <w:tc>
          <w:tcPr>
            <w:tcW w:w="1870" w:type="dxa"/>
          </w:tcPr>
          <w:p w14:paraId="774C24C4" w14:textId="77777777" w:rsidR="005D2566" w:rsidRPr="0068713E" w:rsidRDefault="005D2566" w:rsidP="009506B0">
            <w:pPr>
              <w:pStyle w:val="ListParagraph"/>
              <w:ind w:left="0"/>
              <w:rPr>
                <w:rFonts w:cstheme="minorHAnsi"/>
                <w:sz w:val="24"/>
                <w:szCs w:val="24"/>
              </w:rPr>
            </w:pPr>
            <w:r w:rsidRPr="0068713E">
              <w:rPr>
                <w:rFonts w:cstheme="minorHAnsi"/>
                <w:sz w:val="24"/>
                <w:szCs w:val="24"/>
              </w:rPr>
              <w:t>85/100</w:t>
            </w:r>
          </w:p>
        </w:tc>
        <w:tc>
          <w:tcPr>
            <w:tcW w:w="1870" w:type="dxa"/>
          </w:tcPr>
          <w:p w14:paraId="3F2B7CB2" w14:textId="77777777" w:rsidR="005D2566" w:rsidRPr="0068713E" w:rsidRDefault="005D2566" w:rsidP="009506B0">
            <w:pPr>
              <w:pStyle w:val="ListParagraph"/>
              <w:ind w:left="0"/>
              <w:rPr>
                <w:rFonts w:cstheme="minorHAnsi"/>
                <w:sz w:val="24"/>
                <w:szCs w:val="24"/>
              </w:rPr>
            </w:pPr>
            <w:r w:rsidRPr="0068713E">
              <w:rPr>
                <w:rFonts w:cstheme="minorHAnsi"/>
                <w:sz w:val="24"/>
                <w:szCs w:val="24"/>
              </w:rPr>
              <w:t>Course 2</w:t>
            </w:r>
          </w:p>
        </w:tc>
        <w:tc>
          <w:tcPr>
            <w:tcW w:w="1870" w:type="dxa"/>
          </w:tcPr>
          <w:p w14:paraId="025B9E7F" w14:textId="7BDD02A2" w:rsidR="005D2566" w:rsidRPr="0068713E" w:rsidRDefault="005D2566" w:rsidP="009506B0">
            <w:pPr>
              <w:pStyle w:val="ListParagraph"/>
              <w:ind w:left="0"/>
              <w:rPr>
                <w:rFonts w:cstheme="minorHAnsi"/>
                <w:sz w:val="24"/>
                <w:szCs w:val="24"/>
              </w:rPr>
            </w:pPr>
            <w:r w:rsidRPr="0068713E">
              <w:rPr>
                <w:rFonts w:cstheme="minorHAnsi"/>
                <w:sz w:val="24"/>
                <w:szCs w:val="24"/>
              </w:rPr>
              <w:t>Fall 20</w:t>
            </w:r>
            <w:r w:rsidR="008A0C48">
              <w:rPr>
                <w:rFonts w:cstheme="minorHAnsi"/>
                <w:sz w:val="24"/>
                <w:szCs w:val="24"/>
              </w:rPr>
              <w:t>22</w:t>
            </w:r>
          </w:p>
        </w:tc>
      </w:tr>
      <w:tr w:rsidR="005D2566" w:rsidRPr="0068713E" w14:paraId="13D75AF8" w14:textId="77777777" w:rsidTr="009506B0">
        <w:tc>
          <w:tcPr>
            <w:tcW w:w="1870" w:type="dxa"/>
          </w:tcPr>
          <w:p w14:paraId="0A24FFAC" w14:textId="77777777" w:rsidR="005D2566" w:rsidRPr="0068713E" w:rsidRDefault="005D2566" w:rsidP="009506B0">
            <w:pPr>
              <w:pStyle w:val="ListParagraph"/>
              <w:ind w:left="0"/>
              <w:rPr>
                <w:rFonts w:cstheme="minorHAnsi"/>
                <w:sz w:val="24"/>
                <w:szCs w:val="24"/>
              </w:rPr>
            </w:pPr>
            <w:r w:rsidRPr="0068713E">
              <w:rPr>
                <w:rFonts w:cstheme="minorHAnsi"/>
                <w:sz w:val="24"/>
                <w:szCs w:val="24"/>
              </w:rPr>
              <w:t>PLO2</w:t>
            </w:r>
          </w:p>
        </w:tc>
        <w:tc>
          <w:tcPr>
            <w:tcW w:w="1870" w:type="dxa"/>
          </w:tcPr>
          <w:p w14:paraId="48711791" w14:textId="77777777" w:rsidR="005D2566" w:rsidRPr="0068713E" w:rsidRDefault="005D2566" w:rsidP="009506B0">
            <w:pPr>
              <w:pStyle w:val="ListParagraph"/>
              <w:ind w:left="0"/>
              <w:rPr>
                <w:rFonts w:cstheme="minorHAnsi"/>
                <w:sz w:val="24"/>
                <w:szCs w:val="24"/>
              </w:rPr>
            </w:pPr>
            <w:r w:rsidRPr="0068713E">
              <w:rPr>
                <w:rFonts w:cstheme="minorHAnsi"/>
                <w:sz w:val="24"/>
                <w:szCs w:val="24"/>
              </w:rPr>
              <w:t>Mid Term part A</w:t>
            </w:r>
          </w:p>
        </w:tc>
        <w:tc>
          <w:tcPr>
            <w:tcW w:w="1870" w:type="dxa"/>
          </w:tcPr>
          <w:p w14:paraId="35A1E45A" w14:textId="77777777" w:rsidR="005D2566" w:rsidRPr="0068713E" w:rsidRDefault="005D2566" w:rsidP="009506B0">
            <w:pPr>
              <w:pStyle w:val="ListParagraph"/>
              <w:ind w:left="0"/>
              <w:rPr>
                <w:rFonts w:cstheme="minorHAnsi"/>
                <w:sz w:val="24"/>
                <w:szCs w:val="24"/>
              </w:rPr>
            </w:pPr>
            <w:r w:rsidRPr="0068713E">
              <w:rPr>
                <w:rFonts w:cstheme="minorHAnsi"/>
                <w:sz w:val="24"/>
                <w:szCs w:val="24"/>
              </w:rPr>
              <w:t>45/50</w:t>
            </w:r>
          </w:p>
        </w:tc>
        <w:tc>
          <w:tcPr>
            <w:tcW w:w="1870" w:type="dxa"/>
          </w:tcPr>
          <w:p w14:paraId="1EC21FE6" w14:textId="77777777" w:rsidR="005D2566" w:rsidRPr="0068713E" w:rsidRDefault="005D2566" w:rsidP="009506B0">
            <w:pPr>
              <w:pStyle w:val="ListParagraph"/>
              <w:ind w:left="0"/>
              <w:rPr>
                <w:rFonts w:cstheme="minorHAnsi"/>
                <w:sz w:val="24"/>
                <w:szCs w:val="24"/>
              </w:rPr>
            </w:pPr>
            <w:r w:rsidRPr="0068713E">
              <w:rPr>
                <w:rFonts w:cstheme="minorHAnsi"/>
                <w:sz w:val="24"/>
                <w:szCs w:val="24"/>
              </w:rPr>
              <w:t>Course 3</w:t>
            </w:r>
          </w:p>
        </w:tc>
        <w:tc>
          <w:tcPr>
            <w:tcW w:w="1870" w:type="dxa"/>
          </w:tcPr>
          <w:p w14:paraId="184E6DCF" w14:textId="2024DD3D" w:rsidR="005D2566" w:rsidRPr="0068713E" w:rsidRDefault="005D2566" w:rsidP="009506B0">
            <w:pPr>
              <w:pStyle w:val="ListParagraph"/>
              <w:ind w:left="0"/>
              <w:rPr>
                <w:rFonts w:cstheme="minorHAnsi"/>
                <w:sz w:val="24"/>
                <w:szCs w:val="24"/>
              </w:rPr>
            </w:pPr>
            <w:r w:rsidRPr="0068713E">
              <w:rPr>
                <w:rFonts w:cstheme="minorHAnsi"/>
                <w:sz w:val="24"/>
                <w:szCs w:val="24"/>
              </w:rPr>
              <w:t>Fall 20</w:t>
            </w:r>
            <w:r w:rsidR="008A0C48">
              <w:rPr>
                <w:rFonts w:cstheme="minorHAnsi"/>
                <w:sz w:val="24"/>
                <w:szCs w:val="24"/>
              </w:rPr>
              <w:t>22</w:t>
            </w:r>
          </w:p>
        </w:tc>
      </w:tr>
      <w:tr w:rsidR="005D2566" w:rsidRPr="0068713E" w14:paraId="7727853C" w14:textId="77777777" w:rsidTr="009506B0">
        <w:tc>
          <w:tcPr>
            <w:tcW w:w="1870" w:type="dxa"/>
          </w:tcPr>
          <w:p w14:paraId="47C99B7C" w14:textId="77777777" w:rsidR="005D2566" w:rsidRPr="0068713E" w:rsidRDefault="005D2566" w:rsidP="009506B0">
            <w:pPr>
              <w:pStyle w:val="ListParagraph"/>
              <w:ind w:left="0"/>
              <w:rPr>
                <w:rFonts w:cstheme="minorHAnsi"/>
                <w:sz w:val="24"/>
                <w:szCs w:val="24"/>
              </w:rPr>
            </w:pPr>
            <w:r w:rsidRPr="0068713E">
              <w:rPr>
                <w:rFonts w:cstheme="minorHAnsi"/>
                <w:sz w:val="24"/>
                <w:szCs w:val="24"/>
              </w:rPr>
              <w:t>PLO3</w:t>
            </w:r>
          </w:p>
        </w:tc>
        <w:tc>
          <w:tcPr>
            <w:tcW w:w="1870" w:type="dxa"/>
          </w:tcPr>
          <w:p w14:paraId="1C5EB127" w14:textId="77777777" w:rsidR="005D2566" w:rsidRPr="0068713E" w:rsidRDefault="005D2566" w:rsidP="009506B0">
            <w:pPr>
              <w:pStyle w:val="ListParagraph"/>
              <w:ind w:left="0"/>
              <w:rPr>
                <w:rFonts w:cstheme="minorHAnsi"/>
                <w:sz w:val="24"/>
                <w:szCs w:val="24"/>
              </w:rPr>
            </w:pPr>
            <w:r w:rsidRPr="0068713E">
              <w:rPr>
                <w:rFonts w:cstheme="minorHAnsi"/>
                <w:sz w:val="24"/>
                <w:szCs w:val="24"/>
              </w:rPr>
              <w:t>Final Exam part B (Question 7 -12)</w:t>
            </w:r>
          </w:p>
        </w:tc>
        <w:tc>
          <w:tcPr>
            <w:tcW w:w="1870" w:type="dxa"/>
          </w:tcPr>
          <w:p w14:paraId="77BED51E" w14:textId="77777777" w:rsidR="005D2566" w:rsidRPr="0068713E" w:rsidRDefault="005D2566" w:rsidP="009506B0">
            <w:pPr>
              <w:pStyle w:val="ListParagraph"/>
              <w:ind w:left="0"/>
              <w:rPr>
                <w:rFonts w:cstheme="minorHAnsi"/>
                <w:sz w:val="24"/>
                <w:szCs w:val="24"/>
              </w:rPr>
            </w:pPr>
            <w:r w:rsidRPr="0068713E">
              <w:rPr>
                <w:rFonts w:cstheme="minorHAnsi"/>
                <w:sz w:val="24"/>
                <w:szCs w:val="24"/>
              </w:rPr>
              <w:t>45/50</w:t>
            </w:r>
          </w:p>
        </w:tc>
        <w:tc>
          <w:tcPr>
            <w:tcW w:w="1870" w:type="dxa"/>
          </w:tcPr>
          <w:p w14:paraId="6F02E9B0" w14:textId="77777777" w:rsidR="005D2566" w:rsidRPr="0068713E" w:rsidRDefault="005D2566" w:rsidP="009506B0">
            <w:pPr>
              <w:pStyle w:val="ListParagraph"/>
              <w:ind w:left="0"/>
              <w:rPr>
                <w:rFonts w:cstheme="minorHAnsi"/>
                <w:sz w:val="24"/>
                <w:szCs w:val="24"/>
              </w:rPr>
            </w:pPr>
            <w:r w:rsidRPr="0068713E">
              <w:rPr>
                <w:rFonts w:cstheme="minorHAnsi"/>
                <w:sz w:val="24"/>
                <w:szCs w:val="24"/>
              </w:rPr>
              <w:t>Course 3</w:t>
            </w:r>
          </w:p>
        </w:tc>
        <w:tc>
          <w:tcPr>
            <w:tcW w:w="1870" w:type="dxa"/>
          </w:tcPr>
          <w:p w14:paraId="5DCC06A3" w14:textId="219BEB1A" w:rsidR="005D2566" w:rsidRPr="0068713E" w:rsidRDefault="005D2566" w:rsidP="009506B0">
            <w:pPr>
              <w:pStyle w:val="ListParagraph"/>
              <w:ind w:left="0"/>
              <w:rPr>
                <w:rFonts w:cstheme="minorHAnsi"/>
                <w:sz w:val="24"/>
                <w:szCs w:val="24"/>
              </w:rPr>
            </w:pPr>
            <w:r w:rsidRPr="0068713E">
              <w:rPr>
                <w:rFonts w:cstheme="minorHAnsi"/>
                <w:sz w:val="24"/>
                <w:szCs w:val="24"/>
              </w:rPr>
              <w:t>Spring 20</w:t>
            </w:r>
            <w:r w:rsidR="008A0C48">
              <w:rPr>
                <w:rFonts w:cstheme="minorHAnsi"/>
                <w:sz w:val="24"/>
                <w:szCs w:val="24"/>
              </w:rPr>
              <w:t>23</w:t>
            </w:r>
          </w:p>
        </w:tc>
      </w:tr>
      <w:tr w:rsidR="005D2566" w:rsidRPr="0068713E" w14:paraId="3CD2A6B7" w14:textId="77777777" w:rsidTr="009506B0">
        <w:tc>
          <w:tcPr>
            <w:tcW w:w="1870" w:type="dxa"/>
          </w:tcPr>
          <w:p w14:paraId="422F4FD3" w14:textId="77777777" w:rsidR="005D2566" w:rsidRPr="0068713E" w:rsidRDefault="005D2566" w:rsidP="009506B0">
            <w:pPr>
              <w:pStyle w:val="ListParagraph"/>
              <w:ind w:left="0"/>
              <w:rPr>
                <w:rFonts w:cstheme="minorHAnsi"/>
                <w:sz w:val="24"/>
                <w:szCs w:val="24"/>
              </w:rPr>
            </w:pPr>
            <w:r w:rsidRPr="0068713E">
              <w:rPr>
                <w:rFonts w:cstheme="minorHAnsi"/>
                <w:sz w:val="24"/>
                <w:szCs w:val="24"/>
              </w:rPr>
              <w:t>PLO4</w:t>
            </w:r>
          </w:p>
        </w:tc>
        <w:tc>
          <w:tcPr>
            <w:tcW w:w="1870" w:type="dxa"/>
          </w:tcPr>
          <w:p w14:paraId="2C162367" w14:textId="77777777" w:rsidR="005D2566" w:rsidRPr="0068713E" w:rsidRDefault="005D2566" w:rsidP="009506B0">
            <w:pPr>
              <w:pStyle w:val="ListParagraph"/>
              <w:ind w:left="0"/>
              <w:rPr>
                <w:rFonts w:cstheme="minorHAnsi"/>
                <w:sz w:val="24"/>
                <w:szCs w:val="24"/>
              </w:rPr>
            </w:pPr>
            <w:r w:rsidRPr="0068713E">
              <w:rPr>
                <w:rFonts w:cstheme="minorHAnsi"/>
                <w:sz w:val="24"/>
                <w:szCs w:val="24"/>
              </w:rPr>
              <w:t>A presentation</w:t>
            </w:r>
          </w:p>
        </w:tc>
        <w:tc>
          <w:tcPr>
            <w:tcW w:w="1870" w:type="dxa"/>
          </w:tcPr>
          <w:p w14:paraId="6858E069" w14:textId="77777777" w:rsidR="005D2566" w:rsidRPr="0068713E" w:rsidRDefault="005D2566" w:rsidP="009506B0">
            <w:pPr>
              <w:pStyle w:val="ListParagraph"/>
              <w:ind w:left="0"/>
              <w:rPr>
                <w:rFonts w:cstheme="minorHAnsi"/>
                <w:sz w:val="24"/>
                <w:szCs w:val="24"/>
              </w:rPr>
            </w:pPr>
            <w:r w:rsidRPr="0068713E">
              <w:rPr>
                <w:rFonts w:cstheme="minorHAnsi"/>
                <w:sz w:val="24"/>
                <w:szCs w:val="24"/>
              </w:rPr>
              <w:t>85/100</w:t>
            </w:r>
          </w:p>
        </w:tc>
        <w:tc>
          <w:tcPr>
            <w:tcW w:w="1870" w:type="dxa"/>
          </w:tcPr>
          <w:p w14:paraId="34A60C9D" w14:textId="77777777" w:rsidR="005D2566" w:rsidRPr="0068713E" w:rsidRDefault="005D2566" w:rsidP="009506B0">
            <w:pPr>
              <w:pStyle w:val="ListParagraph"/>
              <w:ind w:left="0"/>
              <w:rPr>
                <w:rFonts w:cstheme="minorHAnsi"/>
                <w:sz w:val="24"/>
                <w:szCs w:val="24"/>
              </w:rPr>
            </w:pPr>
            <w:r w:rsidRPr="0068713E">
              <w:rPr>
                <w:rFonts w:cstheme="minorHAnsi"/>
                <w:sz w:val="24"/>
                <w:szCs w:val="24"/>
              </w:rPr>
              <w:t>Course 4</w:t>
            </w:r>
          </w:p>
        </w:tc>
        <w:tc>
          <w:tcPr>
            <w:tcW w:w="1870" w:type="dxa"/>
          </w:tcPr>
          <w:p w14:paraId="613EAF29" w14:textId="37483973" w:rsidR="005D2566" w:rsidRPr="0068713E" w:rsidRDefault="005D2566" w:rsidP="009506B0">
            <w:pPr>
              <w:pStyle w:val="ListParagraph"/>
              <w:ind w:left="0"/>
              <w:rPr>
                <w:rFonts w:cstheme="minorHAnsi"/>
                <w:sz w:val="24"/>
                <w:szCs w:val="24"/>
              </w:rPr>
            </w:pPr>
            <w:r w:rsidRPr="0068713E">
              <w:rPr>
                <w:rFonts w:cstheme="minorHAnsi"/>
                <w:sz w:val="24"/>
                <w:szCs w:val="24"/>
              </w:rPr>
              <w:t>Fall 20</w:t>
            </w:r>
            <w:r w:rsidR="008A0C48">
              <w:rPr>
                <w:rFonts w:cstheme="minorHAnsi"/>
                <w:sz w:val="24"/>
                <w:szCs w:val="24"/>
              </w:rPr>
              <w:t>22</w:t>
            </w:r>
          </w:p>
        </w:tc>
      </w:tr>
      <w:tr w:rsidR="005D2566" w:rsidRPr="0068713E" w14:paraId="5B767F21" w14:textId="77777777" w:rsidTr="009506B0">
        <w:tc>
          <w:tcPr>
            <w:tcW w:w="1870" w:type="dxa"/>
          </w:tcPr>
          <w:p w14:paraId="785286C1" w14:textId="77777777" w:rsidR="005D2566" w:rsidRPr="0068713E" w:rsidRDefault="005D2566" w:rsidP="009506B0">
            <w:pPr>
              <w:pStyle w:val="ListParagraph"/>
              <w:ind w:left="0"/>
              <w:rPr>
                <w:rFonts w:cstheme="minorHAnsi"/>
                <w:sz w:val="24"/>
                <w:szCs w:val="24"/>
              </w:rPr>
            </w:pPr>
            <w:r w:rsidRPr="0068713E">
              <w:rPr>
                <w:rFonts w:cstheme="minorHAnsi"/>
                <w:sz w:val="24"/>
                <w:szCs w:val="24"/>
              </w:rPr>
              <w:t>PLO5</w:t>
            </w:r>
          </w:p>
        </w:tc>
        <w:tc>
          <w:tcPr>
            <w:tcW w:w="1870" w:type="dxa"/>
          </w:tcPr>
          <w:p w14:paraId="110896DF" w14:textId="77777777" w:rsidR="005D2566" w:rsidRPr="0068713E" w:rsidRDefault="005D2566" w:rsidP="009506B0">
            <w:pPr>
              <w:pStyle w:val="ListParagraph"/>
              <w:ind w:left="0"/>
              <w:rPr>
                <w:rFonts w:cstheme="minorHAnsi"/>
                <w:sz w:val="24"/>
                <w:szCs w:val="24"/>
              </w:rPr>
            </w:pPr>
            <w:r w:rsidRPr="0068713E">
              <w:rPr>
                <w:rFonts w:cstheme="minorHAnsi"/>
                <w:sz w:val="24"/>
                <w:szCs w:val="24"/>
              </w:rPr>
              <w:t>A term paper</w:t>
            </w:r>
          </w:p>
        </w:tc>
        <w:tc>
          <w:tcPr>
            <w:tcW w:w="1870" w:type="dxa"/>
          </w:tcPr>
          <w:p w14:paraId="1190AD20" w14:textId="77777777" w:rsidR="005D2566" w:rsidRPr="0068713E" w:rsidRDefault="005D2566" w:rsidP="009506B0">
            <w:pPr>
              <w:pStyle w:val="ListParagraph"/>
              <w:ind w:left="0"/>
              <w:rPr>
                <w:rFonts w:cstheme="minorHAnsi"/>
                <w:sz w:val="24"/>
                <w:szCs w:val="24"/>
              </w:rPr>
            </w:pPr>
            <w:r w:rsidRPr="0068713E">
              <w:rPr>
                <w:rFonts w:cstheme="minorHAnsi"/>
                <w:sz w:val="24"/>
                <w:szCs w:val="24"/>
              </w:rPr>
              <w:t>80/100</w:t>
            </w:r>
          </w:p>
        </w:tc>
        <w:tc>
          <w:tcPr>
            <w:tcW w:w="1870" w:type="dxa"/>
          </w:tcPr>
          <w:p w14:paraId="764E5C5E" w14:textId="77777777" w:rsidR="005D2566" w:rsidRPr="0068713E" w:rsidRDefault="005D2566" w:rsidP="009506B0">
            <w:pPr>
              <w:pStyle w:val="ListParagraph"/>
              <w:ind w:left="0"/>
              <w:rPr>
                <w:rFonts w:cstheme="minorHAnsi"/>
                <w:sz w:val="24"/>
                <w:szCs w:val="24"/>
              </w:rPr>
            </w:pPr>
            <w:r w:rsidRPr="0068713E">
              <w:rPr>
                <w:rFonts w:cstheme="minorHAnsi"/>
                <w:sz w:val="24"/>
                <w:szCs w:val="24"/>
              </w:rPr>
              <w:t>Course 5</w:t>
            </w:r>
          </w:p>
        </w:tc>
        <w:tc>
          <w:tcPr>
            <w:tcW w:w="1870" w:type="dxa"/>
          </w:tcPr>
          <w:p w14:paraId="373A87BF" w14:textId="0C1E5EFD" w:rsidR="005D2566" w:rsidRPr="0068713E" w:rsidRDefault="005D2566" w:rsidP="009506B0">
            <w:pPr>
              <w:pStyle w:val="ListParagraph"/>
              <w:ind w:left="0"/>
              <w:rPr>
                <w:rFonts w:cstheme="minorHAnsi"/>
                <w:sz w:val="24"/>
                <w:szCs w:val="24"/>
              </w:rPr>
            </w:pPr>
            <w:r w:rsidRPr="0068713E">
              <w:rPr>
                <w:rFonts w:cstheme="minorHAnsi"/>
                <w:sz w:val="24"/>
                <w:szCs w:val="24"/>
              </w:rPr>
              <w:t>Spring 20</w:t>
            </w:r>
            <w:r w:rsidR="008A0C48">
              <w:rPr>
                <w:rFonts w:cstheme="minorHAnsi"/>
                <w:sz w:val="24"/>
                <w:szCs w:val="24"/>
              </w:rPr>
              <w:t>23</w:t>
            </w:r>
          </w:p>
        </w:tc>
      </w:tr>
    </w:tbl>
    <w:p w14:paraId="6BF7FF89" w14:textId="77777777" w:rsidR="005D2566" w:rsidRPr="0068713E" w:rsidRDefault="005D2566" w:rsidP="001065C1">
      <w:pPr>
        <w:rPr>
          <w:rFonts w:cstheme="minorHAnsi"/>
          <w:sz w:val="24"/>
          <w:szCs w:val="24"/>
          <w:u w:val="single"/>
        </w:rPr>
      </w:pPr>
    </w:p>
    <w:p w14:paraId="720B063A" w14:textId="77777777" w:rsidR="0068713E" w:rsidRDefault="0068713E" w:rsidP="00C2486D">
      <w:pPr>
        <w:spacing w:after="0" w:line="240" w:lineRule="auto"/>
        <w:rPr>
          <w:rStyle w:val="Heading3Char"/>
          <w:rFonts w:asciiTheme="minorHAnsi" w:hAnsiTheme="minorHAnsi" w:cstheme="minorHAnsi"/>
          <w:b/>
          <w:color w:val="auto"/>
        </w:rPr>
      </w:pPr>
    </w:p>
    <w:p w14:paraId="4F0FD7BC" w14:textId="77777777" w:rsidR="0068713E" w:rsidRDefault="0068713E" w:rsidP="00C2486D">
      <w:pPr>
        <w:spacing w:after="0" w:line="240" w:lineRule="auto"/>
        <w:rPr>
          <w:rStyle w:val="Heading3Char"/>
          <w:rFonts w:asciiTheme="minorHAnsi" w:hAnsiTheme="minorHAnsi" w:cstheme="minorHAnsi"/>
          <w:b/>
          <w:color w:val="auto"/>
        </w:rPr>
      </w:pPr>
    </w:p>
    <w:p w14:paraId="31805DE3" w14:textId="2BFAC978" w:rsidR="00C2486D" w:rsidRPr="0068713E" w:rsidRDefault="00C2486D" w:rsidP="00C2486D">
      <w:pPr>
        <w:spacing w:after="0" w:line="240" w:lineRule="auto"/>
        <w:rPr>
          <w:rStyle w:val="Heading3Char"/>
          <w:rFonts w:asciiTheme="minorHAnsi" w:hAnsiTheme="minorHAnsi" w:cstheme="minorHAnsi"/>
          <w:b/>
          <w:color w:val="auto"/>
        </w:rPr>
      </w:pPr>
      <w:r w:rsidRPr="0068713E">
        <w:rPr>
          <w:rStyle w:val="Heading3Char"/>
          <w:rFonts w:asciiTheme="minorHAnsi" w:hAnsiTheme="minorHAnsi" w:cstheme="minorHAnsi"/>
          <w:b/>
          <w:color w:val="auto"/>
        </w:rPr>
        <w:t xml:space="preserve">Annual </w:t>
      </w:r>
      <w:r w:rsidR="0064441F" w:rsidRPr="0068713E">
        <w:rPr>
          <w:rStyle w:val="Heading3Char"/>
          <w:rFonts w:asciiTheme="minorHAnsi" w:hAnsiTheme="minorHAnsi" w:cstheme="minorHAnsi"/>
          <w:b/>
          <w:color w:val="auto"/>
        </w:rPr>
        <w:t>Process Time</w:t>
      </w:r>
      <w:r w:rsidR="00AA0BAF" w:rsidRPr="0068713E">
        <w:rPr>
          <w:rStyle w:val="Heading3Char"/>
          <w:rFonts w:asciiTheme="minorHAnsi" w:hAnsiTheme="minorHAnsi" w:cstheme="minorHAnsi"/>
          <w:b/>
          <w:color w:val="auto"/>
        </w:rPr>
        <w:t>lines</w:t>
      </w:r>
    </w:p>
    <w:p w14:paraId="1D1D221B" w14:textId="51614354" w:rsidR="00C2486D" w:rsidRPr="0068713E" w:rsidRDefault="00C2486D" w:rsidP="00C2486D">
      <w:pPr>
        <w:pStyle w:val="ListParagraph"/>
        <w:numPr>
          <w:ilvl w:val="0"/>
          <w:numId w:val="4"/>
        </w:numPr>
        <w:spacing w:after="0" w:line="240" w:lineRule="auto"/>
        <w:ind w:left="720"/>
        <w:rPr>
          <w:rFonts w:cstheme="minorHAnsi"/>
          <w:sz w:val="24"/>
          <w:szCs w:val="24"/>
        </w:rPr>
      </w:pPr>
      <w:r w:rsidRPr="0068713E">
        <w:rPr>
          <w:rFonts w:cstheme="minorHAnsi"/>
          <w:sz w:val="24"/>
          <w:szCs w:val="24"/>
        </w:rPr>
        <w:t>Beginning of</w:t>
      </w:r>
      <w:r w:rsidR="000432CA" w:rsidRPr="0068713E">
        <w:rPr>
          <w:rFonts w:cstheme="minorHAnsi"/>
          <w:sz w:val="24"/>
          <w:szCs w:val="24"/>
        </w:rPr>
        <w:t xml:space="preserve"> the</w:t>
      </w:r>
      <w:r w:rsidRPr="0068713E">
        <w:rPr>
          <w:rFonts w:cstheme="minorHAnsi"/>
          <w:sz w:val="24"/>
          <w:szCs w:val="24"/>
        </w:rPr>
        <w:t xml:space="preserve"> </w:t>
      </w:r>
      <w:r w:rsidR="001065C1" w:rsidRPr="0068713E">
        <w:rPr>
          <w:rFonts w:cstheme="minorHAnsi"/>
          <w:sz w:val="24"/>
          <w:szCs w:val="24"/>
        </w:rPr>
        <w:t>Fall</w:t>
      </w:r>
      <w:r w:rsidRPr="0068713E">
        <w:rPr>
          <w:rFonts w:cstheme="minorHAnsi"/>
          <w:sz w:val="24"/>
          <w:szCs w:val="24"/>
        </w:rPr>
        <w:t xml:space="preserve"> semester: The routine cycle of yearly assessment of PLOs begins with the close-the-loop process where faculty review and analyze the assessment data from the previous </w:t>
      </w:r>
      <w:r w:rsidR="001065C1" w:rsidRPr="0068713E">
        <w:rPr>
          <w:rFonts w:cstheme="minorHAnsi"/>
          <w:sz w:val="24"/>
          <w:szCs w:val="24"/>
        </w:rPr>
        <w:t>academic year</w:t>
      </w:r>
      <w:r w:rsidRPr="0068713E">
        <w:rPr>
          <w:rFonts w:cstheme="minorHAnsi"/>
          <w:sz w:val="24"/>
          <w:szCs w:val="24"/>
        </w:rPr>
        <w:t xml:space="preserve"> (</w:t>
      </w:r>
      <w:r w:rsidR="001065C1" w:rsidRPr="0068713E">
        <w:rPr>
          <w:rFonts w:cstheme="minorHAnsi"/>
          <w:sz w:val="24"/>
          <w:szCs w:val="24"/>
        </w:rPr>
        <w:t xml:space="preserve">Fall, </w:t>
      </w:r>
      <w:r w:rsidR="001851FA" w:rsidRPr="0068713E">
        <w:rPr>
          <w:rFonts w:cstheme="minorHAnsi"/>
          <w:sz w:val="24"/>
          <w:szCs w:val="24"/>
        </w:rPr>
        <w:t>Spring, Summer</w:t>
      </w:r>
      <w:r w:rsidRPr="0068713E">
        <w:rPr>
          <w:rFonts w:cstheme="minorHAnsi"/>
          <w:sz w:val="24"/>
          <w:szCs w:val="24"/>
        </w:rPr>
        <w:t xml:space="preserve"> semesters). Faculty identify the </w:t>
      </w:r>
      <w:r w:rsidR="00924A38">
        <w:rPr>
          <w:rFonts w:cstheme="minorHAnsi"/>
          <w:sz w:val="24"/>
          <w:szCs w:val="24"/>
        </w:rPr>
        <w:t xml:space="preserve">student </w:t>
      </w:r>
      <w:r w:rsidRPr="0068713E">
        <w:rPr>
          <w:rFonts w:cstheme="minorHAnsi"/>
          <w:sz w:val="24"/>
          <w:szCs w:val="24"/>
        </w:rPr>
        <w:t xml:space="preserve">learning outcomes </w:t>
      </w:r>
      <w:r w:rsidR="00924A38">
        <w:rPr>
          <w:rFonts w:cstheme="minorHAnsi"/>
          <w:sz w:val="24"/>
          <w:szCs w:val="24"/>
        </w:rPr>
        <w:t xml:space="preserve">associated with their program </w:t>
      </w:r>
      <w:r w:rsidRPr="0068713E">
        <w:rPr>
          <w:rFonts w:cstheme="minorHAnsi"/>
          <w:sz w:val="24"/>
          <w:szCs w:val="24"/>
        </w:rPr>
        <w:t xml:space="preserve">to assess for the </w:t>
      </w:r>
      <w:r w:rsidR="001065C1" w:rsidRPr="0068713E">
        <w:rPr>
          <w:rFonts w:cstheme="minorHAnsi"/>
          <w:sz w:val="24"/>
          <w:szCs w:val="24"/>
        </w:rPr>
        <w:t xml:space="preserve">upcoming academic </w:t>
      </w:r>
      <w:r w:rsidRPr="0068713E">
        <w:rPr>
          <w:rFonts w:cstheme="minorHAnsi"/>
          <w:sz w:val="24"/>
          <w:szCs w:val="24"/>
        </w:rPr>
        <w:t>year and conduct or adjust the</w:t>
      </w:r>
      <w:r w:rsidR="000432CA" w:rsidRPr="0068713E">
        <w:rPr>
          <w:rFonts w:cstheme="minorHAnsi"/>
          <w:sz w:val="24"/>
          <w:szCs w:val="24"/>
        </w:rPr>
        <w:t>ir</w:t>
      </w:r>
      <w:r w:rsidRPr="0068713E">
        <w:rPr>
          <w:rFonts w:cstheme="minorHAnsi"/>
          <w:sz w:val="24"/>
          <w:szCs w:val="24"/>
        </w:rPr>
        <w:t xml:space="preserve"> assessment plan. </w:t>
      </w:r>
    </w:p>
    <w:p w14:paraId="60E879B0" w14:textId="37229DF7" w:rsidR="001851FA" w:rsidRPr="0068713E" w:rsidRDefault="001851FA" w:rsidP="00C2486D">
      <w:pPr>
        <w:pStyle w:val="ListParagraph"/>
        <w:numPr>
          <w:ilvl w:val="0"/>
          <w:numId w:val="4"/>
        </w:numPr>
        <w:spacing w:after="0" w:line="240" w:lineRule="auto"/>
        <w:ind w:left="720"/>
        <w:rPr>
          <w:rFonts w:cstheme="minorHAnsi"/>
          <w:sz w:val="24"/>
          <w:szCs w:val="24"/>
        </w:rPr>
      </w:pPr>
      <w:r w:rsidRPr="0068713E">
        <w:rPr>
          <w:rFonts w:cstheme="minorHAnsi"/>
          <w:sz w:val="24"/>
          <w:szCs w:val="24"/>
        </w:rPr>
        <w:t>Program Assessment</w:t>
      </w:r>
      <w:r w:rsidR="004A534C">
        <w:rPr>
          <w:rFonts w:cstheme="minorHAnsi"/>
          <w:sz w:val="24"/>
          <w:szCs w:val="24"/>
        </w:rPr>
        <w:t xml:space="preserve"> of Student Learning</w:t>
      </w:r>
      <w:r w:rsidRPr="0068713E">
        <w:rPr>
          <w:rFonts w:cstheme="minorHAnsi"/>
          <w:sz w:val="24"/>
          <w:szCs w:val="24"/>
        </w:rPr>
        <w:t xml:space="preserve"> </w:t>
      </w:r>
      <w:r w:rsidR="00EC2BC7" w:rsidRPr="0068713E">
        <w:rPr>
          <w:rFonts w:cstheme="minorHAnsi"/>
          <w:sz w:val="24"/>
          <w:szCs w:val="24"/>
        </w:rPr>
        <w:t xml:space="preserve">Annual </w:t>
      </w:r>
      <w:r w:rsidRPr="0068713E">
        <w:rPr>
          <w:rFonts w:cstheme="minorHAnsi"/>
          <w:sz w:val="24"/>
          <w:szCs w:val="24"/>
        </w:rPr>
        <w:t xml:space="preserve">Report </w:t>
      </w:r>
      <w:r w:rsidR="001C09A4">
        <w:rPr>
          <w:rFonts w:cstheme="minorHAnsi"/>
          <w:sz w:val="24"/>
          <w:szCs w:val="24"/>
        </w:rPr>
        <w:t xml:space="preserve">is </w:t>
      </w:r>
      <w:r w:rsidRPr="0068713E">
        <w:rPr>
          <w:rFonts w:cstheme="minorHAnsi"/>
          <w:sz w:val="24"/>
          <w:szCs w:val="24"/>
        </w:rPr>
        <w:t xml:space="preserve">Due </w:t>
      </w:r>
      <w:r w:rsidR="001C09A4">
        <w:rPr>
          <w:rFonts w:cstheme="minorHAnsi"/>
          <w:sz w:val="24"/>
          <w:szCs w:val="24"/>
        </w:rPr>
        <w:t>November 15</w:t>
      </w:r>
      <w:r w:rsidR="001C09A4" w:rsidRPr="001C09A4">
        <w:rPr>
          <w:rFonts w:cstheme="minorHAnsi"/>
          <w:sz w:val="24"/>
          <w:szCs w:val="24"/>
          <w:vertAlign w:val="superscript"/>
        </w:rPr>
        <w:t>th</w:t>
      </w:r>
      <w:r w:rsidR="000432CA" w:rsidRPr="0068713E">
        <w:rPr>
          <w:rFonts w:cstheme="minorHAnsi"/>
          <w:sz w:val="24"/>
          <w:szCs w:val="24"/>
        </w:rPr>
        <w:t>,</w:t>
      </w:r>
      <w:r w:rsidR="001065C1" w:rsidRPr="0068713E">
        <w:rPr>
          <w:rFonts w:cstheme="minorHAnsi"/>
          <w:sz w:val="24"/>
          <w:szCs w:val="24"/>
        </w:rPr>
        <w:t xml:space="preserve"> reporting on the previous Academic Year’s results</w:t>
      </w:r>
      <w:r w:rsidRPr="0068713E">
        <w:rPr>
          <w:rFonts w:cstheme="minorHAnsi"/>
          <w:sz w:val="24"/>
          <w:szCs w:val="24"/>
        </w:rPr>
        <w:t>.</w:t>
      </w:r>
      <w:r w:rsidR="001C09A4">
        <w:rPr>
          <w:rFonts w:cstheme="minorHAnsi"/>
          <w:sz w:val="24"/>
          <w:szCs w:val="24"/>
        </w:rPr>
        <w:t xml:space="preserve"> </w:t>
      </w:r>
      <w:r w:rsidR="001C09A4" w:rsidRPr="001C09A4">
        <w:rPr>
          <w:rFonts w:cstheme="minorHAnsi"/>
          <w:sz w:val="24"/>
          <w:szCs w:val="24"/>
        </w:rPr>
        <w:t>If November 15th falls on a Saturday, Sunday or legal holiday, the due date is delayed until the next business day.</w:t>
      </w:r>
      <w:r w:rsidR="001C09A4">
        <w:rPr>
          <w:rFonts w:cstheme="minorHAnsi"/>
          <w:sz w:val="24"/>
          <w:szCs w:val="24"/>
        </w:rPr>
        <w:t xml:space="preserve"> </w:t>
      </w:r>
      <w:r w:rsidR="00DE4FAC">
        <w:rPr>
          <w:rFonts w:cstheme="minorHAnsi"/>
          <w:sz w:val="24"/>
          <w:szCs w:val="24"/>
        </w:rPr>
        <w:t xml:space="preserve">The report should be submitted through the ‘Program Assessment of Student Learning Reporting’ form available on the Institutional Effectiveness and Quality Improvement’s Assessment website </w:t>
      </w:r>
      <w:r w:rsidR="00DE4FAC">
        <w:rPr>
          <w:rFonts w:cstheme="minorHAnsi"/>
          <w:i/>
          <w:iCs/>
          <w:sz w:val="24"/>
          <w:szCs w:val="24"/>
        </w:rPr>
        <w:t>(</w:t>
      </w:r>
      <w:hyperlink r:id="rId9" w:history="1">
        <w:r w:rsidR="00DE4FAC">
          <w:rPr>
            <w:rStyle w:val="Hyperlink"/>
          </w:rPr>
          <w:t>Assessment - Fort Hays State University (FHSU)</w:t>
        </w:r>
      </w:hyperlink>
      <w:r w:rsidR="00DE4FAC">
        <w:t>)</w:t>
      </w:r>
    </w:p>
    <w:p w14:paraId="01B22461" w14:textId="4183F953" w:rsidR="00C2486D" w:rsidRPr="0068713E" w:rsidRDefault="001851FA" w:rsidP="00C2486D">
      <w:pPr>
        <w:pStyle w:val="ListParagraph"/>
        <w:numPr>
          <w:ilvl w:val="0"/>
          <w:numId w:val="4"/>
        </w:numPr>
        <w:spacing w:after="0" w:line="240" w:lineRule="auto"/>
        <w:ind w:left="720"/>
        <w:rPr>
          <w:rFonts w:cstheme="minorHAnsi"/>
          <w:sz w:val="24"/>
          <w:szCs w:val="24"/>
        </w:rPr>
      </w:pPr>
      <w:r w:rsidRPr="0068713E">
        <w:rPr>
          <w:rFonts w:cstheme="minorHAnsi"/>
          <w:sz w:val="24"/>
          <w:szCs w:val="24"/>
        </w:rPr>
        <w:t xml:space="preserve">During </w:t>
      </w:r>
      <w:r w:rsidR="001065C1" w:rsidRPr="0068713E">
        <w:rPr>
          <w:rFonts w:cstheme="minorHAnsi"/>
          <w:sz w:val="24"/>
          <w:szCs w:val="24"/>
        </w:rPr>
        <w:t xml:space="preserve">Fall, </w:t>
      </w:r>
      <w:r w:rsidRPr="0068713E">
        <w:rPr>
          <w:rFonts w:cstheme="minorHAnsi"/>
          <w:sz w:val="24"/>
          <w:szCs w:val="24"/>
        </w:rPr>
        <w:t xml:space="preserve">Spring, </w:t>
      </w:r>
      <w:r w:rsidR="00C2486D" w:rsidRPr="0068713E">
        <w:rPr>
          <w:rFonts w:cstheme="minorHAnsi"/>
          <w:sz w:val="24"/>
          <w:szCs w:val="24"/>
        </w:rPr>
        <w:t xml:space="preserve">Summer semesters: The course-embedded or external assessments are implemented according to the assessment planning worksheets. </w:t>
      </w:r>
      <w:r w:rsidR="001E03FE" w:rsidRPr="0068713E">
        <w:rPr>
          <w:rFonts w:cstheme="minorHAnsi"/>
          <w:sz w:val="24"/>
          <w:szCs w:val="24"/>
        </w:rPr>
        <w:t xml:space="preserve">Faculty submits the assessment </w:t>
      </w:r>
      <w:r w:rsidR="00322E10" w:rsidRPr="0068713E">
        <w:rPr>
          <w:rFonts w:cstheme="minorHAnsi"/>
          <w:sz w:val="24"/>
          <w:szCs w:val="24"/>
        </w:rPr>
        <w:t>data</w:t>
      </w:r>
      <w:r w:rsidR="001E03FE" w:rsidRPr="0068713E">
        <w:rPr>
          <w:rFonts w:cstheme="minorHAnsi"/>
          <w:sz w:val="24"/>
          <w:szCs w:val="24"/>
        </w:rPr>
        <w:t xml:space="preserve"> from either Blackboard or </w:t>
      </w:r>
      <w:r w:rsidR="001065C1" w:rsidRPr="0068713E">
        <w:rPr>
          <w:rFonts w:cstheme="minorHAnsi"/>
          <w:sz w:val="24"/>
          <w:szCs w:val="24"/>
        </w:rPr>
        <w:t>AEFIS</w:t>
      </w:r>
      <w:r w:rsidR="001E03FE" w:rsidRPr="0068713E">
        <w:rPr>
          <w:rFonts w:cstheme="minorHAnsi"/>
          <w:sz w:val="24"/>
          <w:szCs w:val="24"/>
        </w:rPr>
        <w:t xml:space="preserve"> to program as</w:t>
      </w:r>
      <w:r w:rsidR="00322E10" w:rsidRPr="0068713E">
        <w:rPr>
          <w:rFonts w:cstheme="minorHAnsi"/>
          <w:sz w:val="24"/>
          <w:szCs w:val="24"/>
        </w:rPr>
        <w:t>sessment coordinators to prepare and collect program learning outcome assessment report</w:t>
      </w:r>
      <w:r w:rsidR="001E03FE" w:rsidRPr="0068713E">
        <w:rPr>
          <w:rFonts w:cstheme="minorHAnsi"/>
          <w:sz w:val="24"/>
          <w:szCs w:val="24"/>
        </w:rPr>
        <w:t>.</w:t>
      </w:r>
    </w:p>
    <w:p w14:paraId="227A53B9" w14:textId="77777777" w:rsidR="0068713E" w:rsidRDefault="0068713E" w:rsidP="0068713E">
      <w:pPr>
        <w:spacing w:after="0" w:line="240" w:lineRule="auto"/>
        <w:rPr>
          <w:rFonts w:cstheme="minorHAnsi"/>
          <w:sz w:val="24"/>
          <w:szCs w:val="24"/>
        </w:rPr>
      </w:pPr>
    </w:p>
    <w:p w14:paraId="47F860D1" w14:textId="77777777" w:rsidR="00BA0374" w:rsidRDefault="00BA0374" w:rsidP="0068713E">
      <w:pPr>
        <w:spacing w:after="0" w:line="240" w:lineRule="auto"/>
        <w:rPr>
          <w:rStyle w:val="Heading3Char"/>
          <w:rFonts w:asciiTheme="minorHAnsi" w:hAnsiTheme="minorHAnsi" w:cstheme="minorHAnsi"/>
          <w:b/>
          <w:color w:val="auto"/>
        </w:rPr>
      </w:pPr>
    </w:p>
    <w:p w14:paraId="0BDF7455" w14:textId="77777777" w:rsidR="00BA0374" w:rsidRDefault="00BA0374" w:rsidP="0068713E">
      <w:pPr>
        <w:spacing w:after="0" w:line="240" w:lineRule="auto"/>
        <w:rPr>
          <w:rStyle w:val="Heading3Char"/>
          <w:rFonts w:asciiTheme="minorHAnsi" w:hAnsiTheme="minorHAnsi" w:cstheme="minorHAnsi"/>
          <w:b/>
          <w:color w:val="auto"/>
        </w:rPr>
      </w:pPr>
    </w:p>
    <w:p w14:paraId="07B328E1" w14:textId="40FB48C0" w:rsidR="00BA0374" w:rsidRDefault="00AA00FA" w:rsidP="00BA0374">
      <w:pPr>
        <w:rPr>
          <w:rFonts w:cstheme="minorHAnsi"/>
          <w:sz w:val="24"/>
          <w:szCs w:val="24"/>
        </w:rPr>
      </w:pPr>
      <w:r w:rsidRPr="0068713E">
        <w:rPr>
          <w:rStyle w:val="Heading3Char"/>
          <w:rFonts w:asciiTheme="minorHAnsi" w:hAnsiTheme="minorHAnsi" w:cstheme="minorHAnsi"/>
          <w:b/>
          <w:color w:val="auto"/>
        </w:rPr>
        <w:t>Best Practice Tips</w:t>
      </w:r>
      <w:r w:rsidRPr="0068713E">
        <w:rPr>
          <w:rFonts w:cstheme="minorHAnsi"/>
          <w:sz w:val="24"/>
          <w:szCs w:val="24"/>
        </w:rPr>
        <w:br/>
      </w:r>
      <w:r w:rsidRPr="0068713E">
        <w:rPr>
          <w:rFonts w:cstheme="minorHAnsi"/>
          <w:sz w:val="24"/>
          <w:szCs w:val="24"/>
        </w:rPr>
        <w:br/>
        <w:t>1.</w:t>
      </w:r>
      <w:r w:rsidR="00AA0BAF" w:rsidRPr="0068713E">
        <w:rPr>
          <w:rFonts w:cstheme="minorHAnsi"/>
          <w:sz w:val="24"/>
          <w:szCs w:val="24"/>
        </w:rPr>
        <w:t xml:space="preserve"> </w:t>
      </w:r>
      <w:r w:rsidRPr="0068713E">
        <w:rPr>
          <w:rFonts w:cstheme="minorHAnsi"/>
          <w:sz w:val="24"/>
          <w:szCs w:val="24"/>
        </w:rPr>
        <w:t xml:space="preserve">Clearly communicate the necessity of identifying and systematically collecting </w:t>
      </w:r>
      <w:r w:rsidR="00924A38">
        <w:rPr>
          <w:rFonts w:cstheme="minorHAnsi"/>
          <w:sz w:val="24"/>
          <w:szCs w:val="24"/>
        </w:rPr>
        <w:t>student</w:t>
      </w:r>
      <w:r w:rsidRPr="0068713E">
        <w:rPr>
          <w:rFonts w:cstheme="minorHAnsi"/>
          <w:sz w:val="24"/>
          <w:szCs w:val="24"/>
        </w:rPr>
        <w:t xml:space="preserve"> learning outcome data </w:t>
      </w:r>
      <w:r w:rsidR="00924A38">
        <w:rPr>
          <w:rFonts w:cstheme="minorHAnsi"/>
          <w:sz w:val="24"/>
          <w:szCs w:val="24"/>
        </w:rPr>
        <w:t xml:space="preserve">associated with their program </w:t>
      </w:r>
      <w:r w:rsidRPr="0068713E">
        <w:rPr>
          <w:rFonts w:cstheme="minorHAnsi"/>
          <w:sz w:val="24"/>
          <w:szCs w:val="24"/>
        </w:rPr>
        <w:t xml:space="preserve">as an HLC </w:t>
      </w:r>
      <w:r w:rsidR="001065C1" w:rsidRPr="0068713E">
        <w:rPr>
          <w:rFonts w:cstheme="minorHAnsi"/>
          <w:sz w:val="24"/>
          <w:szCs w:val="24"/>
        </w:rPr>
        <w:t>accredited</w:t>
      </w:r>
      <w:r w:rsidRPr="0068713E">
        <w:rPr>
          <w:rFonts w:cstheme="minorHAnsi"/>
          <w:sz w:val="24"/>
          <w:szCs w:val="24"/>
        </w:rPr>
        <w:t xml:space="preserve"> institution. </w:t>
      </w:r>
      <w:r w:rsidR="00A40114" w:rsidRPr="0068713E">
        <w:rPr>
          <w:rFonts w:cstheme="minorHAnsi"/>
          <w:sz w:val="24"/>
          <w:szCs w:val="24"/>
        </w:rPr>
        <w:t xml:space="preserve">HLC Criterion 4 of Teaching and Learning: Evaluation and Improvement states: “The institution demonstrates responsibility for the quality of its educational programs, learning environments and support services, and it evaluates their effectiveness for student learning through processes designed to promote continuous improvement.” More </w:t>
      </w:r>
      <w:r w:rsidR="004A534C" w:rsidRPr="0068713E">
        <w:rPr>
          <w:rFonts w:cstheme="minorHAnsi"/>
          <w:sz w:val="24"/>
          <w:szCs w:val="24"/>
        </w:rPr>
        <w:t>specifically</w:t>
      </w:r>
      <w:r w:rsidR="00A40114" w:rsidRPr="0068713E">
        <w:rPr>
          <w:rFonts w:cstheme="minorHAnsi"/>
          <w:sz w:val="24"/>
          <w:szCs w:val="24"/>
        </w:rPr>
        <w:t xml:space="preserve">, HLC Criterion 4.B outlines “The institution engages in ongoing assessment of student learning as part of its commitment to the educational outcomes of its students.” </w:t>
      </w:r>
      <w:r w:rsidRPr="0068713E">
        <w:rPr>
          <w:rFonts w:cstheme="minorHAnsi"/>
          <w:sz w:val="24"/>
          <w:szCs w:val="24"/>
        </w:rPr>
        <w:t xml:space="preserve">Institutions must show processes that are embedded throughout the institution, data collection on these processes, and then the interpretation of these data to make improvements. Communicate that the process we have chosen to use for this process is </w:t>
      </w:r>
      <w:r w:rsidR="00E45023" w:rsidRPr="0068713E">
        <w:rPr>
          <w:rFonts w:cstheme="minorHAnsi"/>
          <w:sz w:val="24"/>
          <w:szCs w:val="24"/>
        </w:rPr>
        <w:t xml:space="preserve">a </w:t>
      </w:r>
      <w:r w:rsidRPr="0068713E">
        <w:rPr>
          <w:rFonts w:cstheme="minorHAnsi"/>
          <w:sz w:val="24"/>
          <w:szCs w:val="24"/>
        </w:rPr>
        <w:t>good practice across many institutions and is independent of</w:t>
      </w:r>
      <w:r w:rsidR="004E3600" w:rsidRPr="0068713E">
        <w:rPr>
          <w:rFonts w:cstheme="minorHAnsi"/>
          <w:sz w:val="24"/>
          <w:szCs w:val="24"/>
        </w:rPr>
        <w:t xml:space="preserve"> an</w:t>
      </w:r>
      <w:r w:rsidRPr="0068713E">
        <w:rPr>
          <w:rFonts w:cstheme="minorHAnsi"/>
          <w:sz w:val="24"/>
          <w:szCs w:val="24"/>
        </w:rPr>
        <w:t xml:space="preserve"> executive leadership change at the institution. It is unlikely that executive change will force units and faculty to divert to a different assessment process. </w:t>
      </w:r>
    </w:p>
    <w:p w14:paraId="36C7E5C2" w14:textId="2E4E737D" w:rsidR="005C2C4A" w:rsidRPr="0068713E" w:rsidRDefault="00AA00FA">
      <w:pPr>
        <w:rPr>
          <w:rFonts w:cstheme="minorHAnsi"/>
          <w:sz w:val="24"/>
          <w:szCs w:val="24"/>
        </w:rPr>
      </w:pPr>
      <w:r w:rsidRPr="0068713E">
        <w:rPr>
          <w:rFonts w:cstheme="minorHAnsi"/>
          <w:sz w:val="24"/>
          <w:szCs w:val="24"/>
        </w:rPr>
        <w:t xml:space="preserve">2. </w:t>
      </w:r>
      <w:r w:rsidR="005C2C4A" w:rsidRPr="0068713E">
        <w:rPr>
          <w:rFonts w:cstheme="minorHAnsi"/>
          <w:sz w:val="24"/>
          <w:szCs w:val="24"/>
        </w:rPr>
        <w:t xml:space="preserve">Departments should identify 5-12 </w:t>
      </w:r>
      <w:r w:rsidR="00924A38">
        <w:rPr>
          <w:rFonts w:cstheme="minorHAnsi"/>
          <w:sz w:val="24"/>
          <w:szCs w:val="24"/>
        </w:rPr>
        <w:t xml:space="preserve">student </w:t>
      </w:r>
      <w:r w:rsidR="005C2C4A" w:rsidRPr="0068713E">
        <w:rPr>
          <w:rFonts w:cstheme="minorHAnsi"/>
          <w:sz w:val="24"/>
          <w:szCs w:val="24"/>
        </w:rPr>
        <w:t>learn</w:t>
      </w:r>
      <w:r w:rsidR="00924A38">
        <w:rPr>
          <w:rFonts w:cstheme="minorHAnsi"/>
          <w:sz w:val="24"/>
          <w:szCs w:val="24"/>
        </w:rPr>
        <w:t>ing</w:t>
      </w:r>
      <w:r w:rsidR="005C2C4A" w:rsidRPr="0068713E">
        <w:rPr>
          <w:rFonts w:cstheme="minorHAnsi"/>
          <w:sz w:val="24"/>
          <w:szCs w:val="24"/>
        </w:rPr>
        <w:t xml:space="preserve"> outcomes per degree program. Fewer </w:t>
      </w:r>
      <w:r w:rsidR="00924A38">
        <w:rPr>
          <w:rFonts w:cstheme="minorHAnsi"/>
          <w:sz w:val="24"/>
          <w:szCs w:val="24"/>
        </w:rPr>
        <w:t>student</w:t>
      </w:r>
      <w:r w:rsidR="005C2C4A" w:rsidRPr="0068713E">
        <w:rPr>
          <w:rFonts w:cstheme="minorHAnsi"/>
          <w:sz w:val="24"/>
          <w:szCs w:val="24"/>
        </w:rPr>
        <w:t xml:space="preserve"> learn</w:t>
      </w:r>
      <w:r w:rsidR="00924A38">
        <w:rPr>
          <w:rFonts w:cstheme="minorHAnsi"/>
          <w:sz w:val="24"/>
          <w:szCs w:val="24"/>
        </w:rPr>
        <w:t>ing</w:t>
      </w:r>
      <w:r w:rsidR="005C2C4A" w:rsidRPr="0068713E">
        <w:rPr>
          <w:rFonts w:cstheme="minorHAnsi"/>
          <w:sz w:val="24"/>
          <w:szCs w:val="24"/>
        </w:rPr>
        <w:t xml:space="preserve"> outcomes </w:t>
      </w:r>
      <w:r w:rsidR="00924A38">
        <w:rPr>
          <w:rFonts w:cstheme="minorHAnsi"/>
          <w:sz w:val="24"/>
          <w:szCs w:val="24"/>
        </w:rPr>
        <w:t xml:space="preserve">per program </w:t>
      </w:r>
      <w:r w:rsidR="005C2C4A" w:rsidRPr="0068713E">
        <w:rPr>
          <w:rFonts w:cstheme="minorHAnsi"/>
          <w:sz w:val="24"/>
          <w:szCs w:val="24"/>
        </w:rPr>
        <w:t xml:space="preserve">is better </w:t>
      </w:r>
      <w:r w:rsidR="005C2C4A" w:rsidRPr="0068713E">
        <w:rPr>
          <w:rFonts w:cstheme="minorHAnsi"/>
          <w:noProof/>
          <w:sz w:val="24"/>
          <w:szCs w:val="24"/>
        </w:rPr>
        <w:t>in order to</w:t>
      </w:r>
      <w:r w:rsidR="005C2C4A" w:rsidRPr="0068713E">
        <w:rPr>
          <w:rFonts w:cstheme="minorHAnsi"/>
          <w:sz w:val="24"/>
          <w:szCs w:val="24"/>
        </w:rPr>
        <w:t xml:space="preserve"> control the amount of assessment work required. In degree programs and majors with multiple concentrations, departments should make decisions about whether or not to measure the concentration or not. However, </w:t>
      </w:r>
      <w:r w:rsidR="005C2C4A" w:rsidRPr="0068713E">
        <w:rPr>
          <w:rFonts w:cstheme="minorHAnsi"/>
          <w:noProof/>
          <w:sz w:val="24"/>
          <w:szCs w:val="24"/>
        </w:rPr>
        <w:t>concentration related</w:t>
      </w:r>
      <w:r w:rsidR="005C2C4A" w:rsidRPr="0068713E">
        <w:rPr>
          <w:rFonts w:cstheme="minorHAnsi"/>
          <w:sz w:val="24"/>
          <w:szCs w:val="24"/>
        </w:rPr>
        <w:t xml:space="preserve"> </w:t>
      </w:r>
      <w:r w:rsidR="00924A38">
        <w:rPr>
          <w:rFonts w:cstheme="minorHAnsi"/>
          <w:sz w:val="24"/>
          <w:szCs w:val="24"/>
        </w:rPr>
        <w:t>student</w:t>
      </w:r>
      <w:r w:rsidR="005C2C4A" w:rsidRPr="0068713E">
        <w:rPr>
          <w:rFonts w:cstheme="minorHAnsi"/>
          <w:sz w:val="24"/>
          <w:szCs w:val="24"/>
        </w:rPr>
        <w:t xml:space="preserve"> learn</w:t>
      </w:r>
      <w:r w:rsidR="00924A38">
        <w:rPr>
          <w:rFonts w:cstheme="minorHAnsi"/>
          <w:sz w:val="24"/>
          <w:szCs w:val="24"/>
        </w:rPr>
        <w:t>ing</w:t>
      </w:r>
      <w:r w:rsidR="005C2C4A" w:rsidRPr="0068713E">
        <w:rPr>
          <w:rFonts w:cstheme="minorHAnsi"/>
          <w:sz w:val="24"/>
          <w:szCs w:val="24"/>
        </w:rPr>
        <w:t xml:space="preserve"> outcomes should </w:t>
      </w:r>
      <w:r w:rsidR="005C2C4A" w:rsidRPr="0068713E">
        <w:rPr>
          <w:rFonts w:cstheme="minorHAnsi"/>
          <w:noProof/>
          <w:sz w:val="24"/>
          <w:szCs w:val="24"/>
        </w:rPr>
        <w:t>be restricted</w:t>
      </w:r>
      <w:r w:rsidR="005C2C4A" w:rsidRPr="0068713E">
        <w:rPr>
          <w:rFonts w:cstheme="minorHAnsi"/>
          <w:sz w:val="24"/>
          <w:szCs w:val="24"/>
        </w:rPr>
        <w:t xml:space="preserve"> to no more than 2 or 3 of the total </w:t>
      </w:r>
      <w:r w:rsidR="00924A38">
        <w:rPr>
          <w:rFonts w:cstheme="minorHAnsi"/>
          <w:sz w:val="24"/>
          <w:szCs w:val="24"/>
        </w:rPr>
        <w:t xml:space="preserve">student learning outcomes </w:t>
      </w:r>
      <w:r w:rsidR="005C2C4A" w:rsidRPr="0068713E">
        <w:rPr>
          <w:rFonts w:cstheme="minorHAnsi"/>
          <w:sz w:val="24"/>
          <w:szCs w:val="24"/>
        </w:rPr>
        <w:t>chosen for assessment</w:t>
      </w:r>
      <w:r w:rsidR="00924A38">
        <w:rPr>
          <w:rFonts w:cstheme="minorHAnsi"/>
          <w:sz w:val="24"/>
          <w:szCs w:val="24"/>
        </w:rPr>
        <w:t xml:space="preserve"> of the program</w:t>
      </w:r>
      <w:r w:rsidR="005C2C4A" w:rsidRPr="0068713E">
        <w:rPr>
          <w:rFonts w:cstheme="minorHAnsi"/>
          <w:sz w:val="24"/>
          <w:szCs w:val="24"/>
        </w:rPr>
        <w:t xml:space="preserve">. </w:t>
      </w:r>
    </w:p>
    <w:p w14:paraId="2DC61EE4" w14:textId="6EB6F571" w:rsidR="006E234B" w:rsidRPr="0068713E" w:rsidRDefault="005C2C4A">
      <w:pPr>
        <w:rPr>
          <w:rFonts w:cstheme="minorHAnsi"/>
          <w:sz w:val="24"/>
          <w:szCs w:val="24"/>
        </w:rPr>
      </w:pPr>
      <w:r w:rsidRPr="0068713E">
        <w:rPr>
          <w:rFonts w:cstheme="minorHAnsi"/>
          <w:sz w:val="24"/>
          <w:szCs w:val="24"/>
        </w:rPr>
        <w:t xml:space="preserve">3. </w:t>
      </w:r>
      <w:r w:rsidR="006E234B" w:rsidRPr="0068713E">
        <w:rPr>
          <w:rFonts w:cstheme="minorHAnsi"/>
          <w:sz w:val="24"/>
          <w:szCs w:val="24"/>
        </w:rPr>
        <w:t xml:space="preserve">Avoid the temptation to “over </w:t>
      </w:r>
      <w:r w:rsidR="006E234B" w:rsidRPr="0068713E">
        <w:rPr>
          <w:rFonts w:cstheme="minorHAnsi"/>
          <w:noProof/>
          <w:sz w:val="24"/>
          <w:szCs w:val="24"/>
        </w:rPr>
        <w:t>measure</w:t>
      </w:r>
      <w:r w:rsidR="004E3600" w:rsidRPr="0068713E">
        <w:rPr>
          <w:rFonts w:cstheme="minorHAnsi"/>
          <w:noProof/>
          <w:sz w:val="24"/>
          <w:szCs w:val="24"/>
        </w:rPr>
        <w:t>.”</w:t>
      </w:r>
      <w:r w:rsidR="006E234B" w:rsidRPr="0068713E">
        <w:rPr>
          <w:rFonts w:cstheme="minorHAnsi"/>
          <w:sz w:val="24"/>
          <w:szCs w:val="24"/>
        </w:rPr>
        <w:t xml:space="preserve"> </w:t>
      </w:r>
      <w:r w:rsidR="00C2486D" w:rsidRPr="0068713E">
        <w:rPr>
          <w:rFonts w:cstheme="minorHAnsi"/>
          <w:sz w:val="24"/>
          <w:szCs w:val="24"/>
        </w:rPr>
        <w:t>The breadth across</w:t>
      </w:r>
      <w:r w:rsidR="00C2486D" w:rsidRPr="0068713E">
        <w:rPr>
          <w:rFonts w:cstheme="minorHAnsi"/>
          <w:noProof/>
          <w:sz w:val="24"/>
          <w:szCs w:val="24"/>
        </w:rPr>
        <w:t xml:space="preserve"> all</w:t>
      </w:r>
      <w:r w:rsidR="00C2486D" w:rsidRPr="0068713E">
        <w:rPr>
          <w:rFonts w:cstheme="minorHAnsi"/>
          <w:sz w:val="24"/>
          <w:szCs w:val="24"/>
        </w:rPr>
        <w:t xml:space="preserve"> programs rather than </w:t>
      </w:r>
      <w:r w:rsidR="006E234B" w:rsidRPr="0068713E">
        <w:rPr>
          <w:rFonts w:cstheme="minorHAnsi"/>
          <w:sz w:val="24"/>
          <w:szCs w:val="24"/>
        </w:rPr>
        <w:t>the de</w:t>
      </w:r>
      <w:r w:rsidR="00C2486D" w:rsidRPr="0068713E">
        <w:rPr>
          <w:rFonts w:cstheme="minorHAnsi"/>
          <w:sz w:val="24"/>
          <w:szCs w:val="24"/>
        </w:rPr>
        <w:t>pth of our assessment process</w:t>
      </w:r>
      <w:r w:rsidR="006E234B" w:rsidRPr="0068713E">
        <w:rPr>
          <w:rFonts w:cstheme="minorHAnsi"/>
          <w:sz w:val="24"/>
          <w:szCs w:val="24"/>
        </w:rPr>
        <w:t xml:space="preserve"> </w:t>
      </w:r>
      <w:r w:rsidR="006E234B" w:rsidRPr="0068713E">
        <w:rPr>
          <w:rFonts w:cstheme="minorHAnsi"/>
          <w:noProof/>
          <w:sz w:val="24"/>
          <w:szCs w:val="24"/>
        </w:rPr>
        <w:t>in</w:t>
      </w:r>
      <w:r w:rsidR="006E234B" w:rsidRPr="0068713E">
        <w:rPr>
          <w:rFonts w:cstheme="minorHAnsi"/>
          <w:sz w:val="24"/>
          <w:szCs w:val="24"/>
        </w:rPr>
        <w:t xml:space="preserve"> the institutions is of greater concern to inform improvement. Minimize the number of assessments chosen to inform an outcome. Keep things simple. A single direct measurement is all that is required to measure a </w:t>
      </w:r>
      <w:proofErr w:type="gramStart"/>
      <w:r w:rsidR="00924A38">
        <w:rPr>
          <w:rFonts w:cstheme="minorHAnsi"/>
          <w:sz w:val="24"/>
          <w:szCs w:val="24"/>
        </w:rPr>
        <w:t>student</w:t>
      </w:r>
      <w:proofErr w:type="gramEnd"/>
      <w:r w:rsidR="006E234B" w:rsidRPr="0068713E">
        <w:rPr>
          <w:rFonts w:cstheme="minorHAnsi"/>
          <w:sz w:val="24"/>
          <w:szCs w:val="24"/>
        </w:rPr>
        <w:t xml:space="preserve"> learning outcome</w:t>
      </w:r>
      <w:r w:rsidR="00924A38">
        <w:rPr>
          <w:rFonts w:cstheme="minorHAnsi"/>
          <w:sz w:val="24"/>
          <w:szCs w:val="24"/>
        </w:rPr>
        <w:t xml:space="preserve"> of the program</w:t>
      </w:r>
      <w:r w:rsidR="006E234B" w:rsidRPr="0068713E">
        <w:rPr>
          <w:rFonts w:cstheme="minorHAnsi"/>
          <w:sz w:val="24"/>
          <w:szCs w:val="24"/>
        </w:rPr>
        <w:t xml:space="preserve">. Departments may want to focus </w:t>
      </w:r>
      <w:r w:rsidR="006E234B" w:rsidRPr="0068713E">
        <w:rPr>
          <w:rFonts w:cstheme="minorHAnsi"/>
          <w:noProof/>
          <w:sz w:val="24"/>
          <w:szCs w:val="24"/>
        </w:rPr>
        <w:t>upon</w:t>
      </w:r>
      <w:r w:rsidR="006E234B" w:rsidRPr="0068713E">
        <w:rPr>
          <w:rFonts w:cstheme="minorHAnsi"/>
          <w:sz w:val="24"/>
          <w:szCs w:val="24"/>
        </w:rPr>
        <w:t xml:space="preserve"> courses identified as level 3 (“fulfilling”) for purposes of assessment planning. </w:t>
      </w:r>
    </w:p>
    <w:p w14:paraId="0A3C0E2E" w14:textId="141CDCFD" w:rsidR="0038437D" w:rsidRPr="0068713E" w:rsidRDefault="00B238CE">
      <w:pPr>
        <w:rPr>
          <w:rFonts w:cstheme="minorHAnsi"/>
          <w:sz w:val="24"/>
          <w:szCs w:val="24"/>
        </w:rPr>
      </w:pPr>
      <w:r>
        <w:rPr>
          <w:rFonts w:cstheme="minorHAnsi"/>
          <w:sz w:val="24"/>
          <w:szCs w:val="24"/>
        </w:rPr>
        <w:t>4</w:t>
      </w:r>
      <w:r w:rsidR="006E234B" w:rsidRPr="0068713E">
        <w:rPr>
          <w:rFonts w:cstheme="minorHAnsi"/>
          <w:sz w:val="24"/>
          <w:szCs w:val="24"/>
        </w:rPr>
        <w:t xml:space="preserve">. Constructing appropriate and </w:t>
      </w:r>
      <w:r w:rsidR="006E234B" w:rsidRPr="0068713E">
        <w:rPr>
          <w:rFonts w:cstheme="minorHAnsi"/>
          <w:noProof/>
          <w:sz w:val="24"/>
          <w:szCs w:val="24"/>
        </w:rPr>
        <w:t>measurable</w:t>
      </w:r>
      <w:r w:rsidR="006E234B" w:rsidRPr="0068713E">
        <w:rPr>
          <w:rFonts w:cstheme="minorHAnsi"/>
          <w:sz w:val="24"/>
          <w:szCs w:val="24"/>
        </w:rPr>
        <w:t xml:space="preserve"> program </w:t>
      </w:r>
      <w:r w:rsidR="00D957CE">
        <w:rPr>
          <w:rFonts w:cstheme="minorHAnsi"/>
          <w:sz w:val="24"/>
          <w:szCs w:val="24"/>
        </w:rPr>
        <w:t xml:space="preserve">student </w:t>
      </w:r>
      <w:r w:rsidR="006E234B" w:rsidRPr="0068713E">
        <w:rPr>
          <w:rFonts w:cstheme="minorHAnsi"/>
          <w:sz w:val="24"/>
          <w:szCs w:val="24"/>
        </w:rPr>
        <w:t xml:space="preserve">learning outcomes is a critical step as departments begin this work. Be sure to use some form of Bloom’s Taxonomy for guidance.  </w:t>
      </w:r>
    </w:p>
    <w:p w14:paraId="3CF8AA71" w14:textId="32569800" w:rsidR="0038437D" w:rsidRPr="0068713E" w:rsidRDefault="00B238CE">
      <w:pPr>
        <w:rPr>
          <w:rFonts w:cstheme="minorHAnsi"/>
          <w:sz w:val="24"/>
          <w:szCs w:val="24"/>
        </w:rPr>
      </w:pPr>
      <w:r>
        <w:rPr>
          <w:rFonts w:cstheme="minorHAnsi"/>
          <w:sz w:val="24"/>
          <w:szCs w:val="24"/>
        </w:rPr>
        <w:t>5</w:t>
      </w:r>
      <w:r w:rsidR="0038437D" w:rsidRPr="0068713E">
        <w:rPr>
          <w:rFonts w:cstheme="minorHAnsi"/>
          <w:sz w:val="24"/>
          <w:szCs w:val="24"/>
        </w:rPr>
        <w:t>. Blackboard</w:t>
      </w:r>
      <w:r w:rsidR="003B3E6B" w:rsidRPr="0068713E">
        <w:rPr>
          <w:rFonts w:cstheme="minorHAnsi"/>
          <w:sz w:val="24"/>
          <w:szCs w:val="24"/>
        </w:rPr>
        <w:t xml:space="preserve"> and </w:t>
      </w:r>
      <w:r w:rsidR="00A40114" w:rsidRPr="0068713E">
        <w:rPr>
          <w:rFonts w:cstheme="minorHAnsi"/>
          <w:sz w:val="24"/>
          <w:szCs w:val="24"/>
        </w:rPr>
        <w:t>AEFIS</w:t>
      </w:r>
      <w:r w:rsidR="003B3E6B" w:rsidRPr="0068713E">
        <w:rPr>
          <w:rFonts w:cstheme="minorHAnsi"/>
          <w:sz w:val="24"/>
          <w:szCs w:val="24"/>
        </w:rPr>
        <w:t xml:space="preserve"> have</w:t>
      </w:r>
      <w:r w:rsidR="0038437D" w:rsidRPr="0068713E">
        <w:rPr>
          <w:rFonts w:cstheme="minorHAnsi"/>
          <w:sz w:val="24"/>
          <w:szCs w:val="24"/>
        </w:rPr>
        <w:t xml:space="preserve"> </w:t>
      </w:r>
      <w:r w:rsidR="0038437D" w:rsidRPr="0068713E">
        <w:rPr>
          <w:rFonts w:cstheme="minorHAnsi"/>
          <w:noProof/>
          <w:sz w:val="24"/>
          <w:szCs w:val="24"/>
        </w:rPr>
        <w:t>been identified</w:t>
      </w:r>
      <w:r w:rsidR="0038437D" w:rsidRPr="0068713E">
        <w:rPr>
          <w:rFonts w:cstheme="minorHAnsi"/>
          <w:sz w:val="24"/>
          <w:szCs w:val="24"/>
        </w:rPr>
        <w:t xml:space="preserve"> as the </w:t>
      </w:r>
      <w:r w:rsidR="00807C75" w:rsidRPr="0068713E">
        <w:rPr>
          <w:rFonts w:cstheme="minorHAnsi"/>
          <w:sz w:val="24"/>
          <w:szCs w:val="24"/>
        </w:rPr>
        <w:t xml:space="preserve">primary </w:t>
      </w:r>
      <w:r w:rsidR="0038437D" w:rsidRPr="0068713E">
        <w:rPr>
          <w:rFonts w:cstheme="minorHAnsi"/>
          <w:sz w:val="24"/>
          <w:szCs w:val="24"/>
        </w:rPr>
        <w:t>system</w:t>
      </w:r>
      <w:r w:rsidR="003B3E6B" w:rsidRPr="0068713E">
        <w:rPr>
          <w:rFonts w:cstheme="minorHAnsi"/>
          <w:sz w:val="24"/>
          <w:szCs w:val="24"/>
        </w:rPr>
        <w:t>s</w:t>
      </w:r>
      <w:r w:rsidR="0038437D" w:rsidRPr="0068713E">
        <w:rPr>
          <w:rFonts w:cstheme="minorHAnsi"/>
          <w:sz w:val="24"/>
          <w:szCs w:val="24"/>
        </w:rPr>
        <w:t xml:space="preserve"> we will use to</w:t>
      </w:r>
      <w:r w:rsidR="00A40114" w:rsidRPr="0068713E">
        <w:rPr>
          <w:rFonts w:cstheme="minorHAnsi"/>
          <w:sz w:val="24"/>
          <w:szCs w:val="24"/>
        </w:rPr>
        <w:t xml:space="preserve"> collect,</w:t>
      </w:r>
      <w:r w:rsidR="0038437D" w:rsidRPr="0068713E">
        <w:rPr>
          <w:rFonts w:cstheme="minorHAnsi"/>
          <w:sz w:val="24"/>
          <w:szCs w:val="24"/>
        </w:rPr>
        <w:t xml:space="preserve"> </w:t>
      </w:r>
      <w:r w:rsidR="0025656E" w:rsidRPr="0068713E">
        <w:rPr>
          <w:rFonts w:cstheme="minorHAnsi"/>
          <w:sz w:val="24"/>
          <w:szCs w:val="24"/>
        </w:rPr>
        <w:t>document</w:t>
      </w:r>
      <w:r w:rsidR="00A40114" w:rsidRPr="0068713E">
        <w:rPr>
          <w:rFonts w:cstheme="minorHAnsi"/>
          <w:sz w:val="24"/>
          <w:szCs w:val="24"/>
        </w:rPr>
        <w:t>,</w:t>
      </w:r>
      <w:r w:rsidR="0025656E" w:rsidRPr="0068713E">
        <w:rPr>
          <w:rFonts w:cstheme="minorHAnsi"/>
          <w:sz w:val="24"/>
          <w:szCs w:val="24"/>
        </w:rPr>
        <w:t xml:space="preserve"> and archive program learning outcome results</w:t>
      </w:r>
      <w:r w:rsidR="004A534C">
        <w:rPr>
          <w:rFonts w:cstheme="minorHAnsi"/>
          <w:sz w:val="24"/>
          <w:szCs w:val="24"/>
        </w:rPr>
        <w:t>; however, academic departments may collect data outside of these systems and catalog it appropriately</w:t>
      </w:r>
      <w:r w:rsidR="0038437D" w:rsidRPr="0068713E">
        <w:rPr>
          <w:rFonts w:cstheme="minorHAnsi"/>
          <w:sz w:val="24"/>
          <w:szCs w:val="24"/>
        </w:rPr>
        <w:t>.</w:t>
      </w:r>
      <w:r w:rsidR="003B3E6B" w:rsidRPr="0068713E">
        <w:rPr>
          <w:rFonts w:cstheme="minorHAnsi"/>
          <w:sz w:val="24"/>
          <w:szCs w:val="24"/>
        </w:rPr>
        <w:t xml:space="preserve"> </w:t>
      </w:r>
      <w:r w:rsidR="0025656E" w:rsidRPr="0068713E">
        <w:rPr>
          <w:rFonts w:cstheme="minorHAnsi"/>
          <w:sz w:val="24"/>
          <w:szCs w:val="24"/>
        </w:rPr>
        <w:t>A</w:t>
      </w:r>
      <w:r w:rsidR="003B3E6B" w:rsidRPr="0068713E">
        <w:rPr>
          <w:rFonts w:cstheme="minorHAnsi"/>
          <w:sz w:val="24"/>
          <w:szCs w:val="24"/>
        </w:rPr>
        <w:t xml:space="preserve">ll learning outcomes, curriculum mapping, assessment plans, and program </w:t>
      </w:r>
      <w:r w:rsidR="00D957CE">
        <w:rPr>
          <w:rFonts w:cstheme="minorHAnsi"/>
          <w:sz w:val="24"/>
          <w:szCs w:val="24"/>
        </w:rPr>
        <w:t xml:space="preserve">student </w:t>
      </w:r>
      <w:r w:rsidR="003B3E6B" w:rsidRPr="0068713E">
        <w:rPr>
          <w:rFonts w:cstheme="minorHAnsi"/>
          <w:sz w:val="24"/>
          <w:szCs w:val="24"/>
        </w:rPr>
        <w:t>learning outcome data</w:t>
      </w:r>
      <w:r w:rsidR="0025656E" w:rsidRPr="0068713E">
        <w:rPr>
          <w:rFonts w:cstheme="minorHAnsi"/>
          <w:sz w:val="24"/>
          <w:szCs w:val="24"/>
        </w:rPr>
        <w:t xml:space="preserve"> </w:t>
      </w:r>
      <w:r w:rsidR="00A40114" w:rsidRPr="0068713E">
        <w:rPr>
          <w:rFonts w:cstheme="minorHAnsi"/>
          <w:sz w:val="24"/>
          <w:szCs w:val="24"/>
        </w:rPr>
        <w:t xml:space="preserve">can be loaded into AEFIS to ease the collection and reporting </w:t>
      </w:r>
      <w:r w:rsidR="00742097" w:rsidRPr="0068713E">
        <w:rPr>
          <w:rFonts w:cstheme="minorHAnsi"/>
          <w:sz w:val="24"/>
          <w:szCs w:val="24"/>
        </w:rPr>
        <w:t>expectations</w:t>
      </w:r>
      <w:r w:rsidR="00A40114" w:rsidRPr="0068713E">
        <w:rPr>
          <w:rFonts w:cstheme="minorHAnsi"/>
          <w:sz w:val="24"/>
          <w:szCs w:val="24"/>
        </w:rPr>
        <w:t xml:space="preserve"> of </w:t>
      </w:r>
      <w:r w:rsidR="00742097" w:rsidRPr="0068713E">
        <w:rPr>
          <w:rFonts w:cstheme="minorHAnsi"/>
          <w:sz w:val="24"/>
          <w:szCs w:val="24"/>
        </w:rPr>
        <w:t xml:space="preserve">your </w:t>
      </w:r>
      <w:r w:rsidR="00A40114" w:rsidRPr="0068713E">
        <w:rPr>
          <w:rFonts w:cstheme="minorHAnsi"/>
          <w:sz w:val="24"/>
          <w:szCs w:val="24"/>
        </w:rPr>
        <w:t>assessment</w:t>
      </w:r>
      <w:r w:rsidR="00742097" w:rsidRPr="0068713E">
        <w:rPr>
          <w:rFonts w:cstheme="minorHAnsi"/>
          <w:sz w:val="24"/>
          <w:szCs w:val="24"/>
        </w:rPr>
        <w:t xml:space="preserve"> process</w:t>
      </w:r>
      <w:r w:rsidR="003B3E6B" w:rsidRPr="0068713E">
        <w:rPr>
          <w:rFonts w:cstheme="minorHAnsi"/>
          <w:sz w:val="24"/>
          <w:szCs w:val="24"/>
        </w:rPr>
        <w:t xml:space="preserve">. </w:t>
      </w:r>
      <w:r w:rsidR="0038437D" w:rsidRPr="0068713E">
        <w:rPr>
          <w:rFonts w:cstheme="minorHAnsi"/>
          <w:sz w:val="24"/>
          <w:szCs w:val="24"/>
        </w:rPr>
        <w:t xml:space="preserve"> </w:t>
      </w:r>
    </w:p>
    <w:p w14:paraId="6CF83D90" w14:textId="77777777" w:rsidR="00BA0374" w:rsidRDefault="00BA0374">
      <w:pPr>
        <w:rPr>
          <w:rFonts w:cstheme="minorHAnsi"/>
          <w:sz w:val="24"/>
          <w:szCs w:val="24"/>
        </w:rPr>
      </w:pPr>
    </w:p>
    <w:p w14:paraId="40E0CBD5" w14:textId="77777777" w:rsidR="00BA0374" w:rsidRDefault="00BA0374">
      <w:pPr>
        <w:rPr>
          <w:rFonts w:cstheme="minorHAnsi"/>
          <w:sz w:val="24"/>
          <w:szCs w:val="24"/>
        </w:rPr>
      </w:pPr>
    </w:p>
    <w:p w14:paraId="79AA98E3" w14:textId="77777777" w:rsidR="00BA0374" w:rsidRDefault="00BA0374">
      <w:pPr>
        <w:rPr>
          <w:rFonts w:cstheme="minorHAnsi"/>
          <w:sz w:val="24"/>
          <w:szCs w:val="24"/>
        </w:rPr>
      </w:pPr>
    </w:p>
    <w:p w14:paraId="53338986" w14:textId="77777777" w:rsidR="00BA0374" w:rsidRDefault="00BA0374">
      <w:pPr>
        <w:rPr>
          <w:rFonts w:cstheme="minorHAnsi"/>
          <w:sz w:val="24"/>
          <w:szCs w:val="24"/>
        </w:rPr>
      </w:pPr>
    </w:p>
    <w:p w14:paraId="73344263" w14:textId="77777777" w:rsidR="00BA0374" w:rsidRDefault="00BA0374">
      <w:pPr>
        <w:rPr>
          <w:rFonts w:cstheme="minorHAnsi"/>
          <w:sz w:val="24"/>
          <w:szCs w:val="24"/>
        </w:rPr>
      </w:pPr>
    </w:p>
    <w:p w14:paraId="2AAF7F94" w14:textId="12941689" w:rsidR="00AA0BAF" w:rsidRDefault="000D5AC5">
      <w:pPr>
        <w:rPr>
          <w:rFonts w:cstheme="minorHAnsi"/>
          <w:sz w:val="24"/>
          <w:szCs w:val="24"/>
        </w:rPr>
      </w:pPr>
      <w:r w:rsidRPr="0068713E">
        <w:rPr>
          <w:rFonts w:cstheme="minorHAnsi"/>
          <w:sz w:val="24"/>
          <w:szCs w:val="24"/>
        </w:rPr>
        <w:lastRenderedPageBreak/>
        <w:t>If you have any question</w:t>
      </w:r>
      <w:r w:rsidR="00E45023" w:rsidRPr="0068713E">
        <w:rPr>
          <w:rFonts w:cstheme="minorHAnsi"/>
          <w:sz w:val="24"/>
          <w:szCs w:val="24"/>
        </w:rPr>
        <w:t>s</w:t>
      </w:r>
      <w:r w:rsidRPr="0068713E">
        <w:rPr>
          <w:rFonts w:cstheme="minorHAnsi"/>
          <w:sz w:val="24"/>
          <w:szCs w:val="24"/>
        </w:rPr>
        <w:t xml:space="preserve">, please </w:t>
      </w:r>
      <w:r w:rsidR="00742097" w:rsidRPr="0068713E">
        <w:rPr>
          <w:rFonts w:cstheme="minorHAnsi"/>
          <w:sz w:val="24"/>
          <w:szCs w:val="24"/>
        </w:rPr>
        <w:t>reach</w:t>
      </w:r>
      <w:r w:rsidR="00EC2BC7">
        <w:rPr>
          <w:rFonts w:cstheme="minorHAnsi"/>
          <w:sz w:val="24"/>
          <w:szCs w:val="24"/>
        </w:rPr>
        <w:t xml:space="preserve"> </w:t>
      </w:r>
      <w:r w:rsidR="00742097" w:rsidRPr="0068713E">
        <w:rPr>
          <w:rFonts w:cstheme="minorHAnsi"/>
          <w:sz w:val="24"/>
          <w:szCs w:val="24"/>
        </w:rPr>
        <w:t>out to</w:t>
      </w:r>
      <w:r w:rsidRPr="0068713E">
        <w:rPr>
          <w:rFonts w:cstheme="minorHAnsi"/>
          <w:sz w:val="24"/>
          <w:szCs w:val="24"/>
        </w:rPr>
        <w:t xml:space="preserve"> </w:t>
      </w:r>
      <w:r w:rsidR="00742097" w:rsidRPr="0068713E">
        <w:rPr>
          <w:rFonts w:cstheme="minorHAnsi"/>
          <w:sz w:val="24"/>
          <w:szCs w:val="24"/>
        </w:rPr>
        <w:t xml:space="preserve">Andrew Cutright, the </w:t>
      </w:r>
      <w:r w:rsidR="00EC2BC7" w:rsidRPr="0068713E">
        <w:rPr>
          <w:rFonts w:cstheme="minorHAnsi"/>
          <w:sz w:val="24"/>
          <w:szCs w:val="24"/>
        </w:rPr>
        <w:t>Interim</w:t>
      </w:r>
      <w:r w:rsidR="00742097" w:rsidRPr="0068713E">
        <w:rPr>
          <w:rFonts w:cstheme="minorHAnsi"/>
          <w:sz w:val="24"/>
          <w:szCs w:val="24"/>
        </w:rPr>
        <w:t xml:space="preserve"> Director of University Assessment, </w:t>
      </w:r>
      <w:r w:rsidR="00DD5430" w:rsidRPr="0068713E">
        <w:rPr>
          <w:rFonts w:cstheme="minorHAnsi"/>
          <w:sz w:val="24"/>
          <w:szCs w:val="24"/>
        </w:rPr>
        <w:t xml:space="preserve">at </w:t>
      </w:r>
      <w:r w:rsidR="00742097" w:rsidRPr="0068713E">
        <w:rPr>
          <w:rFonts w:cstheme="minorHAnsi"/>
          <w:sz w:val="24"/>
          <w:szCs w:val="24"/>
        </w:rPr>
        <w:t>x4540, Sheridan Hall 214</w:t>
      </w:r>
      <w:r w:rsidRPr="0068713E">
        <w:rPr>
          <w:rFonts w:cstheme="minorHAnsi"/>
          <w:sz w:val="24"/>
          <w:szCs w:val="24"/>
        </w:rPr>
        <w:t xml:space="preserve">, </w:t>
      </w:r>
      <w:r w:rsidR="00742097" w:rsidRPr="0068713E">
        <w:rPr>
          <w:rFonts w:cstheme="minorHAnsi"/>
          <w:sz w:val="24"/>
          <w:szCs w:val="24"/>
        </w:rPr>
        <w:t>or abcutright@fhsu.edu</w:t>
      </w:r>
      <w:r w:rsidR="00AA0BAF" w:rsidRPr="0068713E">
        <w:rPr>
          <w:rFonts w:cstheme="minorHAnsi"/>
          <w:sz w:val="24"/>
          <w:szCs w:val="24"/>
        </w:rPr>
        <w:br/>
      </w:r>
    </w:p>
    <w:p w14:paraId="6D5D3C5C" w14:textId="77777777" w:rsidR="00BA0374" w:rsidRDefault="00BA0374" w:rsidP="006B1106">
      <w:pPr>
        <w:rPr>
          <w:rFonts w:cstheme="minorHAnsi"/>
          <w:sz w:val="24"/>
          <w:szCs w:val="24"/>
        </w:rPr>
      </w:pPr>
    </w:p>
    <w:p w14:paraId="1E513192" w14:textId="0BFF578C" w:rsidR="006B1106" w:rsidRPr="006B1106" w:rsidRDefault="006B1106" w:rsidP="006B1106">
      <w:pPr>
        <w:rPr>
          <w:rFonts w:cstheme="minorHAnsi"/>
          <w:i/>
          <w:sz w:val="24"/>
          <w:szCs w:val="24"/>
        </w:rPr>
      </w:pPr>
      <w:r>
        <w:rPr>
          <w:rFonts w:cstheme="minorHAnsi"/>
          <w:sz w:val="24"/>
          <w:szCs w:val="24"/>
        </w:rPr>
        <w:t>Finally, as part of the University’s initiative to enhance student success and embrace a culture of student learning assessment, the University has established two awards stemming from programs</w:t>
      </w:r>
      <w:r w:rsidR="00EC2BC7">
        <w:rPr>
          <w:rFonts w:cstheme="minorHAnsi"/>
          <w:sz w:val="24"/>
          <w:szCs w:val="24"/>
        </w:rPr>
        <w:t>’</w:t>
      </w:r>
      <w:r>
        <w:rPr>
          <w:rFonts w:cstheme="minorHAnsi"/>
          <w:sz w:val="24"/>
          <w:szCs w:val="24"/>
        </w:rPr>
        <w:t xml:space="preserve"> efforts and participation in the assessment process: </w:t>
      </w:r>
      <w:r>
        <w:rPr>
          <w:rFonts w:cstheme="minorHAnsi"/>
          <w:i/>
          <w:sz w:val="24"/>
          <w:szCs w:val="24"/>
        </w:rPr>
        <w:t xml:space="preserve">1) The </w:t>
      </w:r>
      <w:r w:rsidR="00EC2BC7">
        <w:rPr>
          <w:rFonts w:cstheme="minorHAnsi"/>
          <w:i/>
          <w:sz w:val="24"/>
          <w:szCs w:val="24"/>
        </w:rPr>
        <w:t>Advancing Assessment Award</w:t>
      </w:r>
      <w:r>
        <w:rPr>
          <w:rFonts w:cstheme="minorHAnsi"/>
          <w:i/>
          <w:sz w:val="24"/>
          <w:szCs w:val="24"/>
        </w:rPr>
        <w:t xml:space="preserve">; 2) The Closing-of-the-Loop </w:t>
      </w:r>
      <w:r w:rsidR="00EC2BC7">
        <w:rPr>
          <w:rFonts w:cstheme="minorHAnsi"/>
          <w:i/>
          <w:sz w:val="24"/>
          <w:szCs w:val="24"/>
        </w:rPr>
        <w:t>Award</w:t>
      </w:r>
      <w:r>
        <w:rPr>
          <w:rFonts w:cstheme="minorHAnsi"/>
          <w:sz w:val="24"/>
          <w:szCs w:val="24"/>
        </w:rPr>
        <w:t xml:space="preserve">. Each of these awards </w:t>
      </w:r>
      <w:r w:rsidR="00EC2BC7">
        <w:rPr>
          <w:rFonts w:cstheme="minorHAnsi"/>
          <w:sz w:val="24"/>
          <w:szCs w:val="24"/>
        </w:rPr>
        <w:t xml:space="preserve">is </w:t>
      </w:r>
      <w:r>
        <w:rPr>
          <w:rFonts w:cstheme="minorHAnsi"/>
          <w:sz w:val="24"/>
          <w:szCs w:val="24"/>
        </w:rPr>
        <w:t xml:space="preserve">presented annually at Spring Convocation and come with both recognition received as well as a monetary award to </w:t>
      </w:r>
      <w:r w:rsidR="00EC2BC7">
        <w:rPr>
          <w:rFonts w:cstheme="minorHAnsi"/>
          <w:sz w:val="24"/>
          <w:szCs w:val="24"/>
        </w:rPr>
        <w:t xml:space="preserve">the </w:t>
      </w:r>
      <w:r>
        <w:rPr>
          <w:rFonts w:cstheme="minorHAnsi"/>
          <w:sz w:val="24"/>
          <w:szCs w:val="24"/>
        </w:rPr>
        <w:t xml:space="preserve">program’s department. </w:t>
      </w:r>
      <w:r w:rsidR="00EC2BC7">
        <w:rPr>
          <w:rFonts w:cstheme="minorHAnsi"/>
          <w:sz w:val="24"/>
          <w:szCs w:val="24"/>
        </w:rPr>
        <w:t>T</w:t>
      </w:r>
      <w:r>
        <w:rPr>
          <w:rFonts w:cstheme="minorHAnsi"/>
          <w:sz w:val="24"/>
          <w:szCs w:val="24"/>
        </w:rPr>
        <w:t>o be eligible for the award</w:t>
      </w:r>
      <w:r w:rsidR="00EC2BC7">
        <w:rPr>
          <w:rFonts w:cstheme="minorHAnsi"/>
          <w:sz w:val="24"/>
          <w:szCs w:val="24"/>
        </w:rPr>
        <w:t>,</w:t>
      </w:r>
      <w:r>
        <w:rPr>
          <w:rFonts w:cstheme="minorHAnsi"/>
          <w:sz w:val="24"/>
          <w:szCs w:val="24"/>
        </w:rPr>
        <w:t xml:space="preserve"> </w:t>
      </w:r>
      <w:r w:rsidR="00EC2BC7">
        <w:rPr>
          <w:rFonts w:cstheme="minorHAnsi"/>
          <w:sz w:val="24"/>
          <w:szCs w:val="24"/>
        </w:rPr>
        <w:t xml:space="preserve">a </w:t>
      </w:r>
      <w:r>
        <w:rPr>
          <w:rFonts w:cstheme="minorHAnsi"/>
          <w:sz w:val="24"/>
          <w:szCs w:val="24"/>
        </w:rPr>
        <w:t xml:space="preserve">program must submit </w:t>
      </w:r>
      <w:r w:rsidR="00EC2BC7">
        <w:rPr>
          <w:rFonts w:cstheme="minorHAnsi"/>
          <w:sz w:val="24"/>
          <w:szCs w:val="24"/>
        </w:rPr>
        <w:t xml:space="preserve">a Program Assessment of Student Learning Annual Report </w:t>
      </w:r>
      <w:r>
        <w:rPr>
          <w:rFonts w:cstheme="minorHAnsi"/>
          <w:sz w:val="24"/>
          <w:szCs w:val="24"/>
        </w:rPr>
        <w:t xml:space="preserve">to the Department of Assessment </w:t>
      </w:r>
      <w:r>
        <w:rPr>
          <w:rFonts w:cstheme="minorHAnsi"/>
          <w:i/>
          <w:sz w:val="24"/>
          <w:szCs w:val="24"/>
        </w:rPr>
        <w:t>(abcutright@fhsu.edu)</w:t>
      </w:r>
      <w:r>
        <w:rPr>
          <w:rFonts w:cstheme="minorHAnsi"/>
          <w:sz w:val="24"/>
          <w:szCs w:val="24"/>
        </w:rPr>
        <w:t xml:space="preserve"> prior to the submission deadline of November 15</w:t>
      </w:r>
      <w:r w:rsidRPr="006B1106">
        <w:rPr>
          <w:rFonts w:cstheme="minorHAnsi"/>
          <w:sz w:val="24"/>
          <w:szCs w:val="24"/>
          <w:vertAlign w:val="superscript"/>
        </w:rPr>
        <w:t>th</w:t>
      </w:r>
      <w:r>
        <w:rPr>
          <w:rFonts w:cstheme="minorHAnsi"/>
          <w:sz w:val="24"/>
          <w:szCs w:val="24"/>
        </w:rPr>
        <w:t xml:space="preserve">. To </w:t>
      </w:r>
      <w:r w:rsidR="00EC2BC7">
        <w:rPr>
          <w:rFonts w:cstheme="minorHAnsi"/>
          <w:sz w:val="24"/>
          <w:szCs w:val="24"/>
        </w:rPr>
        <w:t>clarify</w:t>
      </w:r>
      <w:r>
        <w:rPr>
          <w:rFonts w:cstheme="minorHAnsi"/>
          <w:sz w:val="24"/>
          <w:szCs w:val="24"/>
        </w:rPr>
        <w:t xml:space="preserve"> how award winners are determined, the University Assessment Committee make</w:t>
      </w:r>
      <w:r w:rsidR="00EC2BC7">
        <w:rPr>
          <w:rFonts w:cstheme="minorHAnsi"/>
          <w:sz w:val="24"/>
          <w:szCs w:val="24"/>
        </w:rPr>
        <w:t>s</w:t>
      </w:r>
      <w:r>
        <w:rPr>
          <w:rFonts w:cstheme="minorHAnsi"/>
          <w:sz w:val="24"/>
          <w:szCs w:val="24"/>
        </w:rPr>
        <w:t xml:space="preserve"> available the Program Assessment</w:t>
      </w:r>
      <w:r w:rsidR="00D957CE">
        <w:rPr>
          <w:rFonts w:cstheme="minorHAnsi"/>
          <w:sz w:val="24"/>
          <w:szCs w:val="24"/>
        </w:rPr>
        <w:t xml:space="preserve"> of Student Learning</w:t>
      </w:r>
      <w:r>
        <w:rPr>
          <w:rFonts w:cstheme="minorHAnsi"/>
          <w:sz w:val="24"/>
          <w:szCs w:val="24"/>
        </w:rPr>
        <w:t xml:space="preserve"> Report Rubric to better help faculty </w:t>
      </w:r>
      <w:r w:rsidR="00EC2BC7">
        <w:rPr>
          <w:rFonts w:cstheme="minorHAnsi"/>
          <w:sz w:val="24"/>
          <w:szCs w:val="24"/>
        </w:rPr>
        <w:t>see how</w:t>
      </w:r>
      <w:r>
        <w:rPr>
          <w:rFonts w:cstheme="minorHAnsi"/>
          <w:sz w:val="24"/>
          <w:szCs w:val="24"/>
        </w:rPr>
        <w:t xml:space="preserve"> their reports will be </w:t>
      </w:r>
      <w:r w:rsidR="00EC2BC7">
        <w:rPr>
          <w:rFonts w:cstheme="minorHAnsi"/>
          <w:sz w:val="24"/>
          <w:szCs w:val="24"/>
        </w:rPr>
        <w:t>judged</w:t>
      </w:r>
      <w:r>
        <w:rPr>
          <w:rFonts w:cstheme="minorHAnsi"/>
          <w:sz w:val="24"/>
          <w:szCs w:val="24"/>
        </w:rPr>
        <w:t>.</w:t>
      </w:r>
      <w:r w:rsidR="00BA0374">
        <w:rPr>
          <w:rFonts w:cstheme="minorHAnsi"/>
          <w:sz w:val="24"/>
          <w:szCs w:val="24"/>
        </w:rPr>
        <w:t xml:space="preserve"> </w:t>
      </w:r>
      <w:r w:rsidR="00EC2BC7">
        <w:rPr>
          <w:rFonts w:cstheme="minorHAnsi"/>
          <w:sz w:val="24"/>
          <w:szCs w:val="24"/>
        </w:rPr>
        <w:t xml:space="preserve">The </w:t>
      </w:r>
      <w:r w:rsidR="00BA0374">
        <w:rPr>
          <w:rFonts w:cstheme="minorHAnsi"/>
          <w:sz w:val="24"/>
          <w:szCs w:val="24"/>
        </w:rPr>
        <w:t>Program Assessment</w:t>
      </w:r>
      <w:r w:rsidR="00D957CE">
        <w:rPr>
          <w:rFonts w:cstheme="minorHAnsi"/>
          <w:sz w:val="24"/>
          <w:szCs w:val="24"/>
        </w:rPr>
        <w:t xml:space="preserve"> of Student Learning</w:t>
      </w:r>
      <w:r w:rsidR="00BA0374">
        <w:rPr>
          <w:rFonts w:cstheme="minorHAnsi"/>
          <w:sz w:val="24"/>
          <w:szCs w:val="24"/>
        </w:rPr>
        <w:t xml:space="preserve"> Report Rubric </w:t>
      </w:r>
      <w:r w:rsidR="00EC2BC7">
        <w:rPr>
          <w:rFonts w:cstheme="minorHAnsi"/>
          <w:sz w:val="24"/>
          <w:szCs w:val="24"/>
        </w:rPr>
        <w:t xml:space="preserve">is included </w:t>
      </w:r>
      <w:r w:rsidR="00BA0374">
        <w:rPr>
          <w:rFonts w:cstheme="minorHAnsi"/>
          <w:sz w:val="24"/>
          <w:szCs w:val="24"/>
        </w:rPr>
        <w:t>on the following page.</w:t>
      </w:r>
    </w:p>
    <w:p w14:paraId="6416C25D" w14:textId="33F0E6D6" w:rsidR="006B1106" w:rsidRDefault="006B1106">
      <w:pPr>
        <w:rPr>
          <w:rFonts w:cstheme="minorHAnsi"/>
          <w:sz w:val="24"/>
          <w:szCs w:val="24"/>
        </w:rPr>
      </w:pPr>
    </w:p>
    <w:p w14:paraId="3BD47D54" w14:textId="61D8D455" w:rsidR="00BA0374" w:rsidRDefault="00BA0374">
      <w:pPr>
        <w:rPr>
          <w:rFonts w:cstheme="minorHAnsi"/>
          <w:sz w:val="24"/>
          <w:szCs w:val="24"/>
        </w:rPr>
      </w:pPr>
    </w:p>
    <w:p w14:paraId="5656B265" w14:textId="5706ADA6" w:rsidR="00BA0374" w:rsidRDefault="00BA0374">
      <w:pPr>
        <w:rPr>
          <w:rFonts w:cstheme="minorHAnsi"/>
          <w:sz w:val="24"/>
          <w:szCs w:val="24"/>
        </w:rPr>
      </w:pPr>
    </w:p>
    <w:p w14:paraId="364094CB" w14:textId="66990144" w:rsidR="00BA0374" w:rsidRDefault="00BA0374">
      <w:pPr>
        <w:rPr>
          <w:rFonts w:cstheme="minorHAnsi"/>
          <w:sz w:val="24"/>
          <w:szCs w:val="24"/>
        </w:rPr>
      </w:pPr>
    </w:p>
    <w:p w14:paraId="16D27F86" w14:textId="2472E7C9" w:rsidR="00BA0374" w:rsidRDefault="00BA0374">
      <w:pPr>
        <w:rPr>
          <w:rFonts w:cstheme="minorHAnsi"/>
          <w:sz w:val="24"/>
          <w:szCs w:val="24"/>
        </w:rPr>
      </w:pPr>
    </w:p>
    <w:p w14:paraId="6732D505" w14:textId="24231A34" w:rsidR="00BA0374" w:rsidRDefault="00BA0374">
      <w:pPr>
        <w:rPr>
          <w:rFonts w:cstheme="minorHAnsi"/>
          <w:sz w:val="24"/>
          <w:szCs w:val="24"/>
        </w:rPr>
      </w:pPr>
    </w:p>
    <w:p w14:paraId="71B0FA41" w14:textId="2D7D86C0" w:rsidR="00BA0374" w:rsidRDefault="00BA0374">
      <w:pPr>
        <w:rPr>
          <w:rFonts w:cstheme="minorHAnsi"/>
          <w:sz w:val="24"/>
          <w:szCs w:val="24"/>
        </w:rPr>
      </w:pPr>
    </w:p>
    <w:p w14:paraId="43A74665" w14:textId="034477F2" w:rsidR="00BA0374" w:rsidRDefault="00BA0374">
      <w:pPr>
        <w:rPr>
          <w:rFonts w:cstheme="minorHAnsi"/>
          <w:sz w:val="24"/>
          <w:szCs w:val="24"/>
        </w:rPr>
      </w:pPr>
    </w:p>
    <w:p w14:paraId="74BA3DED" w14:textId="27E6A417" w:rsidR="00BA0374" w:rsidRDefault="00BA0374">
      <w:pPr>
        <w:rPr>
          <w:rFonts w:cstheme="minorHAnsi"/>
          <w:sz w:val="24"/>
          <w:szCs w:val="24"/>
        </w:rPr>
      </w:pPr>
    </w:p>
    <w:p w14:paraId="5631BBA1" w14:textId="4F4641C1" w:rsidR="00BA0374" w:rsidRPr="0068713E" w:rsidRDefault="00BA0374">
      <w:pPr>
        <w:rPr>
          <w:rFonts w:cstheme="minorHAnsi"/>
          <w:sz w:val="24"/>
          <w:szCs w:val="24"/>
        </w:rPr>
      </w:pPr>
      <w:r>
        <w:rPr>
          <w:noProof/>
        </w:rPr>
        <w:lastRenderedPageBreak/>
        <w:drawing>
          <wp:anchor distT="0" distB="0" distL="114300" distR="114300" simplePos="0" relativeHeight="251658240" behindDoc="0" locked="0" layoutInCell="1" allowOverlap="1" wp14:anchorId="55555D08" wp14:editId="4B5AFBC9">
            <wp:simplePos x="-1066165" y="1990090"/>
            <wp:positionH relativeFrom="margin">
              <wp:align>center</wp:align>
            </wp:positionH>
            <wp:positionV relativeFrom="margin">
              <wp:align>center</wp:align>
            </wp:positionV>
            <wp:extent cx="9509125" cy="6445885"/>
            <wp:effectExtent l="7620" t="0" r="4445" b="4445"/>
            <wp:wrapSquare wrapText="bothSides"/>
            <wp:docPr id="2" name="Picture 1">
              <a:extLst xmlns:a="http://schemas.openxmlformats.org/drawingml/2006/main">
                <a:ext uri="{FF2B5EF4-FFF2-40B4-BE49-F238E27FC236}">
                  <a16:creationId xmlns:a16="http://schemas.microsoft.com/office/drawing/2014/main" id="{CF8087B7-9142-4F3B-A3BA-8F1F96AFC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F8087B7-9142-4F3B-A3BA-8F1F96AFCA38}"/>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rot="5400000">
                      <a:off x="0" y="0"/>
                      <a:ext cx="9509125" cy="6445885"/>
                    </a:xfrm>
                    <a:prstGeom prst="rect">
                      <a:avLst/>
                    </a:prstGeom>
                  </pic:spPr>
                </pic:pic>
              </a:graphicData>
            </a:graphic>
          </wp:anchor>
        </w:drawing>
      </w:r>
    </w:p>
    <w:sectPr w:rsidR="00BA0374" w:rsidRPr="0068713E" w:rsidSect="00BA037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92C12" w14:textId="77777777" w:rsidR="006C21BE" w:rsidRDefault="006C21BE" w:rsidP="007E416B">
      <w:pPr>
        <w:spacing w:after="0" w:line="240" w:lineRule="auto"/>
      </w:pPr>
      <w:r>
        <w:separator/>
      </w:r>
    </w:p>
  </w:endnote>
  <w:endnote w:type="continuationSeparator" w:id="0">
    <w:p w14:paraId="5B1183A1" w14:textId="77777777" w:rsidR="006C21BE" w:rsidRDefault="006C21BE" w:rsidP="007E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5DC84" w14:textId="77777777" w:rsidR="006C21BE" w:rsidRDefault="006C21BE" w:rsidP="007E416B">
      <w:pPr>
        <w:spacing w:after="0" w:line="240" w:lineRule="auto"/>
      </w:pPr>
      <w:r>
        <w:separator/>
      </w:r>
    </w:p>
  </w:footnote>
  <w:footnote w:type="continuationSeparator" w:id="0">
    <w:p w14:paraId="751F3E6F" w14:textId="77777777" w:rsidR="006C21BE" w:rsidRDefault="006C21BE" w:rsidP="007E4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20A53"/>
    <w:multiLevelType w:val="hybridMultilevel"/>
    <w:tmpl w:val="D68EA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36D73"/>
    <w:multiLevelType w:val="hybridMultilevel"/>
    <w:tmpl w:val="2654C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93F58"/>
    <w:multiLevelType w:val="hybridMultilevel"/>
    <w:tmpl w:val="553A1FA4"/>
    <w:lvl w:ilvl="0" w:tplc="5964C948">
      <w:start w:val="1"/>
      <w:numFmt w:val="decimal"/>
      <w:lvlText w:val="%1."/>
      <w:lvlJc w:val="left"/>
      <w:pPr>
        <w:ind w:left="81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D712D7"/>
    <w:multiLevelType w:val="hybridMultilevel"/>
    <w:tmpl w:val="3886D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884402"/>
    <w:multiLevelType w:val="hybridMultilevel"/>
    <w:tmpl w:val="8CF8AD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5E43BA4"/>
    <w:multiLevelType w:val="hybridMultilevel"/>
    <w:tmpl w:val="D68EA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6220383">
    <w:abstractNumId w:val="5"/>
  </w:num>
  <w:num w:numId="2" w16cid:durableId="1106385797">
    <w:abstractNumId w:val="0"/>
  </w:num>
  <w:num w:numId="3" w16cid:durableId="879826252">
    <w:abstractNumId w:val="1"/>
  </w:num>
  <w:num w:numId="4" w16cid:durableId="1751387155">
    <w:abstractNumId w:val="4"/>
  </w:num>
  <w:num w:numId="5" w16cid:durableId="2017607948">
    <w:abstractNumId w:val="3"/>
  </w:num>
  <w:num w:numId="6" w16cid:durableId="14382571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eyNDMwNDGxMDQxMzVU0lEKTi0uzszPAykwNKsFAPB59M8tAAAA"/>
  </w:docVars>
  <w:rsids>
    <w:rsidRoot w:val="00AA0BAF"/>
    <w:rsid w:val="000432CA"/>
    <w:rsid w:val="0006581A"/>
    <w:rsid w:val="000A5769"/>
    <w:rsid w:val="000D5AC5"/>
    <w:rsid w:val="000F0E6F"/>
    <w:rsid w:val="001065C1"/>
    <w:rsid w:val="001219C2"/>
    <w:rsid w:val="00130545"/>
    <w:rsid w:val="00136A9A"/>
    <w:rsid w:val="0015695D"/>
    <w:rsid w:val="00166CE3"/>
    <w:rsid w:val="00173CE2"/>
    <w:rsid w:val="001851FA"/>
    <w:rsid w:val="00194082"/>
    <w:rsid w:val="001A1D8A"/>
    <w:rsid w:val="001C09A4"/>
    <w:rsid w:val="001E03FE"/>
    <w:rsid w:val="002067B6"/>
    <w:rsid w:val="00212C3A"/>
    <w:rsid w:val="00214FE8"/>
    <w:rsid w:val="00221F3A"/>
    <w:rsid w:val="00246F14"/>
    <w:rsid w:val="0025002C"/>
    <w:rsid w:val="0025656E"/>
    <w:rsid w:val="00282986"/>
    <w:rsid w:val="002925B2"/>
    <w:rsid w:val="002B1A0E"/>
    <w:rsid w:val="002B1AC1"/>
    <w:rsid w:val="002B49C1"/>
    <w:rsid w:val="002B7AF6"/>
    <w:rsid w:val="002E2681"/>
    <w:rsid w:val="00305792"/>
    <w:rsid w:val="00320049"/>
    <w:rsid w:val="00322E10"/>
    <w:rsid w:val="0033726F"/>
    <w:rsid w:val="00344D7F"/>
    <w:rsid w:val="00383146"/>
    <w:rsid w:val="0038437D"/>
    <w:rsid w:val="0039668D"/>
    <w:rsid w:val="003B3E6B"/>
    <w:rsid w:val="003D77BB"/>
    <w:rsid w:val="003E5653"/>
    <w:rsid w:val="003F39B9"/>
    <w:rsid w:val="004657B6"/>
    <w:rsid w:val="004A45FB"/>
    <w:rsid w:val="004A534C"/>
    <w:rsid w:val="004C6208"/>
    <w:rsid w:val="004D061B"/>
    <w:rsid w:val="004D53D6"/>
    <w:rsid w:val="004E3600"/>
    <w:rsid w:val="004F0C4E"/>
    <w:rsid w:val="005049FA"/>
    <w:rsid w:val="00506EEA"/>
    <w:rsid w:val="00524B0C"/>
    <w:rsid w:val="00534886"/>
    <w:rsid w:val="005353AF"/>
    <w:rsid w:val="005548CC"/>
    <w:rsid w:val="00570280"/>
    <w:rsid w:val="00575DD4"/>
    <w:rsid w:val="00576050"/>
    <w:rsid w:val="005B38A0"/>
    <w:rsid w:val="005C1524"/>
    <w:rsid w:val="005C2C4A"/>
    <w:rsid w:val="005D2566"/>
    <w:rsid w:val="005E444D"/>
    <w:rsid w:val="005E69B5"/>
    <w:rsid w:val="00621586"/>
    <w:rsid w:val="00623328"/>
    <w:rsid w:val="0064441F"/>
    <w:rsid w:val="00644AD2"/>
    <w:rsid w:val="00670405"/>
    <w:rsid w:val="0068713E"/>
    <w:rsid w:val="0069141E"/>
    <w:rsid w:val="00697B33"/>
    <w:rsid w:val="006A59F9"/>
    <w:rsid w:val="006B1106"/>
    <w:rsid w:val="006C21BE"/>
    <w:rsid w:val="006D7EB2"/>
    <w:rsid w:val="006E234B"/>
    <w:rsid w:val="006F08AA"/>
    <w:rsid w:val="00700EA9"/>
    <w:rsid w:val="007108FB"/>
    <w:rsid w:val="00725A37"/>
    <w:rsid w:val="00727824"/>
    <w:rsid w:val="00742097"/>
    <w:rsid w:val="0075102A"/>
    <w:rsid w:val="00764159"/>
    <w:rsid w:val="00767E59"/>
    <w:rsid w:val="007C1F67"/>
    <w:rsid w:val="007D49B9"/>
    <w:rsid w:val="007E416B"/>
    <w:rsid w:val="00805BA9"/>
    <w:rsid w:val="00807C75"/>
    <w:rsid w:val="00836C3C"/>
    <w:rsid w:val="00865208"/>
    <w:rsid w:val="008710F2"/>
    <w:rsid w:val="008A0C48"/>
    <w:rsid w:val="008B343A"/>
    <w:rsid w:val="008F0BDF"/>
    <w:rsid w:val="00910798"/>
    <w:rsid w:val="00924A38"/>
    <w:rsid w:val="00947F2B"/>
    <w:rsid w:val="009B3093"/>
    <w:rsid w:val="009B5C8D"/>
    <w:rsid w:val="009C020B"/>
    <w:rsid w:val="009C0EAD"/>
    <w:rsid w:val="009F0446"/>
    <w:rsid w:val="00A127E6"/>
    <w:rsid w:val="00A35EDE"/>
    <w:rsid w:val="00A40114"/>
    <w:rsid w:val="00A66BAA"/>
    <w:rsid w:val="00AA00FA"/>
    <w:rsid w:val="00AA0BAF"/>
    <w:rsid w:val="00AA5A89"/>
    <w:rsid w:val="00AB0F48"/>
    <w:rsid w:val="00AC3A4F"/>
    <w:rsid w:val="00B07DA6"/>
    <w:rsid w:val="00B10A59"/>
    <w:rsid w:val="00B238CE"/>
    <w:rsid w:val="00B40EF1"/>
    <w:rsid w:val="00B7345F"/>
    <w:rsid w:val="00BA0374"/>
    <w:rsid w:val="00BB3E9E"/>
    <w:rsid w:val="00BD1BF1"/>
    <w:rsid w:val="00BD7407"/>
    <w:rsid w:val="00BF4F9E"/>
    <w:rsid w:val="00C10900"/>
    <w:rsid w:val="00C22A0D"/>
    <w:rsid w:val="00C2486D"/>
    <w:rsid w:val="00C26BA5"/>
    <w:rsid w:val="00C27720"/>
    <w:rsid w:val="00C452F6"/>
    <w:rsid w:val="00C8143B"/>
    <w:rsid w:val="00CB7D6F"/>
    <w:rsid w:val="00CE5B4C"/>
    <w:rsid w:val="00CF47C9"/>
    <w:rsid w:val="00D2745C"/>
    <w:rsid w:val="00D45807"/>
    <w:rsid w:val="00D50C60"/>
    <w:rsid w:val="00D56F20"/>
    <w:rsid w:val="00D71CE4"/>
    <w:rsid w:val="00D957CE"/>
    <w:rsid w:val="00DA2969"/>
    <w:rsid w:val="00DD5430"/>
    <w:rsid w:val="00DE4FAC"/>
    <w:rsid w:val="00DF23A1"/>
    <w:rsid w:val="00E45023"/>
    <w:rsid w:val="00E5050A"/>
    <w:rsid w:val="00E66A93"/>
    <w:rsid w:val="00EC2BC7"/>
    <w:rsid w:val="00EE48E6"/>
    <w:rsid w:val="00F00D89"/>
    <w:rsid w:val="00F01C1B"/>
    <w:rsid w:val="00F2641F"/>
    <w:rsid w:val="00F368AA"/>
    <w:rsid w:val="00F411F8"/>
    <w:rsid w:val="00F45BB3"/>
    <w:rsid w:val="00F45CFD"/>
    <w:rsid w:val="00F978B3"/>
    <w:rsid w:val="00FB3BA2"/>
    <w:rsid w:val="00FE41ED"/>
    <w:rsid w:val="00FF3F6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2D8503"/>
  <w15:chartTrackingRefBased/>
  <w15:docId w15:val="{DE27EEA1-1B4F-49DF-B916-68B021F5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A0B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A0B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0BA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A0BA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45807"/>
    <w:pPr>
      <w:ind w:left="720"/>
      <w:contextualSpacing/>
    </w:pPr>
  </w:style>
  <w:style w:type="paragraph" w:styleId="Header">
    <w:name w:val="header"/>
    <w:basedOn w:val="Normal"/>
    <w:link w:val="HeaderChar"/>
    <w:uiPriority w:val="99"/>
    <w:unhideWhenUsed/>
    <w:rsid w:val="007E4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16B"/>
  </w:style>
  <w:style w:type="paragraph" w:styleId="Footer">
    <w:name w:val="footer"/>
    <w:basedOn w:val="Normal"/>
    <w:link w:val="FooterChar"/>
    <w:uiPriority w:val="99"/>
    <w:unhideWhenUsed/>
    <w:rsid w:val="007E4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16B"/>
  </w:style>
  <w:style w:type="table" w:styleId="TableGrid">
    <w:name w:val="Table Grid"/>
    <w:basedOn w:val="TableNormal"/>
    <w:uiPriority w:val="39"/>
    <w:rsid w:val="003E5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48CC"/>
    <w:rPr>
      <w:sz w:val="16"/>
      <w:szCs w:val="16"/>
    </w:rPr>
  </w:style>
  <w:style w:type="paragraph" w:styleId="CommentText">
    <w:name w:val="annotation text"/>
    <w:basedOn w:val="Normal"/>
    <w:link w:val="CommentTextChar"/>
    <w:uiPriority w:val="99"/>
    <w:unhideWhenUsed/>
    <w:rsid w:val="005548CC"/>
    <w:pPr>
      <w:spacing w:line="240" w:lineRule="auto"/>
    </w:pPr>
    <w:rPr>
      <w:sz w:val="20"/>
      <w:szCs w:val="20"/>
    </w:rPr>
  </w:style>
  <w:style w:type="character" w:customStyle="1" w:styleId="CommentTextChar">
    <w:name w:val="Comment Text Char"/>
    <w:basedOn w:val="DefaultParagraphFont"/>
    <w:link w:val="CommentText"/>
    <w:uiPriority w:val="99"/>
    <w:rsid w:val="005548CC"/>
    <w:rPr>
      <w:sz w:val="20"/>
      <w:szCs w:val="20"/>
    </w:rPr>
  </w:style>
  <w:style w:type="paragraph" w:styleId="CommentSubject">
    <w:name w:val="annotation subject"/>
    <w:basedOn w:val="CommentText"/>
    <w:next w:val="CommentText"/>
    <w:link w:val="CommentSubjectChar"/>
    <w:uiPriority w:val="99"/>
    <w:semiHidden/>
    <w:unhideWhenUsed/>
    <w:rsid w:val="005548CC"/>
    <w:rPr>
      <w:b/>
      <w:bCs/>
    </w:rPr>
  </w:style>
  <w:style w:type="character" w:customStyle="1" w:styleId="CommentSubjectChar">
    <w:name w:val="Comment Subject Char"/>
    <w:basedOn w:val="CommentTextChar"/>
    <w:link w:val="CommentSubject"/>
    <w:uiPriority w:val="99"/>
    <w:semiHidden/>
    <w:rsid w:val="005548CC"/>
    <w:rPr>
      <w:b/>
      <w:bCs/>
      <w:sz w:val="20"/>
      <w:szCs w:val="20"/>
    </w:rPr>
  </w:style>
  <w:style w:type="paragraph" w:styleId="Revision">
    <w:name w:val="Revision"/>
    <w:hidden/>
    <w:uiPriority w:val="99"/>
    <w:semiHidden/>
    <w:rsid w:val="00CE5B4C"/>
    <w:pPr>
      <w:spacing w:after="0" w:line="240" w:lineRule="auto"/>
    </w:pPr>
  </w:style>
  <w:style w:type="paragraph" w:styleId="BalloonText">
    <w:name w:val="Balloon Text"/>
    <w:basedOn w:val="Normal"/>
    <w:link w:val="BalloonTextChar"/>
    <w:uiPriority w:val="99"/>
    <w:semiHidden/>
    <w:unhideWhenUsed/>
    <w:rsid w:val="004A5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34C"/>
    <w:rPr>
      <w:rFonts w:ascii="Segoe UI" w:hAnsi="Segoe UI" w:cs="Segoe UI"/>
      <w:sz w:val="18"/>
      <w:szCs w:val="18"/>
    </w:rPr>
  </w:style>
  <w:style w:type="character" w:styleId="Hyperlink">
    <w:name w:val="Hyperlink"/>
    <w:basedOn w:val="DefaultParagraphFont"/>
    <w:uiPriority w:val="99"/>
    <w:semiHidden/>
    <w:unhideWhenUsed/>
    <w:rsid w:val="008A0C48"/>
    <w:rPr>
      <w:color w:val="0000FF"/>
      <w:u w:val="single"/>
    </w:rPr>
  </w:style>
  <w:style w:type="character" w:styleId="FollowedHyperlink">
    <w:name w:val="FollowedHyperlink"/>
    <w:basedOn w:val="DefaultParagraphFont"/>
    <w:uiPriority w:val="99"/>
    <w:semiHidden/>
    <w:unhideWhenUsed/>
    <w:rsid w:val="00DE4F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45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su.edu/ieqi/assess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fhsu.edu/ieqi/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10F71-1F40-4E05-8D16-7B1CC58D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9</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Crowley</dc:creator>
  <cp:keywords/>
  <dc:description/>
  <cp:lastModifiedBy>Andrew Cutright</cp:lastModifiedBy>
  <cp:revision>5</cp:revision>
  <dcterms:created xsi:type="dcterms:W3CDTF">2023-04-10T16:32:00Z</dcterms:created>
  <dcterms:modified xsi:type="dcterms:W3CDTF">2023-05-04T17:38:00Z</dcterms:modified>
</cp:coreProperties>
</file>