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8EB1F" w14:textId="50697EBA" w:rsidR="000B7144" w:rsidRPr="000B7144" w:rsidRDefault="000B7144" w:rsidP="000B7144">
      <w:pPr>
        <w:pStyle w:val="BodyText"/>
        <w:jc w:val="center"/>
        <w:rPr>
          <w:rFonts w:asciiTheme="minorHAnsi" w:hAnsiTheme="minorHAnsi" w:cstheme="minorHAnsi"/>
          <w:sz w:val="24"/>
          <w:szCs w:val="22"/>
        </w:rPr>
      </w:pPr>
      <w:r w:rsidRPr="000B7144">
        <w:rPr>
          <w:rFonts w:asciiTheme="minorHAnsi" w:hAnsiTheme="minorHAnsi" w:cstheme="minorHAnsi"/>
          <w:sz w:val="24"/>
          <w:szCs w:val="22"/>
        </w:rPr>
        <w:t>Master of Professional Studies in Organizational Leadership</w:t>
      </w:r>
    </w:p>
    <w:p w14:paraId="2281E5EA" w14:textId="00D9973B" w:rsidR="000B7144" w:rsidRPr="000B7144" w:rsidRDefault="000B7144" w:rsidP="000B7144">
      <w:pPr>
        <w:pStyle w:val="BodyText"/>
        <w:jc w:val="center"/>
        <w:rPr>
          <w:rFonts w:asciiTheme="minorHAnsi" w:hAnsiTheme="minorHAnsi" w:cstheme="minorHAnsi"/>
          <w:sz w:val="24"/>
          <w:szCs w:val="22"/>
        </w:rPr>
      </w:pPr>
      <w:proofErr w:type="spellStart"/>
      <w:r w:rsidRPr="000B7144">
        <w:rPr>
          <w:rFonts w:asciiTheme="minorHAnsi" w:hAnsiTheme="minorHAnsi" w:cstheme="minorHAnsi"/>
          <w:sz w:val="24"/>
          <w:szCs w:val="22"/>
        </w:rPr>
        <w:t>ePortfolio</w:t>
      </w:r>
      <w:proofErr w:type="spellEnd"/>
      <w:r w:rsidRPr="000B7144">
        <w:rPr>
          <w:rFonts w:asciiTheme="minorHAnsi" w:hAnsiTheme="minorHAnsi" w:cstheme="minorHAnsi"/>
          <w:sz w:val="24"/>
          <w:szCs w:val="22"/>
        </w:rPr>
        <w:t xml:space="preserve"> Artifact Chart</w:t>
      </w:r>
    </w:p>
    <w:p w14:paraId="4475ECA0" w14:textId="77777777" w:rsidR="000128A0" w:rsidRPr="000B7144" w:rsidRDefault="000128A0" w:rsidP="000B7144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851"/>
        <w:gridCol w:w="3421"/>
        <w:gridCol w:w="2699"/>
        <w:gridCol w:w="4573"/>
      </w:tblGrid>
      <w:tr w:rsidR="00B95742" w:rsidRPr="000B7144" w14:paraId="4475ECA4" w14:textId="001B0FB1" w:rsidTr="00B95742">
        <w:trPr>
          <w:trHeight w:val="532"/>
        </w:trPr>
        <w:tc>
          <w:tcPr>
            <w:tcW w:w="1324" w:type="pct"/>
            <w:shd w:val="clear" w:color="auto" w:fill="FFC000"/>
            <w:vAlign w:val="center"/>
          </w:tcPr>
          <w:p w14:paraId="4475ECA1" w14:textId="77777777" w:rsidR="000B7144" w:rsidRPr="000B7144" w:rsidRDefault="000B7144" w:rsidP="000B714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B7144">
              <w:rPr>
                <w:rFonts w:asciiTheme="minorHAnsi" w:hAnsiTheme="minorHAnsi" w:cstheme="minorHAnsi"/>
                <w:b/>
                <w:sz w:val="24"/>
              </w:rPr>
              <w:t>Learning</w:t>
            </w:r>
            <w:r w:rsidRPr="000B7144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Goals</w:t>
            </w:r>
          </w:p>
        </w:tc>
        <w:tc>
          <w:tcPr>
            <w:tcW w:w="1176" w:type="pct"/>
            <w:shd w:val="clear" w:color="auto" w:fill="FFC000"/>
            <w:vAlign w:val="center"/>
          </w:tcPr>
          <w:p w14:paraId="4475ECA2" w14:textId="77777777" w:rsidR="000B7144" w:rsidRPr="000B7144" w:rsidRDefault="000B7144" w:rsidP="000B714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B7144">
              <w:rPr>
                <w:rFonts w:asciiTheme="minorHAnsi" w:hAnsiTheme="minorHAnsi" w:cstheme="minorHAnsi"/>
                <w:b/>
                <w:sz w:val="24"/>
              </w:rPr>
              <w:t xml:space="preserve">My </w:t>
            </w:r>
            <w:r w:rsidRPr="000B7144">
              <w:rPr>
                <w:rFonts w:asciiTheme="minorHAnsi" w:hAnsiTheme="minorHAnsi" w:cstheme="minorHAnsi"/>
                <w:b/>
                <w:spacing w:val="-2"/>
                <w:sz w:val="24"/>
              </w:rPr>
              <w:t>Artifacts</w:t>
            </w:r>
          </w:p>
        </w:tc>
        <w:tc>
          <w:tcPr>
            <w:tcW w:w="928" w:type="pct"/>
            <w:shd w:val="clear" w:color="auto" w:fill="FFC000"/>
            <w:vAlign w:val="center"/>
          </w:tcPr>
          <w:p w14:paraId="4475ECA3" w14:textId="77777777" w:rsidR="000B7144" w:rsidRPr="000B7144" w:rsidRDefault="000B7144" w:rsidP="000B714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B7144">
              <w:rPr>
                <w:rFonts w:asciiTheme="minorHAnsi" w:hAnsiTheme="minorHAnsi" w:cstheme="minorHAnsi"/>
                <w:b/>
                <w:spacing w:val="-2"/>
                <w:sz w:val="24"/>
              </w:rPr>
              <w:t>Class</w:t>
            </w:r>
          </w:p>
        </w:tc>
        <w:tc>
          <w:tcPr>
            <w:tcW w:w="1572" w:type="pct"/>
            <w:shd w:val="clear" w:color="auto" w:fill="FFC000"/>
            <w:vAlign w:val="center"/>
          </w:tcPr>
          <w:p w14:paraId="2935B4CC" w14:textId="6FAB08F8" w:rsidR="000B7144" w:rsidRPr="000B7144" w:rsidRDefault="000B7144" w:rsidP="000B7144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b/>
                <w:spacing w:val="-2"/>
                <w:sz w:val="24"/>
              </w:rPr>
            </w:pPr>
            <w:r w:rsidRPr="000B7144">
              <w:rPr>
                <w:rFonts w:asciiTheme="minorHAnsi" w:hAnsiTheme="minorHAnsi" w:cstheme="minorHAnsi"/>
                <w:b/>
                <w:spacing w:val="-2"/>
                <w:sz w:val="24"/>
              </w:rPr>
              <w:t>Rationale</w:t>
            </w:r>
          </w:p>
        </w:tc>
      </w:tr>
      <w:tr w:rsidR="00B95742" w:rsidRPr="000B7144" w14:paraId="4475ECAE" w14:textId="3247805A" w:rsidTr="00B95742">
        <w:trPr>
          <w:trHeight w:val="2177"/>
        </w:trPr>
        <w:tc>
          <w:tcPr>
            <w:tcW w:w="1324" w:type="pct"/>
          </w:tcPr>
          <w:p w14:paraId="356AF041" w14:textId="77777777" w:rsidR="000B7144" w:rsidRDefault="000B7144" w:rsidP="000B7144">
            <w:pPr>
              <w:pStyle w:val="TableParagraph"/>
              <w:ind w:left="107"/>
              <w:rPr>
                <w:rFonts w:asciiTheme="minorHAnsi" w:hAnsiTheme="minorHAnsi" w:cstheme="minorHAnsi"/>
                <w:spacing w:val="-2"/>
              </w:rPr>
            </w:pPr>
            <w:r w:rsidRPr="000B7144">
              <w:rPr>
                <w:rFonts w:asciiTheme="minorHAnsi" w:hAnsiTheme="minorHAnsi" w:cstheme="minorHAnsi"/>
                <w:b/>
              </w:rPr>
              <w:t xml:space="preserve">Knowledgeable: </w:t>
            </w:r>
            <w:r w:rsidRPr="000B7144">
              <w:rPr>
                <w:rFonts w:asciiTheme="minorHAnsi" w:hAnsiTheme="minorHAnsi" w:cstheme="minorHAnsi"/>
              </w:rPr>
              <w:t>Understand and apply the theoretical concepts of leadership, organizational behavior, and systems and evaluate</w:t>
            </w:r>
            <w:r w:rsidRPr="000B714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their</w:t>
            </w:r>
            <w:r w:rsidRPr="000B714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effectiveness</w:t>
            </w:r>
            <w:r w:rsidRPr="000B714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in</w:t>
            </w:r>
            <w:r w:rsidRPr="000B714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leading</w:t>
            </w:r>
            <w:r w:rsidRPr="000B714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 xml:space="preserve">change </w:t>
            </w:r>
            <w:r w:rsidRPr="000B7144">
              <w:rPr>
                <w:rFonts w:asciiTheme="minorHAnsi" w:hAnsiTheme="minorHAnsi" w:cstheme="minorHAnsi"/>
                <w:spacing w:val="-2"/>
              </w:rPr>
              <w:t>initiatives.</w:t>
            </w:r>
          </w:p>
          <w:p w14:paraId="4475ECA5" w14:textId="0533F5D7" w:rsidR="000B7144" w:rsidRPr="000B7144" w:rsidRDefault="000B7144" w:rsidP="000B7144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1176" w:type="pct"/>
          </w:tcPr>
          <w:p w14:paraId="4475ECA6" w14:textId="77777777" w:rsidR="000B7144" w:rsidRPr="000B7144" w:rsidRDefault="000B7144" w:rsidP="000B7144">
            <w:pPr>
              <w:pStyle w:val="TableParagraph"/>
              <w:ind w:left="68" w:hanging="21"/>
              <w:rPr>
                <w:rFonts w:asciiTheme="minorHAnsi" w:hAnsiTheme="minorHAnsi" w:cstheme="minorHAnsi"/>
                <w:i/>
              </w:rPr>
            </w:pPr>
            <w:r w:rsidRPr="000B7144">
              <w:rPr>
                <w:rFonts w:asciiTheme="minorHAnsi" w:hAnsiTheme="minorHAnsi" w:cstheme="minorHAnsi"/>
                <w:i/>
                <w:color w:val="5B9BD4"/>
              </w:rPr>
              <w:t>[insert</w:t>
            </w:r>
            <w:r w:rsidRPr="000B7144">
              <w:rPr>
                <w:rFonts w:asciiTheme="minorHAnsi" w:hAnsiTheme="minorHAnsi" w:cstheme="minorHAnsi"/>
                <w:i/>
                <w:color w:val="5B9BD4"/>
                <w:spacing w:val="-13"/>
              </w:rPr>
              <w:t xml:space="preserve"> </w:t>
            </w:r>
            <w:r w:rsidRPr="000B7144">
              <w:rPr>
                <w:rFonts w:asciiTheme="minorHAnsi" w:hAnsiTheme="minorHAnsi" w:cstheme="minorHAnsi"/>
                <w:i/>
                <w:color w:val="5B9BD4"/>
              </w:rPr>
              <w:t>name</w:t>
            </w:r>
            <w:r w:rsidRPr="000B7144">
              <w:rPr>
                <w:rFonts w:asciiTheme="minorHAnsi" w:hAnsiTheme="minorHAnsi" w:cstheme="minorHAnsi"/>
                <w:i/>
                <w:color w:val="5B9BD4"/>
                <w:spacing w:val="-12"/>
              </w:rPr>
              <w:t xml:space="preserve"> </w:t>
            </w:r>
            <w:r w:rsidRPr="000B7144">
              <w:rPr>
                <w:rFonts w:asciiTheme="minorHAnsi" w:hAnsiTheme="minorHAnsi" w:cstheme="minorHAnsi"/>
                <w:i/>
                <w:color w:val="5B9BD4"/>
              </w:rPr>
              <w:t>of</w:t>
            </w:r>
            <w:r w:rsidRPr="000B7144">
              <w:rPr>
                <w:rFonts w:asciiTheme="minorHAnsi" w:hAnsiTheme="minorHAnsi" w:cstheme="minorHAnsi"/>
                <w:i/>
                <w:color w:val="5B9BD4"/>
                <w:spacing w:val="-13"/>
              </w:rPr>
              <w:t xml:space="preserve"> </w:t>
            </w:r>
            <w:r w:rsidRPr="000B7144">
              <w:rPr>
                <w:rFonts w:asciiTheme="minorHAnsi" w:hAnsiTheme="minorHAnsi" w:cstheme="minorHAnsi"/>
                <w:i/>
                <w:color w:val="5B9BD4"/>
              </w:rPr>
              <w:t>assignment, project, artifact,</w:t>
            </w:r>
          </w:p>
          <w:p w14:paraId="4475ECA7" w14:textId="77777777" w:rsidR="000B7144" w:rsidRPr="000B7144" w:rsidRDefault="000B7144" w:rsidP="000B7144">
            <w:pPr>
              <w:pStyle w:val="TableParagraph"/>
              <w:ind w:left="68" w:hanging="21"/>
              <w:rPr>
                <w:rFonts w:asciiTheme="minorHAnsi" w:hAnsiTheme="minorHAnsi" w:cstheme="minorHAnsi"/>
                <w:i/>
              </w:rPr>
            </w:pPr>
            <w:r w:rsidRPr="000B7144">
              <w:rPr>
                <w:rFonts w:asciiTheme="minorHAnsi" w:hAnsiTheme="minorHAnsi" w:cstheme="minorHAnsi"/>
                <w:i/>
                <w:color w:val="5B9BD4"/>
              </w:rPr>
              <w:t>e.g.</w:t>
            </w:r>
            <w:r w:rsidRPr="000B7144">
              <w:rPr>
                <w:rFonts w:asciiTheme="minorHAnsi" w:hAnsiTheme="minorHAnsi" w:cstheme="minorHAnsi"/>
                <w:i/>
                <w:color w:val="5B9BD4"/>
                <w:spacing w:val="-4"/>
              </w:rPr>
              <w:t xml:space="preserve"> </w:t>
            </w:r>
            <w:r w:rsidRPr="000B7144">
              <w:rPr>
                <w:rFonts w:asciiTheme="minorHAnsi" w:hAnsiTheme="minorHAnsi" w:cstheme="minorHAnsi"/>
                <w:color w:val="5B9BD4"/>
              </w:rPr>
              <w:t>Case</w:t>
            </w:r>
            <w:r w:rsidRPr="000B7144">
              <w:rPr>
                <w:rFonts w:asciiTheme="minorHAnsi" w:hAnsiTheme="minorHAnsi" w:cstheme="minorHAnsi"/>
                <w:color w:val="5B9BD4"/>
                <w:spacing w:val="-5"/>
              </w:rPr>
              <w:t xml:space="preserve"> </w:t>
            </w:r>
            <w:r w:rsidRPr="000B7144">
              <w:rPr>
                <w:rFonts w:asciiTheme="minorHAnsi" w:hAnsiTheme="minorHAnsi" w:cstheme="minorHAnsi"/>
                <w:color w:val="5B9BD4"/>
              </w:rPr>
              <w:t>Study</w:t>
            </w:r>
            <w:r w:rsidRPr="000B7144">
              <w:rPr>
                <w:rFonts w:asciiTheme="minorHAnsi" w:hAnsiTheme="minorHAnsi" w:cstheme="minorHAnsi"/>
                <w:color w:val="5B9BD4"/>
                <w:spacing w:val="-5"/>
              </w:rPr>
              <w:t xml:space="preserve"> </w:t>
            </w:r>
            <w:r w:rsidRPr="000B7144">
              <w:rPr>
                <w:rFonts w:asciiTheme="minorHAnsi" w:hAnsiTheme="minorHAnsi" w:cstheme="minorHAnsi"/>
                <w:color w:val="5B9BD4"/>
                <w:spacing w:val="-2"/>
              </w:rPr>
              <w:t>Narrative</w:t>
            </w:r>
            <w:r w:rsidRPr="000B7144">
              <w:rPr>
                <w:rFonts w:asciiTheme="minorHAnsi" w:hAnsiTheme="minorHAnsi" w:cstheme="minorHAnsi"/>
                <w:i/>
                <w:color w:val="5B9BD4"/>
                <w:spacing w:val="-2"/>
              </w:rPr>
              <w:t>]</w:t>
            </w:r>
          </w:p>
          <w:p w14:paraId="4475ECA8" w14:textId="77777777" w:rsidR="000B7144" w:rsidRPr="000B7144" w:rsidRDefault="000B7144" w:rsidP="000B7144">
            <w:pPr>
              <w:pStyle w:val="TableParagraph"/>
              <w:ind w:left="68" w:hanging="21"/>
              <w:rPr>
                <w:rFonts w:asciiTheme="minorHAnsi" w:hAnsiTheme="minorHAnsi" w:cstheme="minorHAnsi"/>
                <w:b/>
              </w:rPr>
            </w:pPr>
          </w:p>
          <w:p w14:paraId="4475ECA9" w14:textId="77777777" w:rsidR="000B7144" w:rsidRPr="000B7144" w:rsidRDefault="000B7144" w:rsidP="000B7144">
            <w:pPr>
              <w:pStyle w:val="TableParagraph"/>
              <w:ind w:left="68" w:hanging="21"/>
              <w:rPr>
                <w:rFonts w:asciiTheme="minorHAnsi" w:hAnsiTheme="minorHAnsi" w:cstheme="minorHAnsi"/>
                <w:i/>
              </w:rPr>
            </w:pPr>
            <w:r w:rsidRPr="000B7144">
              <w:rPr>
                <w:rFonts w:asciiTheme="minorHAnsi" w:hAnsiTheme="minorHAnsi" w:cstheme="minorHAnsi"/>
                <w:i/>
                <w:color w:val="5B9BD4"/>
              </w:rPr>
              <w:t>You</w:t>
            </w:r>
            <w:r w:rsidRPr="000B7144">
              <w:rPr>
                <w:rFonts w:asciiTheme="minorHAnsi" w:hAnsiTheme="minorHAnsi" w:cstheme="minorHAnsi"/>
                <w:i/>
                <w:color w:val="5B9BD4"/>
                <w:spacing w:val="-13"/>
              </w:rPr>
              <w:t xml:space="preserve"> </w:t>
            </w:r>
            <w:r w:rsidRPr="000B7144">
              <w:rPr>
                <w:rFonts w:asciiTheme="minorHAnsi" w:hAnsiTheme="minorHAnsi" w:cstheme="minorHAnsi"/>
                <w:i/>
                <w:color w:val="5B9BD4"/>
              </w:rPr>
              <w:t>should</w:t>
            </w:r>
            <w:r w:rsidRPr="000B7144">
              <w:rPr>
                <w:rFonts w:asciiTheme="minorHAnsi" w:hAnsiTheme="minorHAnsi" w:cstheme="minorHAnsi"/>
                <w:i/>
                <w:color w:val="5B9BD4"/>
                <w:spacing w:val="-12"/>
              </w:rPr>
              <w:t xml:space="preserve"> </w:t>
            </w:r>
            <w:r w:rsidRPr="000B7144">
              <w:rPr>
                <w:rFonts w:asciiTheme="minorHAnsi" w:hAnsiTheme="minorHAnsi" w:cstheme="minorHAnsi"/>
                <w:i/>
                <w:color w:val="5B9BD4"/>
              </w:rPr>
              <w:t>have</w:t>
            </w:r>
            <w:r w:rsidRPr="000B7144">
              <w:rPr>
                <w:rFonts w:asciiTheme="minorHAnsi" w:hAnsiTheme="minorHAnsi" w:cstheme="minorHAnsi"/>
                <w:i/>
                <w:color w:val="5B9BD4"/>
                <w:spacing w:val="-13"/>
              </w:rPr>
              <w:t xml:space="preserve"> </w:t>
            </w:r>
            <w:r w:rsidRPr="000B7144">
              <w:rPr>
                <w:rFonts w:asciiTheme="minorHAnsi" w:hAnsiTheme="minorHAnsi" w:cstheme="minorHAnsi"/>
                <w:i/>
                <w:color w:val="5B9BD4"/>
              </w:rPr>
              <w:t>multiple artifacts</w:t>
            </w:r>
            <w:r w:rsidRPr="000B7144">
              <w:rPr>
                <w:rFonts w:asciiTheme="minorHAnsi" w:hAnsiTheme="minorHAnsi" w:cstheme="minorHAnsi"/>
                <w:i/>
                <w:color w:val="5B9BD4"/>
                <w:spacing w:val="-6"/>
              </w:rPr>
              <w:t xml:space="preserve"> </w:t>
            </w:r>
            <w:r w:rsidRPr="000B7144">
              <w:rPr>
                <w:rFonts w:asciiTheme="minorHAnsi" w:hAnsiTheme="minorHAnsi" w:cstheme="minorHAnsi"/>
                <w:i/>
                <w:color w:val="5B9BD4"/>
              </w:rPr>
              <w:t>in</w:t>
            </w:r>
            <w:r w:rsidRPr="000B7144">
              <w:rPr>
                <w:rFonts w:asciiTheme="minorHAnsi" w:hAnsiTheme="minorHAnsi" w:cstheme="minorHAnsi"/>
                <w:i/>
                <w:color w:val="5B9BD4"/>
                <w:spacing w:val="-5"/>
              </w:rPr>
              <w:t xml:space="preserve"> </w:t>
            </w:r>
            <w:r w:rsidRPr="000B7144">
              <w:rPr>
                <w:rFonts w:asciiTheme="minorHAnsi" w:hAnsiTheme="minorHAnsi" w:cstheme="minorHAnsi"/>
                <w:i/>
                <w:color w:val="5B9BD4"/>
              </w:rPr>
              <w:t>each</w:t>
            </w:r>
            <w:r w:rsidRPr="000B7144">
              <w:rPr>
                <w:rFonts w:asciiTheme="minorHAnsi" w:hAnsiTheme="minorHAnsi" w:cstheme="minorHAnsi"/>
                <w:i/>
                <w:color w:val="5B9BD4"/>
                <w:spacing w:val="-3"/>
              </w:rPr>
              <w:t xml:space="preserve"> </w:t>
            </w:r>
            <w:r w:rsidRPr="000B7144">
              <w:rPr>
                <w:rFonts w:asciiTheme="minorHAnsi" w:hAnsiTheme="minorHAnsi" w:cstheme="minorHAnsi"/>
                <w:i/>
                <w:color w:val="5B9BD4"/>
                <w:spacing w:val="-5"/>
              </w:rPr>
              <w:t>box</w:t>
            </w:r>
          </w:p>
        </w:tc>
        <w:tc>
          <w:tcPr>
            <w:tcW w:w="928" w:type="pct"/>
          </w:tcPr>
          <w:p w14:paraId="4475ECAA" w14:textId="30220679" w:rsidR="000B7144" w:rsidRPr="000B7144" w:rsidRDefault="000B7144" w:rsidP="000B7144">
            <w:pPr>
              <w:pStyle w:val="TableParagraph"/>
              <w:ind w:left="125"/>
              <w:rPr>
                <w:rFonts w:asciiTheme="minorHAnsi" w:hAnsiTheme="minorHAnsi" w:cstheme="minorHAnsi"/>
                <w:i/>
              </w:rPr>
            </w:pPr>
            <w:r w:rsidRPr="000B7144">
              <w:rPr>
                <w:rFonts w:asciiTheme="minorHAnsi" w:hAnsiTheme="minorHAnsi" w:cstheme="minorHAnsi"/>
                <w:i/>
                <w:color w:val="5B9BD4"/>
              </w:rPr>
              <w:t>Insert which class this</w:t>
            </w:r>
            <w:r>
              <w:rPr>
                <w:rFonts w:asciiTheme="minorHAnsi" w:hAnsiTheme="minorHAnsi" w:cstheme="minorHAnsi"/>
                <w:i/>
                <w:color w:val="5B9BD4"/>
              </w:rPr>
              <w:t xml:space="preserve"> </w:t>
            </w:r>
            <w:r w:rsidRPr="000B7144">
              <w:rPr>
                <w:rFonts w:asciiTheme="minorHAnsi" w:hAnsiTheme="minorHAnsi" w:cstheme="minorHAnsi"/>
                <w:i/>
                <w:color w:val="5B9BD4"/>
              </w:rPr>
              <w:t>artifact</w:t>
            </w:r>
            <w:r w:rsidRPr="000B7144">
              <w:rPr>
                <w:rFonts w:asciiTheme="minorHAnsi" w:hAnsiTheme="minorHAnsi" w:cstheme="minorHAnsi"/>
                <w:i/>
                <w:color w:val="5B9BD4"/>
                <w:spacing w:val="-13"/>
              </w:rPr>
              <w:t xml:space="preserve"> </w:t>
            </w:r>
            <w:r w:rsidRPr="000B7144">
              <w:rPr>
                <w:rFonts w:asciiTheme="minorHAnsi" w:hAnsiTheme="minorHAnsi" w:cstheme="minorHAnsi"/>
                <w:i/>
                <w:color w:val="5B9BD4"/>
              </w:rPr>
              <w:t>came</w:t>
            </w:r>
            <w:r w:rsidRPr="000B7144">
              <w:rPr>
                <w:rFonts w:asciiTheme="minorHAnsi" w:hAnsiTheme="minorHAnsi" w:cstheme="minorHAnsi"/>
                <w:i/>
                <w:color w:val="5B9BD4"/>
                <w:spacing w:val="-12"/>
              </w:rPr>
              <w:t xml:space="preserve"> </w:t>
            </w:r>
            <w:r w:rsidRPr="000B7144">
              <w:rPr>
                <w:rFonts w:asciiTheme="minorHAnsi" w:hAnsiTheme="minorHAnsi" w:cstheme="minorHAnsi"/>
                <w:i/>
                <w:color w:val="5B9BD4"/>
              </w:rPr>
              <w:t>from,</w:t>
            </w:r>
          </w:p>
          <w:p w14:paraId="4475ECAB" w14:textId="77777777" w:rsidR="000B7144" w:rsidRPr="000B7144" w:rsidRDefault="000B7144" w:rsidP="000B7144">
            <w:pPr>
              <w:pStyle w:val="TableParagraph"/>
              <w:ind w:left="125"/>
              <w:rPr>
                <w:rFonts w:asciiTheme="minorHAnsi" w:hAnsiTheme="minorHAnsi" w:cstheme="minorHAnsi"/>
              </w:rPr>
            </w:pPr>
            <w:r w:rsidRPr="000B7144">
              <w:rPr>
                <w:rFonts w:asciiTheme="minorHAnsi" w:hAnsiTheme="minorHAnsi" w:cstheme="minorHAnsi"/>
                <w:i/>
                <w:color w:val="5B9BD4"/>
              </w:rPr>
              <w:t>e.g.</w:t>
            </w:r>
            <w:r w:rsidRPr="000B7144">
              <w:rPr>
                <w:rFonts w:asciiTheme="minorHAnsi" w:hAnsiTheme="minorHAnsi" w:cstheme="minorHAnsi"/>
                <w:i/>
                <w:color w:val="5B9BD4"/>
                <w:spacing w:val="-2"/>
              </w:rPr>
              <w:t xml:space="preserve"> </w:t>
            </w:r>
            <w:r w:rsidRPr="000B7144">
              <w:rPr>
                <w:rFonts w:asciiTheme="minorHAnsi" w:hAnsiTheme="minorHAnsi" w:cstheme="minorHAnsi"/>
                <w:color w:val="5B9BD4"/>
                <w:spacing w:val="-2"/>
              </w:rPr>
              <w:t>LDRS801</w:t>
            </w:r>
          </w:p>
          <w:p w14:paraId="4475ECAC" w14:textId="77777777" w:rsidR="000B7144" w:rsidRPr="000B7144" w:rsidRDefault="000B7144" w:rsidP="000B7144">
            <w:pPr>
              <w:pStyle w:val="TableParagraph"/>
              <w:ind w:left="125"/>
              <w:rPr>
                <w:rFonts w:asciiTheme="minorHAnsi" w:hAnsiTheme="minorHAnsi" w:cstheme="minorHAnsi"/>
                <w:b/>
              </w:rPr>
            </w:pPr>
          </w:p>
          <w:p w14:paraId="4475ECAD" w14:textId="77777777" w:rsidR="000B7144" w:rsidRPr="000B7144" w:rsidRDefault="000B7144" w:rsidP="000B7144">
            <w:pPr>
              <w:pStyle w:val="TableParagraph"/>
              <w:ind w:left="125" w:right="270"/>
              <w:rPr>
                <w:rFonts w:asciiTheme="minorHAnsi" w:hAnsiTheme="minorHAnsi" w:cstheme="minorHAnsi"/>
                <w:i/>
              </w:rPr>
            </w:pPr>
            <w:r w:rsidRPr="000B7144">
              <w:rPr>
                <w:rFonts w:asciiTheme="minorHAnsi" w:hAnsiTheme="minorHAnsi" w:cstheme="minorHAnsi"/>
                <w:i/>
                <w:color w:val="5B9BD4"/>
              </w:rPr>
              <w:t>You</w:t>
            </w:r>
            <w:r w:rsidRPr="000B7144">
              <w:rPr>
                <w:rFonts w:asciiTheme="minorHAnsi" w:hAnsiTheme="minorHAnsi" w:cstheme="minorHAnsi"/>
                <w:i/>
                <w:color w:val="5B9BD4"/>
                <w:spacing w:val="-12"/>
              </w:rPr>
              <w:t xml:space="preserve"> </w:t>
            </w:r>
            <w:r w:rsidRPr="000B7144">
              <w:rPr>
                <w:rFonts w:asciiTheme="minorHAnsi" w:hAnsiTheme="minorHAnsi" w:cstheme="minorHAnsi"/>
                <w:i/>
                <w:color w:val="5B9BD4"/>
              </w:rPr>
              <w:t>should</w:t>
            </w:r>
            <w:r w:rsidRPr="000B7144">
              <w:rPr>
                <w:rFonts w:asciiTheme="minorHAnsi" w:hAnsiTheme="minorHAnsi" w:cstheme="minorHAnsi"/>
                <w:i/>
                <w:color w:val="5B9BD4"/>
                <w:spacing w:val="-11"/>
              </w:rPr>
              <w:t xml:space="preserve"> </w:t>
            </w:r>
            <w:r w:rsidRPr="000B7144">
              <w:rPr>
                <w:rFonts w:asciiTheme="minorHAnsi" w:hAnsiTheme="minorHAnsi" w:cstheme="minorHAnsi"/>
                <w:i/>
                <w:color w:val="5B9BD4"/>
              </w:rPr>
              <w:t>have</w:t>
            </w:r>
            <w:r w:rsidRPr="000B7144">
              <w:rPr>
                <w:rFonts w:asciiTheme="minorHAnsi" w:hAnsiTheme="minorHAnsi" w:cstheme="minorHAnsi"/>
                <w:i/>
                <w:color w:val="5B9BD4"/>
                <w:spacing w:val="-13"/>
              </w:rPr>
              <w:t xml:space="preserve"> </w:t>
            </w:r>
            <w:r w:rsidRPr="000B7144">
              <w:rPr>
                <w:rFonts w:asciiTheme="minorHAnsi" w:hAnsiTheme="minorHAnsi" w:cstheme="minorHAnsi"/>
                <w:i/>
                <w:color w:val="5B9BD4"/>
              </w:rPr>
              <w:t>multiple classes</w:t>
            </w:r>
            <w:r w:rsidRPr="000B7144">
              <w:rPr>
                <w:rFonts w:asciiTheme="minorHAnsi" w:hAnsiTheme="minorHAnsi" w:cstheme="minorHAnsi"/>
                <w:i/>
                <w:color w:val="5B9BD4"/>
                <w:spacing w:val="-13"/>
              </w:rPr>
              <w:t xml:space="preserve"> </w:t>
            </w:r>
            <w:r w:rsidRPr="000B7144">
              <w:rPr>
                <w:rFonts w:asciiTheme="minorHAnsi" w:hAnsiTheme="minorHAnsi" w:cstheme="minorHAnsi"/>
                <w:i/>
                <w:color w:val="5B9BD4"/>
              </w:rPr>
              <w:t>listed</w:t>
            </w:r>
            <w:r w:rsidRPr="000B7144">
              <w:rPr>
                <w:rFonts w:asciiTheme="minorHAnsi" w:hAnsiTheme="minorHAnsi" w:cstheme="minorHAnsi"/>
                <w:i/>
                <w:color w:val="5B9BD4"/>
                <w:spacing w:val="-12"/>
              </w:rPr>
              <w:t xml:space="preserve"> </w:t>
            </w:r>
            <w:r w:rsidRPr="000B7144">
              <w:rPr>
                <w:rFonts w:asciiTheme="minorHAnsi" w:hAnsiTheme="minorHAnsi" w:cstheme="minorHAnsi"/>
                <w:i/>
                <w:color w:val="5B9BD4"/>
              </w:rPr>
              <w:t>in</w:t>
            </w:r>
            <w:r w:rsidRPr="000B7144">
              <w:rPr>
                <w:rFonts w:asciiTheme="minorHAnsi" w:hAnsiTheme="minorHAnsi" w:cstheme="minorHAnsi"/>
                <w:i/>
                <w:color w:val="5B9BD4"/>
                <w:spacing w:val="-13"/>
              </w:rPr>
              <w:t xml:space="preserve"> </w:t>
            </w:r>
            <w:r w:rsidRPr="000B7144">
              <w:rPr>
                <w:rFonts w:asciiTheme="minorHAnsi" w:hAnsiTheme="minorHAnsi" w:cstheme="minorHAnsi"/>
                <w:i/>
                <w:color w:val="5B9BD4"/>
              </w:rPr>
              <w:t xml:space="preserve">each </w:t>
            </w:r>
            <w:r w:rsidRPr="000B7144">
              <w:rPr>
                <w:rFonts w:asciiTheme="minorHAnsi" w:hAnsiTheme="minorHAnsi" w:cstheme="minorHAnsi"/>
                <w:i/>
                <w:color w:val="5B9BD4"/>
                <w:spacing w:val="-4"/>
              </w:rPr>
              <w:t>box</w:t>
            </w:r>
          </w:p>
        </w:tc>
        <w:tc>
          <w:tcPr>
            <w:tcW w:w="1572" w:type="pct"/>
          </w:tcPr>
          <w:p w14:paraId="7C13DDA6" w14:textId="7EC1879A" w:rsidR="000B7144" w:rsidRPr="000B7144" w:rsidRDefault="000B7144" w:rsidP="000B7144">
            <w:pPr>
              <w:pStyle w:val="TableParagraph"/>
              <w:ind w:left="125"/>
              <w:rPr>
                <w:rFonts w:asciiTheme="minorHAnsi" w:hAnsiTheme="minorHAnsi" w:cstheme="minorHAnsi"/>
                <w:i/>
                <w:color w:val="5B9BD4"/>
              </w:rPr>
            </w:pPr>
            <w:r>
              <w:rPr>
                <w:rFonts w:asciiTheme="minorHAnsi" w:hAnsiTheme="minorHAnsi" w:cstheme="minorHAnsi"/>
                <w:i/>
                <w:color w:val="5B9BD4"/>
              </w:rPr>
              <w:t>Why are these artifacts appropriate for this outcome?</w:t>
            </w:r>
          </w:p>
        </w:tc>
      </w:tr>
      <w:tr w:rsidR="00B95742" w:rsidRPr="000B7144" w14:paraId="4475ECB2" w14:textId="3A6B1769" w:rsidTr="00B95742">
        <w:trPr>
          <w:trHeight w:val="1943"/>
        </w:trPr>
        <w:tc>
          <w:tcPr>
            <w:tcW w:w="1324" w:type="pct"/>
          </w:tcPr>
          <w:p w14:paraId="569AA189" w14:textId="77777777" w:rsidR="000B7144" w:rsidRDefault="000B7144" w:rsidP="000B7144">
            <w:pPr>
              <w:pStyle w:val="TableParagraph"/>
              <w:ind w:left="107" w:right="126"/>
              <w:rPr>
                <w:rFonts w:asciiTheme="minorHAnsi" w:hAnsiTheme="minorHAnsi" w:cstheme="minorHAnsi"/>
              </w:rPr>
            </w:pPr>
            <w:r w:rsidRPr="000B7144">
              <w:rPr>
                <w:rFonts w:asciiTheme="minorHAnsi" w:hAnsiTheme="minorHAnsi" w:cstheme="minorHAnsi"/>
                <w:b/>
              </w:rPr>
              <w:t xml:space="preserve">Visionary and Change-Oriented: </w:t>
            </w:r>
            <w:r w:rsidRPr="000B7144">
              <w:rPr>
                <w:rFonts w:asciiTheme="minorHAnsi" w:hAnsiTheme="minorHAnsi" w:cstheme="minorHAnsi"/>
              </w:rPr>
              <w:t>Demonstrate the ability to envision opportunities</w:t>
            </w:r>
            <w:r w:rsidRPr="000B714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and</w:t>
            </w:r>
            <w:r w:rsidRPr="000B714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desirable</w:t>
            </w:r>
            <w:r w:rsidRPr="000B714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futures;</w:t>
            </w:r>
            <w:r w:rsidRPr="000B714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develop means of attaining them and initiate change processes at individual, organizational and global levels.</w:t>
            </w:r>
          </w:p>
          <w:p w14:paraId="4475ECAF" w14:textId="2B2C1E7E" w:rsidR="000B7144" w:rsidRPr="000B7144" w:rsidRDefault="000B7144" w:rsidP="000B7144">
            <w:pPr>
              <w:pStyle w:val="TableParagraph"/>
              <w:ind w:left="107" w:right="126"/>
              <w:rPr>
                <w:rFonts w:asciiTheme="minorHAnsi" w:hAnsiTheme="minorHAnsi" w:cstheme="minorHAnsi"/>
              </w:rPr>
            </w:pPr>
          </w:p>
        </w:tc>
        <w:tc>
          <w:tcPr>
            <w:tcW w:w="1176" w:type="pct"/>
          </w:tcPr>
          <w:p w14:paraId="4475ECB0" w14:textId="77777777" w:rsidR="000B7144" w:rsidRPr="000B7144" w:rsidRDefault="000B7144" w:rsidP="000B71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8" w:type="pct"/>
          </w:tcPr>
          <w:p w14:paraId="4475ECB1" w14:textId="77777777" w:rsidR="000B7144" w:rsidRPr="000B7144" w:rsidRDefault="000B7144" w:rsidP="000B71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72" w:type="pct"/>
          </w:tcPr>
          <w:p w14:paraId="396DE97E" w14:textId="77777777" w:rsidR="000B7144" w:rsidRPr="000B7144" w:rsidRDefault="000B7144" w:rsidP="000B7144">
            <w:pPr>
              <w:pStyle w:val="TableParagrap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B95742" w:rsidRPr="000B7144" w14:paraId="4475ECB7" w14:textId="7F7C7C3E" w:rsidTr="00B95742">
        <w:trPr>
          <w:trHeight w:val="856"/>
        </w:trPr>
        <w:tc>
          <w:tcPr>
            <w:tcW w:w="1324" w:type="pct"/>
          </w:tcPr>
          <w:p w14:paraId="0DE3D20A" w14:textId="3DA983A5" w:rsidR="000B7144" w:rsidRDefault="000B7144" w:rsidP="000B7144">
            <w:pPr>
              <w:pStyle w:val="TableParagraph"/>
              <w:ind w:left="107"/>
              <w:rPr>
                <w:rFonts w:asciiTheme="minorHAnsi" w:hAnsiTheme="minorHAnsi" w:cstheme="minorHAnsi"/>
                <w:spacing w:val="-2"/>
              </w:rPr>
            </w:pPr>
            <w:r w:rsidRPr="000B7144">
              <w:rPr>
                <w:rFonts w:asciiTheme="minorHAnsi" w:hAnsiTheme="minorHAnsi" w:cstheme="minorHAnsi"/>
                <w:b/>
              </w:rPr>
              <w:t>Collaborative:</w:t>
            </w:r>
            <w:r w:rsidRPr="000B7144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Develop</w:t>
            </w:r>
            <w:r w:rsidRPr="000B714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the</w:t>
            </w:r>
            <w:r w:rsidRPr="000B714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capacity</w:t>
            </w:r>
            <w:r w:rsidRPr="000B714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to</w:t>
            </w:r>
            <w:r w:rsidRPr="000B714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foster successful teams and to create effective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formal</w:t>
            </w:r>
            <w:r w:rsidRPr="000B714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and</w:t>
            </w:r>
            <w:r w:rsidRPr="000B714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informal</w:t>
            </w:r>
            <w:r w:rsidRPr="000B714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collaborative</w:t>
            </w:r>
            <w:r w:rsidRPr="000B714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0B7144">
              <w:rPr>
                <w:rFonts w:asciiTheme="minorHAnsi" w:hAnsiTheme="minorHAnsi" w:cstheme="minorHAnsi"/>
                <w:spacing w:val="-2"/>
              </w:rPr>
              <w:t>networks.</w:t>
            </w:r>
          </w:p>
          <w:p w14:paraId="4475ECB4" w14:textId="7A2F913D" w:rsidR="000B7144" w:rsidRPr="000B7144" w:rsidRDefault="000B7144" w:rsidP="000B7144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1176" w:type="pct"/>
          </w:tcPr>
          <w:p w14:paraId="4475ECB5" w14:textId="77777777" w:rsidR="000B7144" w:rsidRPr="000B7144" w:rsidRDefault="000B7144" w:rsidP="000B71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8" w:type="pct"/>
          </w:tcPr>
          <w:p w14:paraId="4475ECB6" w14:textId="77777777" w:rsidR="000B7144" w:rsidRPr="000B7144" w:rsidRDefault="000B7144" w:rsidP="000B71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72" w:type="pct"/>
          </w:tcPr>
          <w:p w14:paraId="65B74F88" w14:textId="77777777" w:rsidR="000B7144" w:rsidRPr="000B7144" w:rsidRDefault="000B7144" w:rsidP="000B71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95742" w:rsidRPr="000B7144" w14:paraId="4475ECBC" w14:textId="737993A8" w:rsidTr="00B95742">
        <w:trPr>
          <w:trHeight w:val="1715"/>
        </w:trPr>
        <w:tc>
          <w:tcPr>
            <w:tcW w:w="1324" w:type="pct"/>
          </w:tcPr>
          <w:p w14:paraId="4475ECB8" w14:textId="77777777" w:rsidR="000B7144" w:rsidRPr="000B7144" w:rsidRDefault="000B7144" w:rsidP="000B7144">
            <w:pPr>
              <w:pStyle w:val="TableParagraph"/>
              <w:ind w:left="107" w:right="126"/>
              <w:rPr>
                <w:rFonts w:asciiTheme="minorHAnsi" w:hAnsiTheme="minorHAnsi" w:cstheme="minorHAnsi"/>
              </w:rPr>
            </w:pPr>
            <w:r w:rsidRPr="000B7144">
              <w:rPr>
                <w:rFonts w:asciiTheme="minorHAnsi" w:hAnsiTheme="minorHAnsi" w:cstheme="minorHAnsi"/>
                <w:b/>
              </w:rPr>
              <w:t xml:space="preserve">Critical Thinking: </w:t>
            </w:r>
            <w:r w:rsidRPr="000B7144">
              <w:rPr>
                <w:rFonts w:asciiTheme="minorHAnsi" w:hAnsiTheme="minorHAnsi" w:cstheme="minorHAnsi"/>
              </w:rPr>
              <w:t>Apply appropriate research and analysis techniques to investigate complex situations, to formulate informed</w:t>
            </w:r>
            <w:r w:rsidRPr="000B714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decisions</w:t>
            </w:r>
            <w:r w:rsidRPr="000B714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and</w:t>
            </w:r>
            <w:r w:rsidRPr="000B714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to</w:t>
            </w:r>
            <w:r w:rsidRPr="000B714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evaluate</w:t>
            </w:r>
            <w:r w:rsidRPr="000B714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outcomes for individual and organizational</w:t>
            </w:r>
          </w:p>
          <w:p w14:paraId="552250E9" w14:textId="77777777" w:rsidR="000B7144" w:rsidRDefault="000B7144" w:rsidP="000B7144">
            <w:pPr>
              <w:pStyle w:val="TableParagraph"/>
              <w:ind w:left="107"/>
              <w:rPr>
                <w:rFonts w:asciiTheme="minorHAnsi" w:hAnsiTheme="minorHAnsi" w:cstheme="minorHAnsi"/>
                <w:spacing w:val="-2"/>
              </w:rPr>
            </w:pPr>
            <w:r w:rsidRPr="000B7144">
              <w:rPr>
                <w:rFonts w:asciiTheme="minorHAnsi" w:hAnsiTheme="minorHAnsi" w:cstheme="minorHAnsi"/>
                <w:spacing w:val="-2"/>
              </w:rPr>
              <w:t>improvement.</w:t>
            </w:r>
          </w:p>
          <w:p w14:paraId="4475ECB9" w14:textId="77FD8D4A" w:rsidR="000B7144" w:rsidRPr="000B7144" w:rsidRDefault="000B7144" w:rsidP="000B7144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1176" w:type="pct"/>
          </w:tcPr>
          <w:p w14:paraId="4475ECBA" w14:textId="77777777" w:rsidR="000B7144" w:rsidRPr="000B7144" w:rsidRDefault="000B7144" w:rsidP="000B71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8" w:type="pct"/>
          </w:tcPr>
          <w:p w14:paraId="4475ECBB" w14:textId="77777777" w:rsidR="000B7144" w:rsidRPr="000B7144" w:rsidRDefault="000B7144" w:rsidP="000B71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72" w:type="pct"/>
          </w:tcPr>
          <w:p w14:paraId="1A227F55" w14:textId="77777777" w:rsidR="000B7144" w:rsidRPr="000B7144" w:rsidRDefault="000B7144" w:rsidP="000B71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95742" w:rsidRPr="000B7144" w14:paraId="4475ECC1" w14:textId="41F19833" w:rsidTr="00B95742">
        <w:trPr>
          <w:trHeight w:val="2001"/>
        </w:trPr>
        <w:tc>
          <w:tcPr>
            <w:tcW w:w="1324" w:type="pct"/>
          </w:tcPr>
          <w:p w14:paraId="0A705727" w14:textId="77777777" w:rsidR="000B7144" w:rsidRDefault="000B7144" w:rsidP="000B7144">
            <w:pPr>
              <w:pStyle w:val="TableParagraph"/>
              <w:ind w:left="107" w:right="160"/>
              <w:rPr>
                <w:rFonts w:asciiTheme="minorHAnsi" w:hAnsiTheme="minorHAnsi" w:cstheme="minorHAnsi"/>
                <w:spacing w:val="-2"/>
              </w:rPr>
            </w:pPr>
            <w:r w:rsidRPr="000B7144">
              <w:rPr>
                <w:rFonts w:asciiTheme="minorHAnsi" w:hAnsiTheme="minorHAnsi" w:cstheme="minorHAnsi"/>
                <w:b/>
              </w:rPr>
              <w:t xml:space="preserve">Global Competence: </w:t>
            </w:r>
            <w:r w:rsidRPr="000B7144">
              <w:rPr>
                <w:rFonts w:asciiTheme="minorHAnsi" w:hAnsiTheme="minorHAnsi" w:cstheme="minorHAnsi"/>
              </w:rPr>
              <w:t>Develop in-depth knowledge and understanding of the organizational implications of issues affecting</w:t>
            </w:r>
            <w:r w:rsidRPr="000B714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modern</w:t>
            </w:r>
            <w:r w:rsidRPr="000B714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global</w:t>
            </w:r>
            <w:r w:rsidRPr="000B714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organizations</w:t>
            </w:r>
            <w:r w:rsidRPr="000B714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and demonstrate an appreciation of diverse perspectives and an ability to function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effectively</w:t>
            </w:r>
            <w:r w:rsidRPr="000B714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in</w:t>
            </w:r>
            <w:r w:rsidRPr="000B714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global</w:t>
            </w:r>
            <w:r w:rsidRPr="000B714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0B7144">
              <w:rPr>
                <w:rFonts w:asciiTheme="minorHAnsi" w:hAnsiTheme="minorHAnsi" w:cstheme="minorHAnsi"/>
                <w:spacing w:val="-2"/>
              </w:rPr>
              <w:t>situations.</w:t>
            </w:r>
          </w:p>
          <w:p w14:paraId="4475ECBE" w14:textId="1695C341" w:rsidR="000B7144" w:rsidRPr="000B7144" w:rsidRDefault="000B7144" w:rsidP="000B7144">
            <w:pPr>
              <w:pStyle w:val="TableParagraph"/>
              <w:ind w:left="107" w:right="160"/>
              <w:rPr>
                <w:rFonts w:asciiTheme="minorHAnsi" w:hAnsiTheme="minorHAnsi" w:cstheme="minorHAnsi"/>
              </w:rPr>
            </w:pPr>
          </w:p>
        </w:tc>
        <w:tc>
          <w:tcPr>
            <w:tcW w:w="1176" w:type="pct"/>
          </w:tcPr>
          <w:p w14:paraId="4475ECBF" w14:textId="77777777" w:rsidR="000B7144" w:rsidRPr="000B7144" w:rsidRDefault="000B7144" w:rsidP="000B71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8" w:type="pct"/>
          </w:tcPr>
          <w:p w14:paraId="4475ECC0" w14:textId="77777777" w:rsidR="000B7144" w:rsidRPr="000B7144" w:rsidRDefault="000B7144" w:rsidP="000B71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72" w:type="pct"/>
          </w:tcPr>
          <w:p w14:paraId="6C68BFCE" w14:textId="77777777" w:rsidR="000B7144" w:rsidRPr="000B7144" w:rsidRDefault="000B7144" w:rsidP="000B71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95742" w:rsidRPr="000B7144" w14:paraId="4475ECC5" w14:textId="19BBB4FD" w:rsidTr="00B95742">
        <w:trPr>
          <w:trHeight w:val="1705"/>
        </w:trPr>
        <w:tc>
          <w:tcPr>
            <w:tcW w:w="1324" w:type="pct"/>
          </w:tcPr>
          <w:p w14:paraId="3099C7E1" w14:textId="77777777" w:rsidR="000B7144" w:rsidRDefault="000B7144" w:rsidP="000B7144">
            <w:pPr>
              <w:pStyle w:val="TableParagraph"/>
              <w:ind w:left="107" w:right="126"/>
              <w:rPr>
                <w:rFonts w:asciiTheme="minorHAnsi" w:hAnsiTheme="minorHAnsi" w:cstheme="minorHAnsi"/>
              </w:rPr>
            </w:pPr>
            <w:r w:rsidRPr="000B7144">
              <w:rPr>
                <w:rFonts w:asciiTheme="minorHAnsi" w:hAnsiTheme="minorHAnsi" w:cstheme="minorHAnsi"/>
                <w:b/>
              </w:rPr>
              <w:t>Communicative</w:t>
            </w:r>
            <w:r w:rsidRPr="000B7144">
              <w:rPr>
                <w:rFonts w:asciiTheme="minorHAnsi" w:hAnsiTheme="minorHAnsi" w:cstheme="minorHAnsi"/>
              </w:rPr>
              <w:t>: Practice effective oral and written communication by conveying complex</w:t>
            </w:r>
            <w:r w:rsidRPr="000B714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ideas</w:t>
            </w:r>
            <w:r w:rsidRPr="000B714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and</w:t>
            </w:r>
            <w:r w:rsidRPr="000B714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information</w:t>
            </w:r>
            <w:r w:rsidRPr="000B714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in</w:t>
            </w:r>
            <w:r w:rsidRPr="000B714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a</w:t>
            </w:r>
            <w:r w:rsidRPr="000B714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B7144">
              <w:rPr>
                <w:rFonts w:asciiTheme="minorHAnsi" w:hAnsiTheme="minorHAnsi" w:cstheme="minorHAnsi"/>
              </w:rPr>
              <w:t>coherent and professional manner, utilizing technology as appropriate.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475ECC2" w14:textId="49A3EBCC" w:rsidR="000B7144" w:rsidRPr="000B7144" w:rsidRDefault="000B7144" w:rsidP="000B7144">
            <w:pPr>
              <w:pStyle w:val="TableParagraph"/>
              <w:ind w:left="107" w:right="126"/>
              <w:rPr>
                <w:rFonts w:asciiTheme="minorHAnsi" w:hAnsiTheme="minorHAnsi" w:cstheme="minorHAnsi"/>
              </w:rPr>
            </w:pPr>
          </w:p>
        </w:tc>
        <w:tc>
          <w:tcPr>
            <w:tcW w:w="1176" w:type="pct"/>
          </w:tcPr>
          <w:p w14:paraId="4475ECC3" w14:textId="77777777" w:rsidR="000B7144" w:rsidRPr="000B7144" w:rsidRDefault="000B7144" w:rsidP="000B71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8" w:type="pct"/>
          </w:tcPr>
          <w:p w14:paraId="4475ECC4" w14:textId="77777777" w:rsidR="000B7144" w:rsidRPr="000B7144" w:rsidRDefault="000B7144" w:rsidP="000B71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72" w:type="pct"/>
          </w:tcPr>
          <w:p w14:paraId="511B0415" w14:textId="77777777" w:rsidR="000B7144" w:rsidRPr="000B7144" w:rsidRDefault="000B7144" w:rsidP="000B71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475ECC6" w14:textId="77777777" w:rsidR="00000000" w:rsidRPr="000B7144" w:rsidRDefault="00B95742" w:rsidP="000B7144">
      <w:pPr>
        <w:rPr>
          <w:rFonts w:asciiTheme="minorHAnsi" w:hAnsiTheme="minorHAnsi" w:cstheme="minorHAnsi"/>
        </w:rPr>
      </w:pPr>
    </w:p>
    <w:sectPr w:rsidR="00000000" w:rsidRPr="000B7144" w:rsidSect="000B7144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28A0"/>
    <w:rsid w:val="000128A0"/>
    <w:rsid w:val="000B7144"/>
    <w:rsid w:val="00B9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EC99"/>
  <w15:docId w15:val="{C52CD058-0EA5-4BFD-91C0-453E60E5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242</Words>
  <Characters>1385</Characters>
  <Application>Microsoft Office Word</Application>
  <DocSecurity>0</DocSecurity>
  <Lines>11</Lines>
  <Paragraphs>3</Paragraphs>
  <ScaleCrop>false</ScaleCrop>
  <Company>Fort Hays State University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 McRay</dc:creator>
  <cp:lastModifiedBy>Kaley Klaus</cp:lastModifiedBy>
  <cp:revision>3</cp:revision>
  <dcterms:created xsi:type="dcterms:W3CDTF">2022-11-17T20:44:00Z</dcterms:created>
  <dcterms:modified xsi:type="dcterms:W3CDTF">2023-01-04T17:29:00Z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2022-11-17T00:00:00Z</vt:filetime>
  </property>
  <property fmtid="{D5CDD505-2E9C-101B-9397-08002B2CF9AE}" pid="5" name="Producer">
    <vt:lpwstr>Microsoft® Word 2016</vt:lpwstr>
  </property>
</Properties>
</file>