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20895" w14:textId="77777777" w:rsidR="00B47EA1" w:rsidRPr="00897578" w:rsidRDefault="00B47EA1" w:rsidP="006155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b/>
          <w:color w:val="45382B"/>
          <w:sz w:val="23"/>
          <w:szCs w:val="23"/>
        </w:rPr>
      </w:pPr>
    </w:p>
    <w:p w14:paraId="49320896" w14:textId="6E9D2149" w:rsidR="006155BA" w:rsidRPr="00897578" w:rsidRDefault="00D45E31" w:rsidP="00F8710F">
      <w:pPr>
        <w:pStyle w:val="Heading1"/>
        <w:rPr>
          <w:rFonts w:eastAsia="Times New Roman"/>
        </w:rPr>
      </w:pPr>
      <w:r>
        <w:rPr>
          <w:rFonts w:eastAsia="Times New Roman"/>
        </w:rPr>
        <w:t xml:space="preserve">TigerField </w:t>
      </w:r>
      <w:r w:rsidR="006155BA" w:rsidRPr="00897578">
        <w:rPr>
          <w:rFonts w:eastAsia="Times New Roman"/>
        </w:rPr>
        <w:t>Timesheet Entries</w:t>
      </w:r>
    </w:p>
    <w:p w14:paraId="7EE67893" w14:textId="77777777" w:rsidR="00F8710F" w:rsidRDefault="00F8710F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</w:pPr>
    </w:p>
    <w:p w14:paraId="49320897" w14:textId="683CC88B" w:rsidR="000A2D9A" w:rsidRPr="00B051A9" w:rsidRDefault="006155BA" w:rsidP="00B051A9">
      <w:pPr>
        <w:pStyle w:val="Subtitle"/>
        <w:spacing w:after="0"/>
        <w:rPr>
          <w:rFonts w:eastAsia="Times New Roman"/>
          <w:u w:val="single"/>
        </w:rPr>
      </w:pPr>
      <w:r w:rsidRPr="00B051A9">
        <w:rPr>
          <w:rFonts w:eastAsia="Times New Roman"/>
          <w:u w:val="single"/>
        </w:rPr>
        <w:t xml:space="preserve">What should my </w:t>
      </w:r>
      <w:proofErr w:type="gramStart"/>
      <w:r w:rsidRPr="00B051A9">
        <w:rPr>
          <w:rFonts w:eastAsia="Times New Roman"/>
          <w:u w:val="single"/>
        </w:rPr>
        <w:t>timesheets</w:t>
      </w:r>
      <w:proofErr w:type="gramEnd"/>
      <w:r w:rsidRPr="00B051A9">
        <w:rPr>
          <w:rFonts w:eastAsia="Times New Roman"/>
          <w:u w:val="single"/>
        </w:rPr>
        <w:t xml:space="preserve"> include?</w:t>
      </w:r>
    </w:p>
    <w:p w14:paraId="49320899" w14:textId="1AD82A77" w:rsidR="000A2D9A" w:rsidRPr="00412D27" w:rsidRDefault="000D07C7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There is a </w:t>
      </w:r>
      <w:r w:rsidR="00F17712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drop-down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menu that allows students to select from </w:t>
      </w:r>
      <w:r w:rsidR="004B766D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6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choices:</w:t>
      </w:r>
    </w:p>
    <w:p w14:paraId="4932089A" w14:textId="77777777" w:rsidR="000D07C7" w:rsidRPr="00412D27" w:rsidRDefault="000D07C7" w:rsidP="0089757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Direct Practice</w:t>
      </w:r>
    </w:p>
    <w:p w14:paraId="4932089B" w14:textId="77777777" w:rsidR="000D07C7" w:rsidRPr="00412D27" w:rsidRDefault="000D07C7" w:rsidP="0089757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Indirect Practice</w:t>
      </w:r>
    </w:p>
    <w:p w14:paraId="4932089C" w14:textId="77777777" w:rsidR="000D07C7" w:rsidRPr="00412D27" w:rsidRDefault="006155BA" w:rsidP="0089757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Field Supervision</w:t>
      </w:r>
    </w:p>
    <w:p w14:paraId="4BE918C0" w14:textId="6685D888" w:rsidR="007924D8" w:rsidRPr="00412D27" w:rsidRDefault="007924D8" w:rsidP="0089757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Self-Care</w:t>
      </w:r>
    </w:p>
    <w:p w14:paraId="55CB4A84" w14:textId="067B3097" w:rsidR="004B766D" w:rsidRPr="00412D27" w:rsidRDefault="00C77863" w:rsidP="0089757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Agency Tra</w:t>
      </w:r>
      <w:r w:rsidR="00F17712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vel</w:t>
      </w:r>
    </w:p>
    <w:p w14:paraId="4932089D" w14:textId="38A65C76" w:rsidR="006155BA" w:rsidRPr="00412D27" w:rsidRDefault="006155BA" w:rsidP="0089757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Clinical Intensives</w:t>
      </w:r>
      <w:r w:rsidR="00C76A40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(MSW ADV YEAR STUDENTS ONLY)</w:t>
      </w:r>
    </w:p>
    <w:p w14:paraId="4932089E" w14:textId="77777777" w:rsidR="000A2D9A" w:rsidRPr="00412D27" w:rsidRDefault="000A2D9A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</w:pPr>
    </w:p>
    <w:p w14:paraId="4932089F" w14:textId="77777777" w:rsidR="000A2D9A" w:rsidRPr="00412D27" w:rsidRDefault="000A2D9A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</w:pPr>
      <w:r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  <w:t>E</w:t>
      </w:r>
      <w:r w:rsidR="000D07C7"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  <w:t xml:space="preserve">ach </w:t>
      </w:r>
      <w:r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  <w:t>D</w:t>
      </w:r>
      <w:r w:rsidR="009D77F6"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  <w:t>ay</w:t>
      </w:r>
      <w:r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  <w:t>:</w:t>
      </w:r>
    </w:p>
    <w:p w14:paraId="493208A0" w14:textId="77777777" w:rsidR="000A2D9A" w:rsidRPr="00412D27" w:rsidRDefault="000A2D9A" w:rsidP="000A2D9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Enter the time</w:t>
      </w:r>
    </w:p>
    <w:p w14:paraId="493208A1" w14:textId="77777777" w:rsidR="000A2D9A" w:rsidRPr="00412D27" w:rsidRDefault="000A2D9A" w:rsidP="000A2D9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S</w:t>
      </w:r>
      <w:r w:rsidR="009D77F6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elect the type of activity</w:t>
      </w:r>
    </w:p>
    <w:p w14:paraId="493208A2" w14:textId="08A90FE1" w:rsidR="000A2D9A" w:rsidRPr="00412D27" w:rsidRDefault="000A2D9A" w:rsidP="000A2D9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right="-630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Select a sub-activity for each </w:t>
      </w:r>
      <w:r w:rsidRPr="00412D27">
        <w:rPr>
          <w:rFonts w:ascii="Times New Roman" w:eastAsia="Times New Roman" w:hAnsi="Times New Roman" w:cs="Times New Roman"/>
          <w:b/>
          <w:bCs/>
          <w:color w:val="45382B"/>
          <w:sz w:val="20"/>
          <w:szCs w:val="20"/>
          <w:u w:val="single"/>
        </w:rPr>
        <w:t>direct practice entry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(individual, family, group, organization, community).</w:t>
      </w:r>
      <w:r w:rsidR="00012AEF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For direct practice entries make sure to include if you were observing/co-leading/leading, intervention or modality working on, and either the client initials or client number.</w:t>
      </w:r>
    </w:p>
    <w:p w14:paraId="493208A3" w14:textId="02098364" w:rsidR="000A2D9A" w:rsidRPr="00412D27" w:rsidRDefault="000A2D9A" w:rsidP="000A2D9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right="-630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Provide a brief description of the activity in the comments section</w:t>
      </w:r>
      <w:r w:rsidR="00B8548F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(</w:t>
      </w:r>
      <w:r w:rsidR="00B63D83" w:rsidRPr="00412D27">
        <w:rPr>
          <w:rFonts w:ascii="Times New Roman" w:eastAsia="Times New Roman" w:hAnsi="Times New Roman" w:cs="Times New Roman"/>
          <w:b/>
          <w:bCs/>
          <w:color w:val="45382B"/>
          <w:sz w:val="20"/>
          <w:szCs w:val="20"/>
        </w:rPr>
        <w:t>maintain confidentiality</w:t>
      </w:r>
      <w:r w:rsidR="00B63D83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)</w:t>
      </w:r>
    </w:p>
    <w:p w14:paraId="493208A4" w14:textId="77777777" w:rsidR="00897578" w:rsidRPr="00412D27" w:rsidRDefault="00897578" w:rsidP="000A2D9A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right="-630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Save entry</w:t>
      </w:r>
    </w:p>
    <w:p w14:paraId="493208A5" w14:textId="77777777" w:rsidR="000A2D9A" w:rsidRPr="00412D27" w:rsidRDefault="000A2D9A" w:rsidP="000A2D9A">
      <w:pPr>
        <w:pStyle w:val="ListParagraph"/>
        <w:shd w:val="clear" w:color="auto" w:fill="FFFFFF"/>
        <w:spacing w:after="0" w:line="240" w:lineRule="auto"/>
        <w:ind w:right="-630"/>
        <w:rPr>
          <w:rFonts w:ascii="Times New Roman" w:eastAsia="Times New Roman" w:hAnsi="Times New Roman" w:cs="Times New Roman"/>
          <w:color w:val="45382B"/>
          <w:sz w:val="20"/>
          <w:szCs w:val="20"/>
        </w:rPr>
      </w:pPr>
    </w:p>
    <w:p w14:paraId="493208A6" w14:textId="6E2D2873" w:rsidR="000D07C7" w:rsidRPr="00412D27" w:rsidRDefault="000A2D9A" w:rsidP="000A2D9A">
      <w:pPr>
        <w:shd w:val="clear" w:color="auto" w:fill="FFFFFF"/>
        <w:spacing w:after="0" w:line="240" w:lineRule="auto"/>
        <w:ind w:right="-630"/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>**Studen</w:t>
      </w:r>
      <w:r w:rsidR="000D07C7"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>ts are likely to have</w:t>
      </w:r>
      <w:r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 xml:space="preserve"> 5</w:t>
      </w:r>
      <w:r w:rsidR="00877EC7"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>+</w:t>
      </w:r>
      <w:r w:rsidR="003E77FE"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 xml:space="preserve"> time</w:t>
      </w:r>
      <w:r w:rsidR="000D07C7"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 xml:space="preserve">sheet entries for </w:t>
      </w:r>
      <w:r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>each</w:t>
      </w:r>
      <w:r w:rsidR="000D07C7"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 xml:space="preserve"> day.</w:t>
      </w:r>
      <w:r w:rsidR="006155BA"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 xml:space="preserve">  </w:t>
      </w:r>
      <w:r w:rsidR="00E3696F"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  <w:t xml:space="preserve">  </w:t>
      </w:r>
    </w:p>
    <w:p w14:paraId="493208A7" w14:textId="77777777" w:rsidR="000A2D9A" w:rsidRPr="00412D27" w:rsidRDefault="000A2D9A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</w:pPr>
    </w:p>
    <w:p w14:paraId="663D1242" w14:textId="77777777" w:rsidR="00B051A9" w:rsidRPr="00B051A9" w:rsidRDefault="006155BA" w:rsidP="00B051A9">
      <w:pPr>
        <w:pStyle w:val="Subtitle"/>
        <w:spacing w:after="0"/>
        <w:rPr>
          <w:rFonts w:eastAsia="Times New Roman"/>
          <w:u w:val="single"/>
        </w:rPr>
      </w:pPr>
      <w:r w:rsidRPr="00B051A9">
        <w:rPr>
          <w:rFonts w:eastAsia="Times New Roman"/>
          <w:u w:val="single"/>
        </w:rPr>
        <w:t>What does Direct Practice Include?</w:t>
      </w:r>
    </w:p>
    <w:p w14:paraId="493208A9" w14:textId="02ADF282" w:rsidR="000D07C7" w:rsidRPr="00B051A9" w:rsidRDefault="000D07C7" w:rsidP="00B051A9">
      <w:pPr>
        <w:pStyle w:val="Subtitle"/>
        <w:spacing w:after="0"/>
        <w:rPr>
          <w:rFonts w:eastAsia="Times New Roman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Direct is any work that has to do with the client system (individual, family, group, organization, community, etc.). </w:t>
      </w:r>
    </w:p>
    <w:p w14:paraId="493208AA" w14:textId="77777777" w:rsidR="000A2D9A" w:rsidRPr="00412D27" w:rsidRDefault="000A2D9A" w:rsidP="0075581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</w:pPr>
    </w:p>
    <w:p w14:paraId="493208AB" w14:textId="77777777" w:rsidR="000D07C7" w:rsidRPr="00412D27" w:rsidRDefault="000D07C7" w:rsidP="0075581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</w:pPr>
      <w:r w:rsidRPr="00412D27">
        <w:rPr>
          <w:rFonts w:ascii="Times New Roman" w:eastAsia="Times New Roman" w:hAnsi="Times New Roman" w:cs="Times New Roman"/>
          <w:b/>
          <w:color w:val="45382B"/>
          <w:sz w:val="20"/>
          <w:szCs w:val="20"/>
          <w:u w:val="single"/>
        </w:rPr>
        <w:t>Examples include:</w:t>
      </w:r>
    </w:p>
    <w:p w14:paraId="493208AC" w14:textId="77777777" w:rsidR="000D07C7" w:rsidRPr="00412D27" w:rsidRDefault="00B47EA1" w:rsidP="000D07C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One on one contact with clients</w:t>
      </w:r>
    </w:p>
    <w:p w14:paraId="493208AD" w14:textId="77777777" w:rsidR="000D07C7" w:rsidRPr="00412D27" w:rsidRDefault="000D07C7" w:rsidP="000D07C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Preparing for sessions with clients</w:t>
      </w:r>
    </w:p>
    <w:p w14:paraId="493208AE" w14:textId="77777777" w:rsidR="000D07C7" w:rsidRPr="00412D27" w:rsidRDefault="00B47EA1" w:rsidP="000D07C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Conduct</w:t>
      </w:r>
      <w:r w:rsidR="000D07C7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a </w:t>
      </w:r>
      <w:proofErr w:type="gramStart"/>
      <w:r w:rsidR="000D07C7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needs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assessments</w:t>
      </w:r>
      <w:proofErr w:type="gramEnd"/>
    </w:p>
    <w:p w14:paraId="493208AF" w14:textId="77777777" w:rsidR="00B47EA1" w:rsidRPr="00412D27" w:rsidRDefault="00B47EA1" w:rsidP="000D07C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Complete intervention plan</w:t>
      </w:r>
    </w:p>
    <w:p w14:paraId="493208B0" w14:textId="77777777" w:rsidR="000D07C7" w:rsidRPr="00412D27" w:rsidRDefault="000D07C7" w:rsidP="000D07C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Par</w:t>
      </w:r>
      <w:r w:rsidR="00B47EA1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ticipation in clinical staffing</w:t>
      </w:r>
    </w:p>
    <w:p w14:paraId="493208B1" w14:textId="77777777" w:rsidR="000D07C7" w:rsidRPr="00412D27" w:rsidRDefault="000D07C7" w:rsidP="000D07C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Attending community meetings</w:t>
      </w:r>
    </w:p>
    <w:p w14:paraId="493208B2" w14:textId="77777777" w:rsidR="000A2D9A" w:rsidRPr="00412D27" w:rsidRDefault="00B47EA1" w:rsidP="00294D9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Observe/shadow others</w:t>
      </w:r>
      <w:r w:rsidR="000D07C7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(e.g., individual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, family, group</w:t>
      </w:r>
      <w:r w:rsidR="000D07C7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session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s</w:t>
      </w:r>
      <w:r w:rsidR="000D07C7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) </w:t>
      </w:r>
    </w:p>
    <w:p w14:paraId="493208B3" w14:textId="77777777" w:rsidR="000D07C7" w:rsidRPr="00412D27" w:rsidRDefault="000D07C7" w:rsidP="00294D9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Do research to find Evidence Based Program or other treatment models to help hone your skills </w:t>
      </w:r>
    </w:p>
    <w:p w14:paraId="493208B4" w14:textId="77777777" w:rsidR="000D07C7" w:rsidRPr="00412D27" w:rsidRDefault="00B47EA1" w:rsidP="000D07C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Prepare</w:t>
      </w:r>
      <w:r w:rsidR="000D07C7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notes for court staffing and then report findings to supervisor </w:t>
      </w:r>
      <w:proofErr w:type="gramStart"/>
      <w:r w:rsidR="000D07C7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in order to</w:t>
      </w:r>
      <w:proofErr w:type="gramEnd"/>
      <w:r w:rsidR="000D07C7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discuss 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what is needed to prepare for in court</w:t>
      </w:r>
    </w:p>
    <w:p w14:paraId="493208B5" w14:textId="77777777" w:rsidR="000A2D9A" w:rsidRPr="00412D27" w:rsidRDefault="000A2D9A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45382B"/>
          <w:sz w:val="20"/>
          <w:szCs w:val="20"/>
        </w:rPr>
      </w:pPr>
    </w:p>
    <w:p w14:paraId="493208B6" w14:textId="77777777" w:rsidR="000A2D9A" w:rsidRPr="0017386F" w:rsidRDefault="006155BA" w:rsidP="000A2D9A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bCs/>
          <w:color w:val="45382B"/>
          <w:u w:val="single"/>
        </w:rPr>
      </w:pPr>
      <w:r w:rsidRPr="0017386F">
        <w:rPr>
          <w:rFonts w:ascii="Calibri" w:eastAsia="Times New Roman" w:hAnsi="Calibri" w:cs="Calibri"/>
          <w:bCs/>
          <w:color w:val="45382B"/>
          <w:u w:val="single"/>
        </w:rPr>
        <w:t>What does indirect practice include?</w:t>
      </w:r>
    </w:p>
    <w:p w14:paraId="493208B7" w14:textId="03599CB0" w:rsidR="000D07C7" w:rsidRPr="00412D27" w:rsidRDefault="000D07C7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Indirect is anything to further the knowledge</w:t>
      </w:r>
      <w:r w:rsidR="00B47EA1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of </w:t>
      </w:r>
      <w:proofErr w:type="gramStart"/>
      <w:r w:rsidR="00B47EA1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students,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but</w:t>
      </w:r>
      <w:proofErr w:type="gramEnd"/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is not directly related to the client</w:t>
      </w:r>
      <w:r w:rsidR="004B766D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s you are working with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. </w:t>
      </w:r>
    </w:p>
    <w:p w14:paraId="493208B8" w14:textId="77777777" w:rsidR="000A2D9A" w:rsidRPr="00412D27" w:rsidRDefault="000A2D9A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45382B"/>
          <w:sz w:val="20"/>
          <w:szCs w:val="20"/>
        </w:rPr>
      </w:pPr>
    </w:p>
    <w:p w14:paraId="493208B9" w14:textId="77777777" w:rsidR="000D07C7" w:rsidRPr="00412D27" w:rsidRDefault="000D07C7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b/>
          <w:i/>
          <w:color w:val="45382B"/>
          <w:sz w:val="20"/>
          <w:szCs w:val="20"/>
        </w:rPr>
        <w:t>Example</w:t>
      </w:r>
      <w:r w:rsidR="00897578" w:rsidRPr="00412D27">
        <w:rPr>
          <w:rFonts w:ascii="Times New Roman" w:eastAsia="Times New Roman" w:hAnsi="Times New Roman" w:cs="Times New Roman"/>
          <w:b/>
          <w:i/>
          <w:color w:val="45382B"/>
          <w:sz w:val="20"/>
          <w:szCs w:val="20"/>
        </w:rPr>
        <w:t>s</w:t>
      </w:r>
      <w:r w:rsidRPr="00412D27">
        <w:rPr>
          <w:rFonts w:ascii="Times New Roman" w:eastAsia="Times New Roman" w:hAnsi="Times New Roman" w:cs="Times New Roman"/>
          <w:b/>
          <w:i/>
          <w:color w:val="45382B"/>
          <w:sz w:val="20"/>
          <w:szCs w:val="20"/>
        </w:rPr>
        <w:t xml:space="preserve"> include:</w:t>
      </w:r>
    </w:p>
    <w:p w14:paraId="493208BA" w14:textId="77777777" w:rsidR="000D07C7" w:rsidRPr="00412D27" w:rsidRDefault="000D07C7" w:rsidP="000D07C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Attending an </w:t>
      </w:r>
      <w:proofErr w:type="gramStart"/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all staff</w:t>
      </w:r>
      <w:proofErr w:type="gramEnd"/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meeting</w:t>
      </w:r>
    </w:p>
    <w:p w14:paraId="493208BB" w14:textId="77777777" w:rsidR="000D07C7" w:rsidRPr="00412D27" w:rsidRDefault="000D07C7" w:rsidP="000D07C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Attending </w:t>
      </w:r>
      <w:proofErr w:type="gramStart"/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a training</w:t>
      </w:r>
      <w:proofErr w:type="gramEnd"/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, </w:t>
      </w:r>
      <w:proofErr w:type="gramStart"/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workshop</w:t>
      </w:r>
      <w:proofErr w:type="gramEnd"/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</w:t>
      </w:r>
      <w:proofErr w:type="gramStart"/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or,</w:t>
      </w:r>
      <w:proofErr w:type="gramEnd"/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conferences</w:t>
      </w:r>
    </w:p>
    <w:p w14:paraId="12676137" w14:textId="2F86D200" w:rsidR="00412D27" w:rsidRDefault="00412D27" w:rsidP="000D07C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Emails</w:t>
      </w:r>
    </w:p>
    <w:p w14:paraId="5A85B8AD" w14:textId="55114B13" w:rsidR="00B051A9" w:rsidRDefault="00B051A9" w:rsidP="000D07C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>
        <w:rPr>
          <w:rFonts w:ascii="Times New Roman" w:eastAsia="Times New Roman" w:hAnsi="Times New Roman" w:cs="Times New Roman"/>
          <w:color w:val="45382B"/>
          <w:sz w:val="20"/>
          <w:szCs w:val="20"/>
        </w:rPr>
        <w:t>Observing Sessions</w:t>
      </w:r>
    </w:p>
    <w:p w14:paraId="20662C70" w14:textId="5F18ACA0" w:rsidR="00B051A9" w:rsidRPr="00412D27" w:rsidRDefault="00B051A9" w:rsidP="000D07C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>
        <w:rPr>
          <w:rFonts w:ascii="Times New Roman" w:eastAsia="Times New Roman" w:hAnsi="Times New Roman" w:cs="Times New Roman"/>
          <w:color w:val="45382B"/>
          <w:sz w:val="20"/>
          <w:szCs w:val="20"/>
        </w:rPr>
        <w:t>Serving on a mental health Board</w:t>
      </w:r>
    </w:p>
    <w:p w14:paraId="493208BC" w14:textId="77777777" w:rsidR="000A2D9A" w:rsidRPr="00412D27" w:rsidRDefault="000A2D9A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333333"/>
          <w:sz w:val="20"/>
          <w:szCs w:val="20"/>
        </w:rPr>
      </w:pPr>
    </w:p>
    <w:p w14:paraId="493208BD" w14:textId="77777777" w:rsidR="000A2D9A" w:rsidRPr="00D370E8" w:rsidRDefault="006155BA" w:rsidP="00D370E8">
      <w:pPr>
        <w:pStyle w:val="Subtitle"/>
        <w:spacing w:after="0"/>
        <w:rPr>
          <w:rFonts w:eastAsia="Times New Roman"/>
          <w:u w:val="single"/>
        </w:rPr>
      </w:pPr>
      <w:r w:rsidRPr="00D370E8">
        <w:rPr>
          <w:rFonts w:eastAsia="Times New Roman"/>
          <w:u w:val="single"/>
        </w:rPr>
        <w:t>What does Field Supervision include?</w:t>
      </w:r>
    </w:p>
    <w:p w14:paraId="493208BE" w14:textId="10E0A1F0" w:rsidR="000D07C7" w:rsidRPr="00412D27" w:rsidRDefault="000D07C7" w:rsidP="00D37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The </w:t>
      </w:r>
      <w:r w:rsidR="006155BA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minimum 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one hour per week supervision time between the student and </w:t>
      </w:r>
      <w:r w:rsidR="0060742A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assigned 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Field Instructor</w:t>
      </w:r>
      <w:r w:rsidR="0060742A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. You MUST HAVE 15 hours of supervision at MINIMUM</w:t>
      </w:r>
      <w:r w:rsidR="006155BA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.</w:t>
      </w:r>
    </w:p>
    <w:p w14:paraId="493208BF" w14:textId="77777777" w:rsidR="000A2D9A" w:rsidRPr="00412D27" w:rsidRDefault="000A2D9A" w:rsidP="000A2D9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5382B"/>
          <w:sz w:val="20"/>
          <w:szCs w:val="20"/>
        </w:rPr>
      </w:pPr>
    </w:p>
    <w:p w14:paraId="493208C0" w14:textId="17E80593" w:rsidR="000A2D9A" w:rsidRPr="00D370E8" w:rsidRDefault="00755818" w:rsidP="00D370E8">
      <w:pPr>
        <w:pStyle w:val="Subtitle"/>
        <w:spacing w:after="0"/>
        <w:rPr>
          <w:rFonts w:eastAsia="Times New Roman"/>
          <w:u w:val="single"/>
        </w:rPr>
      </w:pPr>
      <w:r w:rsidRPr="00D370E8">
        <w:rPr>
          <w:rFonts w:eastAsia="Times New Roman"/>
          <w:u w:val="single"/>
        </w:rPr>
        <w:t>What do Clinical Intensives include</w:t>
      </w:r>
      <w:r w:rsidR="0060742A" w:rsidRPr="00D370E8">
        <w:rPr>
          <w:rFonts w:eastAsia="Times New Roman"/>
          <w:u w:val="single"/>
        </w:rPr>
        <w:t xml:space="preserve"> (For ADVANCED YEAR MSW STUDENTS ONLY)</w:t>
      </w:r>
      <w:r w:rsidRPr="00D370E8">
        <w:rPr>
          <w:rFonts w:eastAsia="Times New Roman"/>
          <w:u w:val="single"/>
        </w:rPr>
        <w:t>?</w:t>
      </w:r>
    </w:p>
    <w:p w14:paraId="797EAC3A" w14:textId="590D4D47" w:rsidR="00D45E31" w:rsidRPr="00B051A9" w:rsidRDefault="00755818" w:rsidP="00D370E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45382B"/>
          <w:sz w:val="20"/>
          <w:szCs w:val="20"/>
        </w:rPr>
      </w:pP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Th</w:t>
      </w:r>
      <w:r w:rsidR="00C76A40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e A</w:t>
      </w:r>
      <w:r w:rsidR="00E3696F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dvanced</w:t>
      </w:r>
      <w:r w:rsidR="0060742A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</w:t>
      </w:r>
      <w:r w:rsidR="00C76A40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Y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ear </w:t>
      </w:r>
      <w:r w:rsidR="00C76A40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MSW 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students attend </w:t>
      </w:r>
      <w:r w:rsidR="00C76A40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CI’s 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in both the fall</w:t>
      </w:r>
      <w:r w:rsidR="0060742A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(Online)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 and spring </w:t>
      </w:r>
      <w:r w:rsidR="0060742A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(On Campus) </w:t>
      </w:r>
      <w:r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>semesters to demonstrate knowledge and skills in live sim</w:t>
      </w:r>
      <w:r w:rsidR="00E3696F" w:rsidRPr="00412D27">
        <w:rPr>
          <w:rFonts w:ascii="Times New Roman" w:eastAsia="Times New Roman" w:hAnsi="Times New Roman" w:cs="Times New Roman"/>
          <w:color w:val="45382B"/>
          <w:sz w:val="20"/>
          <w:szCs w:val="20"/>
        </w:rPr>
        <w:t xml:space="preserve">ulations and other activities. </w:t>
      </w:r>
    </w:p>
    <w:sectPr w:rsidR="00D45E31" w:rsidRPr="00B051A9" w:rsidSect="006155BA">
      <w:footerReference w:type="default" r:id="rId7"/>
      <w:pgSz w:w="12240" w:h="15840"/>
      <w:pgMar w:top="27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E7435" w14:textId="77777777" w:rsidR="00282AD4" w:rsidRDefault="00282AD4" w:rsidP="00E3696F">
      <w:pPr>
        <w:spacing w:after="0" w:line="240" w:lineRule="auto"/>
      </w:pPr>
      <w:r>
        <w:separator/>
      </w:r>
    </w:p>
  </w:endnote>
  <w:endnote w:type="continuationSeparator" w:id="0">
    <w:p w14:paraId="0B16DBEA" w14:textId="77777777" w:rsidR="00282AD4" w:rsidRDefault="00282AD4" w:rsidP="00E36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208C6" w14:textId="01833A0E" w:rsidR="00E3696F" w:rsidRPr="00E3696F" w:rsidRDefault="0060742A">
    <w:pPr>
      <w:pStyle w:val="Footer"/>
      <w:rPr>
        <w:rFonts w:ascii="Times New Roman" w:hAnsi="Times New Roman" w:cs="Times New Roman"/>
        <w:i/>
        <w:sz w:val="16"/>
        <w:szCs w:val="16"/>
      </w:rPr>
    </w:pPr>
    <w:r>
      <w:rPr>
        <w:rFonts w:ascii="Times New Roman" w:hAnsi="Times New Roman" w:cs="Times New Roman"/>
        <w:i/>
        <w:sz w:val="16"/>
        <w:szCs w:val="16"/>
      </w:rPr>
      <w:t xml:space="preserve">Updated: </w:t>
    </w:r>
    <w:r w:rsidR="00412D27">
      <w:rPr>
        <w:rFonts w:ascii="Times New Roman" w:hAnsi="Times New Roman" w:cs="Times New Roman"/>
        <w:i/>
        <w:sz w:val="16"/>
        <w:szCs w:val="16"/>
      </w:rPr>
      <w:t>0</w:t>
    </w:r>
    <w:r w:rsidR="00D45E31">
      <w:rPr>
        <w:rFonts w:ascii="Times New Roman" w:hAnsi="Times New Roman" w:cs="Times New Roman"/>
        <w:i/>
        <w:sz w:val="16"/>
        <w:szCs w:val="16"/>
      </w:rPr>
      <w:t>7</w:t>
    </w:r>
    <w:r w:rsidR="00E3696F" w:rsidRPr="00E3696F">
      <w:rPr>
        <w:rFonts w:ascii="Times New Roman" w:hAnsi="Times New Roman" w:cs="Times New Roman"/>
        <w:i/>
        <w:sz w:val="16"/>
        <w:szCs w:val="16"/>
      </w:rPr>
      <w:t>/20</w:t>
    </w:r>
    <w:r>
      <w:rPr>
        <w:rFonts w:ascii="Times New Roman" w:hAnsi="Times New Roman" w:cs="Times New Roman"/>
        <w:i/>
        <w:sz w:val="16"/>
        <w:szCs w:val="16"/>
      </w:rPr>
      <w:t>2</w:t>
    </w:r>
    <w:r w:rsidR="00412D27">
      <w:rPr>
        <w:rFonts w:ascii="Times New Roman" w:hAnsi="Times New Roman" w:cs="Times New Roman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B7B4B" w14:textId="77777777" w:rsidR="00282AD4" w:rsidRDefault="00282AD4" w:rsidP="00E3696F">
      <w:pPr>
        <w:spacing w:after="0" w:line="240" w:lineRule="auto"/>
      </w:pPr>
      <w:r>
        <w:separator/>
      </w:r>
    </w:p>
  </w:footnote>
  <w:footnote w:type="continuationSeparator" w:id="0">
    <w:p w14:paraId="03C2F0C5" w14:textId="77777777" w:rsidR="00282AD4" w:rsidRDefault="00282AD4" w:rsidP="00E36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540BA"/>
    <w:multiLevelType w:val="multilevel"/>
    <w:tmpl w:val="B53C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E31A8A"/>
    <w:multiLevelType w:val="hybridMultilevel"/>
    <w:tmpl w:val="CD2A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B4C6C"/>
    <w:multiLevelType w:val="multilevel"/>
    <w:tmpl w:val="1B76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681F9C"/>
    <w:multiLevelType w:val="multilevel"/>
    <w:tmpl w:val="A2A62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601F29"/>
    <w:multiLevelType w:val="multilevel"/>
    <w:tmpl w:val="4824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1466078">
    <w:abstractNumId w:val="4"/>
  </w:num>
  <w:num w:numId="2" w16cid:durableId="629479130">
    <w:abstractNumId w:val="0"/>
  </w:num>
  <w:num w:numId="3" w16cid:durableId="1713575197">
    <w:abstractNumId w:val="3"/>
  </w:num>
  <w:num w:numId="4" w16cid:durableId="1898275991">
    <w:abstractNumId w:val="1"/>
  </w:num>
  <w:num w:numId="5" w16cid:durableId="1422798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7C7"/>
    <w:rsid w:val="00012AEF"/>
    <w:rsid w:val="00030D42"/>
    <w:rsid w:val="0008246D"/>
    <w:rsid w:val="000A2D9A"/>
    <w:rsid w:val="000D07C7"/>
    <w:rsid w:val="000F0F0A"/>
    <w:rsid w:val="0017386F"/>
    <w:rsid w:val="00282AD4"/>
    <w:rsid w:val="002C02E8"/>
    <w:rsid w:val="002C119A"/>
    <w:rsid w:val="0038700A"/>
    <w:rsid w:val="003E77FE"/>
    <w:rsid w:val="00412D27"/>
    <w:rsid w:val="00427FD0"/>
    <w:rsid w:val="004B766D"/>
    <w:rsid w:val="005B668A"/>
    <w:rsid w:val="005C2713"/>
    <w:rsid w:val="0060742A"/>
    <w:rsid w:val="006155BA"/>
    <w:rsid w:val="00626488"/>
    <w:rsid w:val="006729EC"/>
    <w:rsid w:val="00755818"/>
    <w:rsid w:val="007924D8"/>
    <w:rsid w:val="007A7D30"/>
    <w:rsid w:val="008726DF"/>
    <w:rsid w:val="00874080"/>
    <w:rsid w:val="00877EC7"/>
    <w:rsid w:val="00891F04"/>
    <w:rsid w:val="00897578"/>
    <w:rsid w:val="00931DAC"/>
    <w:rsid w:val="00950F87"/>
    <w:rsid w:val="009D3173"/>
    <w:rsid w:val="009D77F6"/>
    <w:rsid w:val="00A236D9"/>
    <w:rsid w:val="00AE00A5"/>
    <w:rsid w:val="00B051A9"/>
    <w:rsid w:val="00B36A39"/>
    <w:rsid w:val="00B47EA1"/>
    <w:rsid w:val="00B63D83"/>
    <w:rsid w:val="00B8548F"/>
    <w:rsid w:val="00BF7DFF"/>
    <w:rsid w:val="00C549F7"/>
    <w:rsid w:val="00C56E42"/>
    <w:rsid w:val="00C76A40"/>
    <w:rsid w:val="00C77863"/>
    <w:rsid w:val="00C9625F"/>
    <w:rsid w:val="00D370E8"/>
    <w:rsid w:val="00D45E31"/>
    <w:rsid w:val="00D55FFF"/>
    <w:rsid w:val="00D564D6"/>
    <w:rsid w:val="00D65063"/>
    <w:rsid w:val="00E3696F"/>
    <w:rsid w:val="00E41C0D"/>
    <w:rsid w:val="00E706C2"/>
    <w:rsid w:val="00F17712"/>
    <w:rsid w:val="00F8710F"/>
    <w:rsid w:val="00FB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20895"/>
  <w15:chartTrackingRefBased/>
  <w15:docId w15:val="{A596291B-2DAF-4012-9ACA-1534335C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71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uiPriority w:val="9"/>
    <w:qFormat/>
    <w:rsid w:val="000D07C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0D07C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D0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36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96F"/>
  </w:style>
  <w:style w:type="paragraph" w:styleId="Footer">
    <w:name w:val="footer"/>
    <w:basedOn w:val="Normal"/>
    <w:link w:val="FooterChar"/>
    <w:uiPriority w:val="99"/>
    <w:unhideWhenUsed/>
    <w:rsid w:val="00E36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96F"/>
  </w:style>
  <w:style w:type="paragraph" w:styleId="ListParagraph">
    <w:name w:val="List Paragraph"/>
    <w:basedOn w:val="Normal"/>
    <w:uiPriority w:val="34"/>
    <w:qFormat/>
    <w:rsid w:val="000A2D9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871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10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8710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4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Fort Hays State University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Kendal Carswell</dc:creator>
  <cp:keywords/>
  <dc:description/>
  <cp:lastModifiedBy>Rekala Tuxhorn</cp:lastModifiedBy>
  <cp:revision>19</cp:revision>
  <dcterms:created xsi:type="dcterms:W3CDTF">2021-01-15T18:27:00Z</dcterms:created>
  <dcterms:modified xsi:type="dcterms:W3CDTF">2026-07-27T21:29:00Z</dcterms:modified>
</cp:coreProperties>
</file>