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C63" w:rsidRPr="0029249B" w:rsidRDefault="00E249AB" w:rsidP="00FC56DA">
      <w:pPr>
        <w:spacing w:after="0" w:line="240" w:lineRule="auto"/>
        <w:rPr>
          <w:b/>
          <w:sz w:val="28"/>
          <w:szCs w:val="28"/>
        </w:rPr>
      </w:pPr>
      <w:r w:rsidRPr="0029249B">
        <w:rPr>
          <w:b/>
          <w:sz w:val="28"/>
          <w:szCs w:val="28"/>
        </w:rPr>
        <w:t>Universidad de La Rioja</w:t>
      </w:r>
      <w:r w:rsidR="00424708" w:rsidRPr="0029249B">
        <w:rPr>
          <w:b/>
          <w:sz w:val="28"/>
          <w:szCs w:val="28"/>
        </w:rPr>
        <w:t>, Spain</w:t>
      </w:r>
    </w:p>
    <w:p w:rsidR="0029249B" w:rsidRPr="0048631B" w:rsidRDefault="0029249B" w:rsidP="00FC56DA">
      <w:pPr>
        <w:spacing w:after="0" w:line="240" w:lineRule="auto"/>
        <w:rPr>
          <w:b/>
          <w:sz w:val="24"/>
          <w:szCs w:val="24"/>
        </w:rPr>
      </w:pPr>
      <w:r>
        <w:rPr>
          <w:b/>
          <w:sz w:val="24"/>
          <w:szCs w:val="24"/>
        </w:rPr>
        <w:t>This exchange emphasizes cultural and language immersion in Spanish.</w:t>
      </w:r>
    </w:p>
    <w:p w:rsidR="00424708" w:rsidRPr="00FC56DA" w:rsidRDefault="00FA2A4F" w:rsidP="00FC56DA">
      <w:pPr>
        <w:spacing w:after="0" w:line="240" w:lineRule="auto"/>
      </w:pPr>
      <w:r w:rsidRPr="00FC56DA">
        <w:t xml:space="preserve">Universidad de </w:t>
      </w:r>
      <w:r w:rsidR="00424708" w:rsidRPr="00FC56DA">
        <w:t>La Rioja is located in</w:t>
      </w:r>
      <w:r w:rsidR="006857DD" w:rsidRPr="00FC56DA">
        <w:t xml:space="preserve"> Logrono, Spain, in</w:t>
      </w:r>
      <w:r w:rsidR="00424708" w:rsidRPr="00FC56DA">
        <w:t xml:space="preserve"> the </w:t>
      </w:r>
      <w:r w:rsidR="006857DD" w:rsidRPr="00FC56DA">
        <w:t xml:space="preserve">northern </w:t>
      </w:r>
      <w:r w:rsidR="00424708" w:rsidRPr="00FC56DA">
        <w:t>wine r</w:t>
      </w:r>
      <w:r w:rsidR="006857DD" w:rsidRPr="00FC56DA">
        <w:t>egion</w:t>
      </w:r>
      <w:r w:rsidR="00D57C67" w:rsidRPr="00FC56DA">
        <w:t xml:space="preserve"> along the famed </w:t>
      </w:r>
      <w:r w:rsidRPr="00FC56DA">
        <w:t>Camino de Santiago</w:t>
      </w:r>
      <w:r w:rsidR="00424708" w:rsidRPr="00FC56DA">
        <w:t xml:space="preserve">. It is where the Monasteries of San </w:t>
      </w:r>
      <w:proofErr w:type="spellStart"/>
      <w:r w:rsidR="00424708" w:rsidRPr="00FC56DA">
        <w:t>Millán</w:t>
      </w:r>
      <w:proofErr w:type="spellEnd"/>
      <w:r w:rsidR="00424708" w:rsidRPr="00FC56DA">
        <w:t xml:space="preserve"> de la </w:t>
      </w:r>
      <w:proofErr w:type="spellStart"/>
      <w:r w:rsidR="00424708" w:rsidRPr="00FC56DA">
        <w:t>Cogolla</w:t>
      </w:r>
      <w:proofErr w:type="spellEnd"/>
      <w:r w:rsidR="00424708" w:rsidRPr="00FC56DA">
        <w:t xml:space="preserve">, </w:t>
      </w:r>
      <w:r w:rsidR="00424708" w:rsidRPr="00FC56DA">
        <w:rPr>
          <w:rStyle w:val="Strong"/>
        </w:rPr>
        <w:t>cradle of the first words written in the Spanish language</w:t>
      </w:r>
      <w:r w:rsidR="00347727" w:rsidRPr="00FC56DA">
        <w:rPr>
          <w:rStyle w:val="Strong"/>
        </w:rPr>
        <w:t>,</w:t>
      </w:r>
      <w:r w:rsidR="00D57C67" w:rsidRPr="00FC56DA">
        <w:t xml:space="preserve"> are situated.  These monastic </w:t>
      </w:r>
      <w:r w:rsidR="00424708" w:rsidRPr="00FC56DA">
        <w:t xml:space="preserve">sites </w:t>
      </w:r>
      <w:r w:rsidR="00D57C67" w:rsidRPr="00FC56DA">
        <w:t xml:space="preserve">are </w:t>
      </w:r>
      <w:r w:rsidR="00602267" w:rsidRPr="00FC56DA">
        <w:t>included among</w:t>
      </w:r>
      <w:r w:rsidR="00424708" w:rsidRPr="00FC56DA">
        <w:t xml:space="preserve"> UNESCO’s World Heritage </w:t>
      </w:r>
      <w:r w:rsidR="00602267" w:rsidRPr="00FC56DA">
        <w:t>Sites</w:t>
      </w:r>
      <w:r w:rsidR="00424708" w:rsidRPr="00FC56DA">
        <w:t xml:space="preserve">. </w:t>
      </w:r>
      <w:r w:rsidR="00D57C67" w:rsidRPr="00FC56DA">
        <w:t>Founded in 1992, it represents a</w:t>
      </w:r>
      <w:r w:rsidR="00602267" w:rsidRPr="00FC56DA">
        <w:t>n academic</w:t>
      </w:r>
      <w:r w:rsidR="00D57C67" w:rsidRPr="00FC56DA">
        <w:t xml:space="preserve"> center</w:t>
      </w:r>
      <w:r w:rsidR="00347727" w:rsidRPr="00FC56DA">
        <w:t xml:space="preserve"> devoted to the</w:t>
      </w:r>
      <w:r w:rsidR="00D57C67" w:rsidRPr="00FC56DA">
        <w:t xml:space="preserve"> </w:t>
      </w:r>
      <w:r w:rsidR="00424708" w:rsidRPr="00FC56DA">
        <w:t>promotion</w:t>
      </w:r>
      <w:r w:rsidR="00D57C67" w:rsidRPr="00FC56DA">
        <w:t xml:space="preserve"> of </w:t>
      </w:r>
      <w:r w:rsidR="00347727" w:rsidRPr="00FC56DA">
        <w:t xml:space="preserve">Spanish </w:t>
      </w:r>
      <w:r w:rsidR="00D57C67" w:rsidRPr="00FC56DA">
        <w:t>language and culture</w:t>
      </w:r>
      <w:r w:rsidR="00347727" w:rsidRPr="00FC56DA">
        <w:t>.</w:t>
      </w:r>
    </w:p>
    <w:p w:rsidR="0010315B" w:rsidRPr="00FC56DA" w:rsidRDefault="0010315B" w:rsidP="00FC56DA">
      <w:pPr>
        <w:spacing w:after="0" w:line="240" w:lineRule="auto"/>
      </w:pPr>
    </w:p>
    <w:p w:rsidR="0010315B" w:rsidRPr="0048631B" w:rsidRDefault="0010315B" w:rsidP="00FC56DA">
      <w:pPr>
        <w:spacing w:after="0" w:line="240" w:lineRule="auto"/>
        <w:rPr>
          <w:b/>
          <w:sz w:val="24"/>
          <w:szCs w:val="24"/>
        </w:rPr>
      </w:pPr>
      <w:r w:rsidRPr="0048631B">
        <w:rPr>
          <w:b/>
          <w:sz w:val="24"/>
          <w:szCs w:val="24"/>
        </w:rPr>
        <w:t>Campus Information</w:t>
      </w:r>
    </w:p>
    <w:p w:rsidR="00FC56DA" w:rsidRDefault="00F77A3D" w:rsidP="00FC56DA">
      <w:pPr>
        <w:spacing w:after="0" w:line="240" w:lineRule="auto"/>
      </w:pPr>
      <w:r w:rsidRPr="00FC56DA">
        <w:t xml:space="preserve">The University of La Rioja (UR) is located on a modern campus in </w:t>
      </w:r>
      <w:proofErr w:type="spellStart"/>
      <w:r w:rsidRPr="00FC56DA">
        <w:t>Logroño</w:t>
      </w:r>
      <w:proofErr w:type="spellEnd"/>
      <w:r w:rsidRPr="00FC56DA">
        <w:t>, capital of La Rioja, where 7,500 students are registered on courses in 26 undergraduate programs, Doctorates, Masters and other postgraduate courses.</w:t>
      </w:r>
    </w:p>
    <w:p w:rsidR="00FC56DA" w:rsidRPr="00FC56DA" w:rsidRDefault="0010315B" w:rsidP="00FC56DA">
      <w:pPr>
        <w:spacing w:after="0" w:line="240" w:lineRule="auto"/>
        <w:rPr>
          <w:b/>
        </w:rPr>
      </w:pPr>
      <w:r w:rsidRPr="00FC56DA">
        <w:t xml:space="preserve">The University of La Rioja campus is on the </w:t>
      </w:r>
      <w:r w:rsidR="001720DE" w:rsidRPr="00FC56DA">
        <w:t xml:space="preserve">outskirts of the city, and </w:t>
      </w:r>
      <w:r w:rsidRPr="00FC56DA">
        <w:t>a short distan</w:t>
      </w:r>
      <w:r w:rsidR="001720DE" w:rsidRPr="00FC56DA">
        <w:t xml:space="preserve">ce from the </w:t>
      </w:r>
      <w:proofErr w:type="spellStart"/>
      <w:r w:rsidR="001720DE" w:rsidRPr="00FC56DA">
        <w:t>centre</w:t>
      </w:r>
      <w:proofErr w:type="spellEnd"/>
      <w:r w:rsidR="001720DE" w:rsidRPr="00FC56DA">
        <w:t xml:space="preserve"> of </w:t>
      </w:r>
      <w:proofErr w:type="spellStart"/>
      <w:r w:rsidR="001720DE" w:rsidRPr="00FC56DA">
        <w:t>Logroño</w:t>
      </w:r>
      <w:proofErr w:type="spellEnd"/>
      <w:r w:rsidR="001720DE" w:rsidRPr="00FC56DA">
        <w:t xml:space="preserve">, </w:t>
      </w:r>
      <w:r w:rsidRPr="00FC56DA">
        <w:t>with a metropolitan area of 150,000 inhabitants</w:t>
      </w:r>
      <w:r w:rsidR="001720DE" w:rsidRPr="00FC56DA">
        <w:t>.</w:t>
      </w:r>
      <w:r w:rsidRPr="00FC56DA">
        <w:t xml:space="preserve"> </w:t>
      </w:r>
      <w:r w:rsidR="007E2BD2" w:rsidRPr="00FC56DA">
        <w:t xml:space="preserve">  Logrono is located on the famed</w:t>
      </w:r>
      <w:r w:rsidR="002E1C81" w:rsidRPr="00FC56DA">
        <w:rPr>
          <w:i/>
        </w:rPr>
        <w:t xml:space="preserve"> </w:t>
      </w:r>
      <w:r w:rsidR="007E2BD2" w:rsidRPr="00FC56DA">
        <w:rPr>
          <w:i/>
        </w:rPr>
        <w:t xml:space="preserve">Pilgrim's Route to Santiago de </w:t>
      </w:r>
      <w:proofErr w:type="spellStart"/>
      <w:r w:rsidR="007E2BD2" w:rsidRPr="00FC56DA">
        <w:rPr>
          <w:i/>
        </w:rPr>
        <w:t>Compostela</w:t>
      </w:r>
      <w:proofErr w:type="spellEnd"/>
      <w:r w:rsidR="002E1C81" w:rsidRPr="00FC56DA">
        <w:rPr>
          <w:i/>
        </w:rPr>
        <w:t>.</w:t>
      </w:r>
    </w:p>
    <w:p w:rsidR="00FC56DA" w:rsidRPr="0048631B" w:rsidRDefault="00FC56DA" w:rsidP="00FC56DA">
      <w:pPr>
        <w:pStyle w:val="NormalWeb"/>
        <w:spacing w:after="0" w:afterAutospacing="0"/>
        <w:rPr>
          <w:rFonts w:asciiTheme="minorHAnsi" w:hAnsiTheme="minorHAnsi"/>
          <w:b/>
        </w:rPr>
      </w:pPr>
      <w:r w:rsidRPr="0048631B">
        <w:rPr>
          <w:rFonts w:asciiTheme="minorHAnsi" w:hAnsiTheme="minorHAnsi"/>
          <w:b/>
        </w:rPr>
        <w:t>What will it Cost?</w:t>
      </w:r>
    </w:p>
    <w:p w:rsidR="00FC56DA" w:rsidRDefault="00FC56DA" w:rsidP="00FC56DA">
      <w:pPr>
        <w:pStyle w:val="NormalWeb"/>
        <w:spacing w:before="0" w:beforeAutospacing="0" w:after="0" w:afterAutospacing="0"/>
        <w:rPr>
          <w:rFonts w:asciiTheme="minorHAnsi" w:hAnsiTheme="minorHAnsi"/>
          <w:sz w:val="22"/>
          <w:szCs w:val="22"/>
        </w:rPr>
      </w:pPr>
      <w:r w:rsidRPr="00FC56DA">
        <w:rPr>
          <w:rFonts w:asciiTheme="minorHAnsi" w:hAnsiTheme="minorHAnsi"/>
          <w:sz w:val="22"/>
          <w:szCs w:val="22"/>
        </w:rPr>
        <w:t>Tuition:  FHSU tuition</w:t>
      </w:r>
      <w:r>
        <w:rPr>
          <w:rFonts w:asciiTheme="minorHAnsi" w:hAnsiTheme="minorHAnsi"/>
          <w:sz w:val="22"/>
          <w:szCs w:val="22"/>
        </w:rPr>
        <w:t>/fees</w:t>
      </w:r>
      <w:r w:rsidRPr="00FC56DA">
        <w:rPr>
          <w:rFonts w:asciiTheme="minorHAnsi" w:hAnsiTheme="minorHAnsi"/>
          <w:sz w:val="22"/>
          <w:szCs w:val="22"/>
        </w:rPr>
        <w:t xml:space="preserve"> paid at FHSU</w:t>
      </w:r>
    </w:p>
    <w:p w:rsidR="00FC56DA" w:rsidRDefault="00FC56DA" w:rsidP="00FC56DA">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Housing, travel, visa, medical insurance, etc. shall be responsibility/paid by </w:t>
      </w:r>
      <w:r w:rsidRPr="008E4CCF">
        <w:rPr>
          <w:rFonts w:asciiTheme="minorHAnsi" w:hAnsiTheme="minorHAnsi"/>
          <w:sz w:val="22"/>
          <w:szCs w:val="22"/>
        </w:rPr>
        <w:t>student</w:t>
      </w:r>
      <w:r w:rsidR="008E4CCF">
        <w:rPr>
          <w:rFonts w:asciiTheme="minorHAnsi" w:hAnsiTheme="minorHAnsi"/>
          <w:sz w:val="22"/>
          <w:szCs w:val="22"/>
        </w:rPr>
        <w:t>.</w:t>
      </w:r>
    </w:p>
    <w:p w:rsidR="00FC56DA" w:rsidRDefault="00FC56DA" w:rsidP="00FC56DA">
      <w:pPr>
        <w:pStyle w:val="NormalWeb"/>
        <w:spacing w:before="0" w:beforeAutospacing="0" w:after="0" w:afterAutospacing="0"/>
        <w:rPr>
          <w:rFonts w:asciiTheme="minorHAnsi" w:hAnsiTheme="minorHAnsi"/>
          <w:sz w:val="22"/>
          <w:szCs w:val="22"/>
        </w:rPr>
      </w:pPr>
      <w:r>
        <w:rPr>
          <w:rFonts w:asciiTheme="minorHAnsi" w:hAnsiTheme="minorHAnsi"/>
          <w:sz w:val="22"/>
          <w:szCs w:val="22"/>
        </w:rPr>
        <w:t>Host institutions will try to help with finding housing.</w:t>
      </w:r>
    </w:p>
    <w:p w:rsidR="008E4CCF" w:rsidRDefault="008E4CCF" w:rsidP="00FC56DA">
      <w:pPr>
        <w:pStyle w:val="NormalWeb"/>
        <w:spacing w:before="0" w:beforeAutospacing="0" w:after="0" w:afterAutospacing="0"/>
        <w:rPr>
          <w:rFonts w:asciiTheme="minorHAnsi" w:hAnsiTheme="minorHAnsi"/>
          <w:sz w:val="22"/>
          <w:szCs w:val="22"/>
        </w:rPr>
      </w:pPr>
    </w:p>
    <w:p w:rsidR="008E4CCF" w:rsidRPr="008E4CCF" w:rsidRDefault="008E4CCF" w:rsidP="008E4CCF">
      <w:pPr>
        <w:spacing w:after="0"/>
      </w:pPr>
      <w:r w:rsidRPr="008E4CCF">
        <w:rPr>
          <w:b/>
        </w:rPr>
        <w:t>Summer term</w:t>
      </w:r>
      <w:r w:rsidRPr="008E4CCF">
        <w:t>, students normally stay at the dorms or they chose homestay.</w:t>
      </w:r>
    </w:p>
    <w:p w:rsidR="008E4CCF" w:rsidRPr="008E4CCF" w:rsidRDefault="008E4CCF" w:rsidP="008E4CCF">
      <w:pPr>
        <w:spacing w:after="0"/>
      </w:pPr>
      <w:r w:rsidRPr="008E4CCF">
        <w:t>- Homestay cost: 650 Euros/month</w:t>
      </w:r>
    </w:p>
    <w:p w:rsidR="008E4CCF" w:rsidRPr="008E4CCF" w:rsidRDefault="008E4CCF" w:rsidP="008E4CCF">
      <w:pPr>
        <w:spacing w:after="0"/>
      </w:pPr>
      <w:r w:rsidRPr="008E4CCF">
        <w:t xml:space="preserve">- Dorms: 350-450 Euros/month (to be confirmed with the </w:t>
      </w:r>
      <w:proofErr w:type="gramStart"/>
      <w:r w:rsidRPr="008E4CCF">
        <w:t>students</w:t>
      </w:r>
      <w:proofErr w:type="gramEnd"/>
      <w:r w:rsidRPr="008E4CCF">
        <w:t xml:space="preserve"> residence when booking it. It depends on availability)</w:t>
      </w:r>
    </w:p>
    <w:p w:rsidR="008E4CCF" w:rsidRPr="008E4CCF" w:rsidRDefault="008E4CCF" w:rsidP="008E4CCF">
      <w:pPr>
        <w:spacing w:after="0"/>
      </w:pPr>
      <w:r w:rsidRPr="008E4CCF">
        <w:rPr>
          <w:b/>
        </w:rPr>
        <w:t>Regular terms:</w:t>
      </w:r>
      <w:r w:rsidRPr="008E4CCF">
        <w:t xml:space="preserve"> as well as the above two options, they can share a flat with other students. Approximate cost 250 Euros/month.</w:t>
      </w:r>
    </w:p>
    <w:p w:rsidR="00BE2DC1" w:rsidRDefault="00BE2DC1" w:rsidP="00FC56DA">
      <w:pPr>
        <w:pStyle w:val="NormalWeb"/>
        <w:spacing w:before="0" w:beforeAutospacing="0" w:after="0" w:afterAutospacing="0"/>
        <w:rPr>
          <w:rFonts w:asciiTheme="minorHAnsi" w:hAnsiTheme="minorHAnsi"/>
          <w:sz w:val="22"/>
          <w:szCs w:val="22"/>
        </w:rPr>
      </w:pPr>
    </w:p>
    <w:p w:rsidR="00BE2DC1" w:rsidRDefault="00BE2DC1" w:rsidP="00FC56DA">
      <w:pPr>
        <w:pStyle w:val="NormalWeb"/>
        <w:spacing w:before="0" w:beforeAutospacing="0" w:after="0" w:afterAutospacing="0"/>
        <w:rPr>
          <w:rFonts w:asciiTheme="minorHAnsi" w:hAnsiTheme="minorHAnsi"/>
          <w:b/>
        </w:rPr>
      </w:pPr>
      <w:r w:rsidRPr="00BE2DC1">
        <w:rPr>
          <w:rFonts w:asciiTheme="minorHAnsi" w:hAnsiTheme="minorHAnsi"/>
          <w:b/>
        </w:rPr>
        <w:t>Terms of Exchange</w:t>
      </w:r>
    </w:p>
    <w:p w:rsidR="00BE2DC1" w:rsidRPr="00E249AB" w:rsidRDefault="00BE2DC1" w:rsidP="00FC56DA">
      <w:pPr>
        <w:pStyle w:val="NormalWeb"/>
        <w:spacing w:before="0" w:beforeAutospacing="0" w:after="0" w:afterAutospacing="0"/>
        <w:rPr>
          <w:rFonts w:asciiTheme="minorHAnsi" w:hAnsiTheme="minorHAnsi"/>
          <w:b/>
          <w:sz w:val="22"/>
          <w:szCs w:val="22"/>
        </w:rPr>
      </w:pPr>
      <w:r w:rsidRPr="00BE2DC1">
        <w:rPr>
          <w:rFonts w:asciiTheme="minorHAnsi" w:hAnsiTheme="minorHAnsi"/>
          <w:sz w:val="22"/>
          <w:szCs w:val="22"/>
        </w:rPr>
        <w:t>2 students from each institution/</w:t>
      </w:r>
      <w:r w:rsidRPr="008E4CCF">
        <w:rPr>
          <w:rFonts w:asciiTheme="minorHAnsi" w:hAnsiTheme="minorHAnsi"/>
          <w:sz w:val="22"/>
          <w:szCs w:val="22"/>
        </w:rPr>
        <w:t>year</w:t>
      </w:r>
      <w:r w:rsidR="008E4CCF">
        <w:rPr>
          <w:rFonts w:asciiTheme="minorHAnsi" w:hAnsiTheme="minorHAnsi"/>
          <w:sz w:val="22"/>
          <w:szCs w:val="22"/>
        </w:rPr>
        <w:t xml:space="preserve"> (4 semesters)</w:t>
      </w:r>
    </w:p>
    <w:p w:rsidR="00234F97" w:rsidRDefault="00234F97" w:rsidP="00FC56DA">
      <w:pPr>
        <w:pStyle w:val="NormalWeb"/>
        <w:spacing w:before="0" w:beforeAutospacing="0" w:after="0" w:afterAutospacing="0"/>
        <w:rPr>
          <w:rFonts w:asciiTheme="minorHAnsi" w:hAnsiTheme="minorHAnsi"/>
          <w:sz w:val="22"/>
          <w:szCs w:val="22"/>
        </w:rPr>
      </w:pPr>
    </w:p>
    <w:p w:rsidR="00FC56DA" w:rsidRDefault="00FC56DA" w:rsidP="00FC56DA">
      <w:pPr>
        <w:pStyle w:val="NormalWeb"/>
        <w:spacing w:before="0" w:beforeAutospacing="0" w:after="0" w:afterAutospacing="0"/>
        <w:rPr>
          <w:rFonts w:asciiTheme="minorHAnsi" w:hAnsiTheme="minorHAnsi"/>
          <w:b/>
        </w:rPr>
      </w:pPr>
      <w:r w:rsidRPr="0048631B">
        <w:rPr>
          <w:rFonts w:asciiTheme="minorHAnsi" w:hAnsiTheme="minorHAnsi"/>
          <w:b/>
        </w:rPr>
        <w:t>When can you go?</w:t>
      </w:r>
    </w:p>
    <w:p w:rsidR="00E249AB" w:rsidRPr="0048631B" w:rsidRDefault="00E249AB" w:rsidP="00FC56DA">
      <w:pPr>
        <w:pStyle w:val="NormalWeb"/>
        <w:spacing w:before="0" w:beforeAutospacing="0" w:after="0" w:afterAutospacing="0"/>
        <w:rPr>
          <w:rFonts w:asciiTheme="minorHAnsi" w:hAnsiTheme="minorHAnsi"/>
          <w:b/>
        </w:rPr>
      </w:pPr>
    </w:p>
    <w:p w:rsidR="00DF31F1" w:rsidRPr="0048631B" w:rsidRDefault="00DF31F1" w:rsidP="00DF31F1">
      <w:pPr>
        <w:spacing w:after="0"/>
        <w:rPr>
          <w:b/>
          <w:bCs/>
          <w:u w:val="single"/>
        </w:rPr>
      </w:pPr>
      <w:r w:rsidRPr="0048631B">
        <w:rPr>
          <w:b/>
          <w:bCs/>
          <w:u w:val="single"/>
        </w:rPr>
        <w:t>Academic year 2016-2017</w:t>
      </w:r>
    </w:p>
    <w:p w:rsidR="00DF31F1" w:rsidRDefault="00DF31F1" w:rsidP="00DF31F1">
      <w:pPr>
        <w:spacing w:after="0"/>
        <w:rPr>
          <w:b/>
        </w:rPr>
      </w:pPr>
      <w:r w:rsidRPr="0048631B">
        <w:t>Autumn, winter and spring terms have each 150 hours of Spanish language classes plus 45 hours of cultural courses:/195 hours per term.</w:t>
      </w:r>
      <w:r w:rsidR="006A4F20">
        <w:t xml:space="preserve">  </w:t>
      </w:r>
      <w:r w:rsidR="006A4F20" w:rsidRPr="006A4F20">
        <w:rPr>
          <w:b/>
        </w:rPr>
        <w:t>YOU MUST APPLY MONTHS IN ADVANCE, AS ONCE YOU ARE ACCEPTED YOU WILL NEED A VISA FOR REGULAR TERM PROGRAMS.</w:t>
      </w:r>
    </w:p>
    <w:p w:rsidR="006A4F20" w:rsidRPr="006A4F20" w:rsidRDefault="006A4F20" w:rsidP="00DF31F1">
      <w:pPr>
        <w:spacing w:after="0"/>
        <w:rPr>
          <w:b/>
        </w:rPr>
      </w:pPr>
    </w:p>
    <w:p w:rsidR="006A4F20" w:rsidRDefault="00DF31F1" w:rsidP="00E249AB">
      <w:pPr>
        <w:spacing w:after="0"/>
        <w:rPr>
          <w:b/>
        </w:rPr>
      </w:pPr>
      <w:r w:rsidRPr="0048631B">
        <w:rPr>
          <w:b/>
        </w:rPr>
        <w:t xml:space="preserve">Winter term: January 9th – March 17th 2017  </w:t>
      </w:r>
    </w:p>
    <w:p w:rsidR="00E249AB" w:rsidRPr="0048631B" w:rsidRDefault="00DF31F1" w:rsidP="00E249AB">
      <w:pPr>
        <w:spacing w:after="0"/>
        <w:rPr>
          <w:b/>
        </w:rPr>
      </w:pPr>
      <w:r w:rsidRPr="0048631B">
        <w:rPr>
          <w:b/>
        </w:rPr>
        <w:t xml:space="preserve">Spring term: March 22nd – June 7th 2017   </w:t>
      </w:r>
    </w:p>
    <w:p w:rsidR="00DF31F1" w:rsidRPr="0048631B" w:rsidRDefault="00DF31F1" w:rsidP="00E249AB">
      <w:pPr>
        <w:spacing w:after="0"/>
        <w:rPr>
          <w:b/>
        </w:rPr>
      </w:pPr>
      <w:r w:rsidRPr="0048631B">
        <w:rPr>
          <w:b/>
        </w:rPr>
        <w:t xml:space="preserve">Summer term: June 26th – July 21st 2017   </w:t>
      </w:r>
    </w:p>
    <w:p w:rsidR="00DF31F1" w:rsidRPr="0048631B" w:rsidRDefault="00DF31F1" w:rsidP="00DF31F1">
      <w:pPr>
        <w:spacing w:after="0"/>
      </w:pPr>
      <w:r w:rsidRPr="0048631B">
        <w:rPr>
          <w:rFonts w:ascii="Calibri" w:hAnsi="Calibri"/>
        </w:rPr>
        <w:t>Summer term has 20 hours per week/80 hours per course, Monday to Friday, includes:</w:t>
      </w:r>
    </w:p>
    <w:p w:rsidR="00DF31F1" w:rsidRPr="0048631B" w:rsidRDefault="00DF31F1" w:rsidP="00DF31F1">
      <w:pPr>
        <w:numPr>
          <w:ilvl w:val="0"/>
          <w:numId w:val="1"/>
        </w:numPr>
        <w:spacing w:after="0" w:line="240" w:lineRule="auto"/>
        <w:rPr>
          <w:rFonts w:ascii="Calibri" w:eastAsia="Times New Roman" w:hAnsi="Calibri"/>
        </w:rPr>
      </w:pPr>
      <w:r w:rsidRPr="0048631B">
        <w:rPr>
          <w:rFonts w:ascii="Calibri" w:eastAsia="Times New Roman" w:hAnsi="Calibri"/>
        </w:rPr>
        <w:t>Registration on the chosen course</w:t>
      </w:r>
    </w:p>
    <w:p w:rsidR="00DF31F1" w:rsidRPr="0048631B" w:rsidRDefault="00DF31F1" w:rsidP="00DF31F1">
      <w:pPr>
        <w:numPr>
          <w:ilvl w:val="0"/>
          <w:numId w:val="1"/>
        </w:numPr>
        <w:spacing w:after="0" w:line="240" w:lineRule="auto"/>
        <w:rPr>
          <w:rFonts w:ascii="Calibri" w:eastAsia="Times New Roman" w:hAnsi="Calibri"/>
        </w:rPr>
      </w:pPr>
      <w:r w:rsidRPr="0048631B">
        <w:rPr>
          <w:rFonts w:ascii="Calibri" w:eastAsia="Times New Roman" w:hAnsi="Calibri"/>
        </w:rPr>
        <w:t>Educational materials</w:t>
      </w:r>
    </w:p>
    <w:p w:rsidR="00DF31F1" w:rsidRPr="0048631B" w:rsidRDefault="00DF31F1" w:rsidP="00DF31F1">
      <w:pPr>
        <w:numPr>
          <w:ilvl w:val="0"/>
          <w:numId w:val="1"/>
        </w:numPr>
        <w:spacing w:after="0" w:line="240" w:lineRule="auto"/>
        <w:rPr>
          <w:rFonts w:ascii="Calibri" w:eastAsia="Times New Roman" w:hAnsi="Calibri"/>
        </w:rPr>
      </w:pPr>
      <w:r w:rsidRPr="0048631B">
        <w:rPr>
          <w:rFonts w:ascii="Calibri" w:eastAsia="Times New Roman" w:hAnsi="Calibri"/>
        </w:rPr>
        <w:lastRenderedPageBreak/>
        <w:t>Guided tours around the city, tourist sites and museums chosen by the organization as well as nearby places of interest (Museums, Wine Cellars etc.)</w:t>
      </w:r>
    </w:p>
    <w:p w:rsidR="00DF31F1" w:rsidRPr="0048631B" w:rsidRDefault="00DF31F1" w:rsidP="00DF31F1">
      <w:pPr>
        <w:numPr>
          <w:ilvl w:val="0"/>
          <w:numId w:val="1"/>
        </w:numPr>
        <w:spacing w:after="0" w:line="240" w:lineRule="auto"/>
        <w:rPr>
          <w:rFonts w:ascii="Calibri" w:eastAsia="Times New Roman" w:hAnsi="Calibri"/>
        </w:rPr>
      </w:pPr>
      <w:r w:rsidRPr="0048631B">
        <w:rPr>
          <w:rFonts w:ascii="Calibri" w:eastAsia="Times New Roman" w:hAnsi="Calibri"/>
        </w:rPr>
        <w:t>Certificates and diplomas</w:t>
      </w:r>
    </w:p>
    <w:p w:rsidR="00DF31F1" w:rsidRPr="0048631B" w:rsidRDefault="00DF31F1" w:rsidP="00DF31F1">
      <w:pPr>
        <w:numPr>
          <w:ilvl w:val="0"/>
          <w:numId w:val="1"/>
        </w:numPr>
        <w:spacing w:after="0" w:line="240" w:lineRule="auto"/>
        <w:rPr>
          <w:rFonts w:ascii="Calibri" w:eastAsia="Times New Roman" w:hAnsi="Calibri"/>
        </w:rPr>
      </w:pPr>
      <w:r w:rsidRPr="0048631B">
        <w:rPr>
          <w:rFonts w:ascii="Calibri" w:eastAsia="Times New Roman" w:hAnsi="Calibri"/>
        </w:rPr>
        <w:t>Medical and travel insurance</w:t>
      </w:r>
    </w:p>
    <w:p w:rsidR="00DF31F1" w:rsidRPr="0048631B" w:rsidRDefault="00DF31F1" w:rsidP="00DF31F1">
      <w:pPr>
        <w:numPr>
          <w:ilvl w:val="0"/>
          <w:numId w:val="1"/>
        </w:numPr>
        <w:spacing w:after="0" w:line="240" w:lineRule="auto"/>
        <w:rPr>
          <w:rFonts w:ascii="Calibri" w:eastAsia="Times New Roman" w:hAnsi="Calibri"/>
        </w:rPr>
      </w:pPr>
      <w:r w:rsidRPr="0048631B">
        <w:rPr>
          <w:rFonts w:ascii="Calibri" w:eastAsia="Times New Roman" w:hAnsi="Calibri"/>
        </w:rPr>
        <w:t xml:space="preserve">Farewell Spanish meal </w:t>
      </w:r>
    </w:p>
    <w:p w:rsidR="00DF31F1" w:rsidRDefault="00DF31F1" w:rsidP="00DF31F1">
      <w:pPr>
        <w:numPr>
          <w:ilvl w:val="0"/>
          <w:numId w:val="1"/>
        </w:numPr>
        <w:spacing w:after="0" w:line="240" w:lineRule="auto"/>
        <w:rPr>
          <w:rFonts w:ascii="Calibri" w:eastAsia="Times New Roman" w:hAnsi="Calibri"/>
        </w:rPr>
      </w:pPr>
      <w:r w:rsidRPr="0048631B">
        <w:rPr>
          <w:rFonts w:ascii="Calibri" w:eastAsia="Times New Roman" w:hAnsi="Calibri"/>
        </w:rPr>
        <w:t>Access to the University of La Rioja facilities</w:t>
      </w:r>
    </w:p>
    <w:p w:rsidR="00CB51BC" w:rsidRDefault="00CB51BC" w:rsidP="00CB51BC">
      <w:pPr>
        <w:spacing w:after="0" w:line="240" w:lineRule="auto"/>
        <w:rPr>
          <w:rFonts w:ascii="Calibri" w:eastAsia="Times New Roman" w:hAnsi="Calibri"/>
        </w:rPr>
      </w:pPr>
    </w:p>
    <w:p w:rsidR="00DF31F1" w:rsidRPr="0048631B" w:rsidRDefault="00DF31F1" w:rsidP="00DF31F1">
      <w:pPr>
        <w:spacing w:after="0"/>
        <w:rPr>
          <w:b/>
          <w:bCs/>
          <w:u w:val="single"/>
        </w:rPr>
      </w:pPr>
      <w:r w:rsidRPr="0048631B">
        <w:rPr>
          <w:b/>
          <w:bCs/>
          <w:u w:val="single"/>
        </w:rPr>
        <w:t>Academic year 2017-2018</w:t>
      </w:r>
    </w:p>
    <w:p w:rsidR="0048631B" w:rsidRPr="00CB51BC" w:rsidRDefault="00DF31F1" w:rsidP="00DF31F1">
      <w:pPr>
        <w:spacing w:after="0"/>
      </w:pPr>
      <w:r w:rsidRPr="0048631B">
        <w:t>Autumn term: October – December 2017 (dates to be confirmed) // June 2017</w:t>
      </w:r>
    </w:p>
    <w:p w:rsidR="0048631B" w:rsidRDefault="0048631B" w:rsidP="00DF31F1">
      <w:pPr>
        <w:spacing w:after="0"/>
        <w:rPr>
          <w:b/>
          <w:sz w:val="24"/>
          <w:szCs w:val="24"/>
        </w:rPr>
      </w:pPr>
    </w:p>
    <w:p w:rsidR="0048631B" w:rsidRDefault="0048631B" w:rsidP="00DF31F1">
      <w:pPr>
        <w:spacing w:after="0"/>
        <w:rPr>
          <w:b/>
          <w:sz w:val="24"/>
          <w:szCs w:val="24"/>
        </w:rPr>
      </w:pPr>
      <w:r w:rsidRPr="0048631B">
        <w:rPr>
          <w:b/>
          <w:sz w:val="24"/>
          <w:szCs w:val="24"/>
        </w:rPr>
        <w:t>Programs</w:t>
      </w:r>
    </w:p>
    <w:p w:rsidR="0048631B" w:rsidRPr="0048631B" w:rsidRDefault="0048631B" w:rsidP="0048631B">
      <w:pPr>
        <w:spacing w:after="0" w:line="240" w:lineRule="auto"/>
      </w:pPr>
      <w:r w:rsidRPr="0048631B">
        <w:t>The first day of the course, students take a test to confirm their knowledge of Spani</w:t>
      </w:r>
      <w:r>
        <w:t>sh. Teachers distribute</w:t>
      </w:r>
      <w:r w:rsidRPr="0048631B">
        <w:t xml:space="preserve"> </w:t>
      </w:r>
      <w:r>
        <w:t>classes according to the levels.</w:t>
      </w:r>
    </w:p>
    <w:p w:rsidR="0048631B" w:rsidRPr="0048631B" w:rsidRDefault="0048631B" w:rsidP="0048631B">
      <w:pPr>
        <w:spacing w:after="0" w:line="240" w:lineRule="auto"/>
      </w:pPr>
    </w:p>
    <w:p w:rsidR="0048631B" w:rsidRPr="0048631B" w:rsidRDefault="0048631B" w:rsidP="0048631B">
      <w:pPr>
        <w:spacing w:after="0" w:line="240" w:lineRule="auto"/>
      </w:pPr>
      <w:r w:rsidRPr="0048631B">
        <w:t xml:space="preserve">With regards to the cultural courses, students will attend three of these courses per term: </w:t>
      </w:r>
      <w:hyperlink r:id="rId5" w:history="1">
        <w:r w:rsidRPr="0048631B">
          <w:rPr>
            <w:rStyle w:val="Hyperlink"/>
            <w:color w:val="auto"/>
          </w:rPr>
          <w:t>http://fundacion.unirioja.es/en/espanol_subsecciones/view/103/complementary-courses</w:t>
        </w:r>
      </w:hyperlink>
    </w:p>
    <w:p w:rsidR="0048631B" w:rsidRDefault="00C936AA" w:rsidP="0048631B">
      <w:pPr>
        <w:spacing w:after="0" w:line="240" w:lineRule="auto"/>
      </w:pPr>
      <w:r>
        <w:t>T</w:t>
      </w:r>
      <w:r w:rsidR="0048631B" w:rsidRPr="0048631B">
        <w:t>hree of the complementary courses students may choose: Spanish Literature, Spanish culture and civilization and Spanish business.</w:t>
      </w:r>
    </w:p>
    <w:p w:rsidR="00C91EB0" w:rsidRDefault="00C91EB0" w:rsidP="0048631B">
      <w:pPr>
        <w:spacing w:after="0" w:line="240" w:lineRule="auto"/>
      </w:pPr>
    </w:p>
    <w:p w:rsidR="00C91EB0" w:rsidRPr="00C91EB0" w:rsidRDefault="00C91EB0" w:rsidP="00C91EB0">
      <w:pPr>
        <w:spacing w:after="0"/>
        <w:rPr>
          <w:rFonts w:ascii="Calibri" w:hAnsi="Calibri"/>
        </w:rPr>
      </w:pPr>
      <w:r w:rsidRPr="00177535">
        <w:rPr>
          <w:rFonts w:ascii="Calibri" w:hAnsi="Calibri"/>
          <w:b/>
          <w:sz w:val="24"/>
          <w:szCs w:val="24"/>
        </w:rPr>
        <w:t>Accommodation</w:t>
      </w:r>
      <w:r w:rsidRPr="00C91EB0">
        <w:rPr>
          <w:rFonts w:ascii="Calibri" w:hAnsi="Calibri"/>
        </w:rPr>
        <w:t xml:space="preserve"> is not included in the tuition fee. You may find different options at: </w:t>
      </w:r>
      <w:hyperlink r:id="rId6" w:history="1">
        <w:r w:rsidRPr="00C91EB0">
          <w:rPr>
            <w:rStyle w:val="Hyperlink"/>
            <w:rFonts w:ascii="Calibri" w:hAnsi="Calibri"/>
            <w:color w:val="auto"/>
          </w:rPr>
          <w:t>http://fundacion.unirioja.es/en/espanol_subsecciones/view/42/accommodation</w:t>
        </w:r>
      </w:hyperlink>
      <w:r w:rsidRPr="00C91EB0">
        <w:rPr>
          <w:rFonts w:ascii="Calibri" w:hAnsi="Calibri"/>
        </w:rPr>
        <w:t xml:space="preserve"> </w:t>
      </w:r>
    </w:p>
    <w:p w:rsidR="00C91EB0" w:rsidRPr="00C91EB0" w:rsidRDefault="00C91EB0" w:rsidP="00C91EB0">
      <w:pPr>
        <w:spacing w:after="0"/>
        <w:rPr>
          <w:rFonts w:ascii="Calibri" w:hAnsi="Calibri"/>
        </w:rPr>
      </w:pPr>
    </w:p>
    <w:p w:rsidR="00C91EB0" w:rsidRPr="00177535" w:rsidRDefault="00C91EB0" w:rsidP="00C91EB0">
      <w:pPr>
        <w:spacing w:after="0"/>
        <w:rPr>
          <w:rFonts w:ascii="Calibri" w:hAnsi="Calibri"/>
          <w:b/>
          <w:sz w:val="24"/>
          <w:szCs w:val="24"/>
        </w:rPr>
      </w:pPr>
      <w:r w:rsidRPr="00177535">
        <w:rPr>
          <w:rFonts w:ascii="Calibri" w:hAnsi="Calibri"/>
          <w:b/>
          <w:sz w:val="24"/>
          <w:szCs w:val="24"/>
        </w:rPr>
        <w:t>Applications</w:t>
      </w:r>
    </w:p>
    <w:p w:rsidR="00C91EB0" w:rsidRPr="00C91EB0" w:rsidRDefault="00C91EB0" w:rsidP="00C91EB0">
      <w:pPr>
        <w:spacing w:after="0"/>
        <w:rPr>
          <w:rFonts w:ascii="Calibri" w:hAnsi="Calibri"/>
        </w:rPr>
      </w:pPr>
      <w:r w:rsidRPr="00C91EB0">
        <w:rPr>
          <w:rFonts w:ascii="Calibri" w:hAnsi="Calibri"/>
        </w:rPr>
        <w:t xml:space="preserve">To sign up for the course, please follow the instructions at: </w:t>
      </w:r>
      <w:hyperlink r:id="rId7" w:history="1">
        <w:r w:rsidRPr="00C91EB0">
          <w:rPr>
            <w:rStyle w:val="Hyperlink"/>
            <w:rFonts w:ascii="Calibri" w:hAnsi="Calibri"/>
            <w:color w:val="auto"/>
          </w:rPr>
          <w:t>http://fundacion.unirioja.es/en/espanol_secciones/view/92/application-and-registration</w:t>
        </w:r>
      </w:hyperlink>
      <w:r w:rsidRPr="00C91EB0">
        <w:rPr>
          <w:rFonts w:ascii="Calibri" w:hAnsi="Calibri"/>
        </w:rPr>
        <w:t xml:space="preserve"> </w:t>
      </w:r>
    </w:p>
    <w:p w:rsidR="00C91EB0" w:rsidRPr="00C91EB0" w:rsidRDefault="00C91EB0" w:rsidP="00C91EB0">
      <w:pPr>
        <w:spacing w:after="0"/>
        <w:rPr>
          <w:rFonts w:ascii="Calibri" w:hAnsi="Calibri"/>
        </w:rPr>
      </w:pPr>
      <w:r w:rsidRPr="00C91EB0">
        <w:rPr>
          <w:rFonts w:ascii="Calibri" w:hAnsi="Calibri"/>
        </w:rPr>
        <w:t> As soon as we receive the documents required, we will send you the acceptance letter of the University of La Rioja and the insurance policy so you may start with the procedures concerning your trip.   Visa?</w:t>
      </w:r>
    </w:p>
    <w:p w:rsidR="00C91EB0" w:rsidRPr="00C91EB0" w:rsidRDefault="00C91EB0" w:rsidP="00C91EB0">
      <w:pPr>
        <w:spacing w:after="0"/>
        <w:rPr>
          <w:rFonts w:ascii="Calibri" w:hAnsi="Calibri"/>
        </w:rPr>
      </w:pPr>
      <w:r w:rsidRPr="00C91EB0">
        <w:rPr>
          <w:rFonts w:ascii="Calibri" w:hAnsi="Calibri"/>
        </w:rPr>
        <w:t> </w:t>
      </w:r>
    </w:p>
    <w:p w:rsidR="00C91EB0" w:rsidRPr="00C91EB0" w:rsidRDefault="00C91EB0" w:rsidP="00C91EB0">
      <w:pPr>
        <w:spacing w:after="0"/>
        <w:rPr>
          <w:rFonts w:ascii="Calibri" w:hAnsi="Calibri"/>
        </w:rPr>
      </w:pPr>
      <w:r w:rsidRPr="00177535">
        <w:rPr>
          <w:rFonts w:ascii="Calibri" w:hAnsi="Calibri"/>
          <w:b/>
          <w:sz w:val="24"/>
          <w:szCs w:val="24"/>
        </w:rPr>
        <w:t>Airports</w:t>
      </w:r>
      <w:r w:rsidRPr="00C91EB0">
        <w:rPr>
          <w:rFonts w:ascii="Calibri" w:hAnsi="Calibri"/>
        </w:rPr>
        <w:t xml:space="preserve"> Best is Bilbao (150 km) or Madrid (350 km). There is a small airport in </w:t>
      </w:r>
      <w:proofErr w:type="spellStart"/>
      <w:r w:rsidRPr="00C91EB0">
        <w:rPr>
          <w:rFonts w:ascii="Calibri" w:hAnsi="Calibri"/>
        </w:rPr>
        <w:t>Logroño</w:t>
      </w:r>
      <w:proofErr w:type="spellEnd"/>
      <w:r w:rsidRPr="00C91EB0">
        <w:rPr>
          <w:rFonts w:ascii="Calibri" w:hAnsi="Calibri"/>
        </w:rPr>
        <w:t xml:space="preserve"> with flights to/from Madrid. Information about transport from the airports to </w:t>
      </w:r>
      <w:proofErr w:type="spellStart"/>
      <w:r w:rsidRPr="00C91EB0">
        <w:rPr>
          <w:rFonts w:ascii="Calibri" w:hAnsi="Calibri"/>
        </w:rPr>
        <w:t>Logroño</w:t>
      </w:r>
      <w:proofErr w:type="spellEnd"/>
      <w:r w:rsidRPr="00C91EB0">
        <w:rPr>
          <w:rFonts w:ascii="Calibri" w:hAnsi="Calibri"/>
        </w:rPr>
        <w:t xml:space="preserve"> at: </w:t>
      </w:r>
      <w:hyperlink r:id="rId8" w:history="1">
        <w:r w:rsidRPr="00C91EB0">
          <w:rPr>
            <w:rStyle w:val="Hyperlink"/>
            <w:rFonts w:ascii="Calibri" w:hAnsi="Calibri"/>
            <w:color w:val="auto"/>
          </w:rPr>
          <w:t>http://fundacion.unirioja.es/en/espanol_secciones/view/36/how-to-get-to-logrono</w:t>
        </w:r>
      </w:hyperlink>
      <w:r w:rsidRPr="00C91EB0">
        <w:rPr>
          <w:rFonts w:ascii="Calibri" w:hAnsi="Calibri"/>
        </w:rPr>
        <w:t xml:space="preserve"> </w:t>
      </w:r>
    </w:p>
    <w:p w:rsidR="00C91EB0" w:rsidRPr="00C91EB0" w:rsidRDefault="00C91EB0" w:rsidP="00C91EB0">
      <w:pPr>
        <w:spacing w:after="0"/>
        <w:rPr>
          <w:rFonts w:ascii="Calibri" w:hAnsi="Calibri"/>
        </w:rPr>
      </w:pPr>
    </w:p>
    <w:p w:rsidR="00C91EB0" w:rsidRDefault="00C91EB0" w:rsidP="00C91EB0">
      <w:pPr>
        <w:spacing w:after="0"/>
        <w:rPr>
          <w:rFonts w:ascii="Calibri" w:hAnsi="Calibri"/>
        </w:rPr>
      </w:pPr>
      <w:r w:rsidRPr="00C91EB0">
        <w:rPr>
          <w:rFonts w:ascii="Calibri" w:hAnsi="Calibri"/>
        </w:rPr>
        <w:t xml:space="preserve">And about La Rioja and </w:t>
      </w:r>
      <w:proofErr w:type="spellStart"/>
      <w:r w:rsidRPr="00C91EB0">
        <w:rPr>
          <w:rFonts w:ascii="Calibri" w:hAnsi="Calibri"/>
        </w:rPr>
        <w:t>Logroño</w:t>
      </w:r>
      <w:proofErr w:type="spellEnd"/>
      <w:r w:rsidRPr="00C91EB0">
        <w:rPr>
          <w:rFonts w:ascii="Calibri" w:hAnsi="Calibri"/>
        </w:rPr>
        <w:t xml:space="preserve"> at </w:t>
      </w:r>
      <w:hyperlink r:id="rId9" w:history="1">
        <w:r w:rsidRPr="00C91EB0">
          <w:rPr>
            <w:rStyle w:val="Hyperlink"/>
            <w:rFonts w:ascii="Calibri" w:hAnsi="Calibri"/>
            <w:color w:val="auto"/>
          </w:rPr>
          <w:t>www.lariojaturismo.com</w:t>
        </w:r>
      </w:hyperlink>
      <w:r w:rsidRPr="00C91EB0">
        <w:rPr>
          <w:rFonts w:ascii="Calibri" w:hAnsi="Calibri"/>
        </w:rPr>
        <w:t xml:space="preserve"> </w:t>
      </w:r>
    </w:p>
    <w:p w:rsidR="00C91EB0" w:rsidRDefault="00C91EB0" w:rsidP="00C91EB0">
      <w:pPr>
        <w:spacing w:after="0"/>
        <w:rPr>
          <w:rFonts w:ascii="Calibri" w:hAnsi="Calibri"/>
        </w:rPr>
      </w:pPr>
    </w:p>
    <w:p w:rsidR="00C91EB0" w:rsidRPr="00177535" w:rsidRDefault="00C91EB0" w:rsidP="00C91EB0">
      <w:pPr>
        <w:spacing w:after="0"/>
        <w:rPr>
          <w:rFonts w:ascii="Calibri" w:hAnsi="Calibri"/>
          <w:b/>
          <w:sz w:val="24"/>
          <w:szCs w:val="24"/>
        </w:rPr>
      </w:pPr>
      <w:r w:rsidRPr="00177535">
        <w:rPr>
          <w:rFonts w:ascii="Calibri" w:hAnsi="Calibri"/>
          <w:b/>
          <w:sz w:val="24"/>
          <w:szCs w:val="24"/>
        </w:rPr>
        <w:t>Course Credit</w:t>
      </w:r>
    </w:p>
    <w:p w:rsidR="00C91EB0" w:rsidRDefault="00C91EB0" w:rsidP="00C91EB0">
      <w:pPr>
        <w:spacing w:after="0"/>
        <w:rPr>
          <w:rFonts w:ascii="Calibri" w:hAnsi="Calibri"/>
        </w:rPr>
      </w:pPr>
      <w:r>
        <w:rPr>
          <w:rFonts w:ascii="Calibri" w:hAnsi="Calibri"/>
        </w:rPr>
        <w:t>Student will need to work with his/her</w:t>
      </w:r>
      <w:r w:rsidR="00E249AB">
        <w:rPr>
          <w:rFonts w:ascii="Calibri" w:hAnsi="Calibri"/>
        </w:rPr>
        <w:t xml:space="preserve"> FHSU</w:t>
      </w:r>
      <w:r>
        <w:rPr>
          <w:rFonts w:ascii="Calibri" w:hAnsi="Calibri"/>
        </w:rPr>
        <w:t xml:space="preserve"> department, the Registrar, and Study Abroad office BEFORE travel to determine course credits.</w:t>
      </w:r>
    </w:p>
    <w:p w:rsidR="00177535" w:rsidRDefault="00177535" w:rsidP="00C91EB0">
      <w:pPr>
        <w:spacing w:after="0"/>
        <w:rPr>
          <w:rFonts w:ascii="Calibri" w:hAnsi="Calibri"/>
        </w:rPr>
      </w:pPr>
    </w:p>
    <w:p w:rsidR="00177535" w:rsidRPr="00177535" w:rsidRDefault="00177535" w:rsidP="00C91EB0">
      <w:pPr>
        <w:spacing w:after="0"/>
        <w:rPr>
          <w:rFonts w:ascii="Calibri" w:hAnsi="Calibri"/>
          <w:b/>
          <w:sz w:val="24"/>
          <w:szCs w:val="24"/>
        </w:rPr>
      </w:pPr>
      <w:r w:rsidRPr="00177535">
        <w:rPr>
          <w:rFonts w:ascii="Calibri" w:hAnsi="Calibri"/>
          <w:b/>
          <w:sz w:val="24"/>
          <w:szCs w:val="24"/>
        </w:rPr>
        <w:t>Contacts</w:t>
      </w:r>
    </w:p>
    <w:p w:rsidR="00177535" w:rsidRPr="00177535" w:rsidRDefault="00177535" w:rsidP="00C91EB0">
      <w:pPr>
        <w:spacing w:after="0"/>
        <w:rPr>
          <w:rFonts w:ascii="Calibri" w:hAnsi="Calibri"/>
        </w:rPr>
      </w:pPr>
      <w:r w:rsidRPr="00177535">
        <w:rPr>
          <w:rFonts w:ascii="Calibri" w:hAnsi="Calibri"/>
        </w:rPr>
        <w:t xml:space="preserve">FHSU Study Abroad Office:  </w:t>
      </w:r>
      <w:hyperlink r:id="rId10" w:history="1">
        <w:r w:rsidRPr="00177535">
          <w:rPr>
            <w:rStyle w:val="Hyperlink"/>
            <w:rFonts w:ascii="Calibri" w:hAnsi="Calibri"/>
          </w:rPr>
          <w:t>studyabroad@fhsu.edu</w:t>
        </w:r>
      </w:hyperlink>
    </w:p>
    <w:p w:rsidR="00177535" w:rsidRPr="00177535" w:rsidRDefault="00177535" w:rsidP="00C91EB0">
      <w:pPr>
        <w:spacing w:after="0"/>
        <w:rPr>
          <w:rFonts w:ascii="Calibri" w:hAnsi="Calibri"/>
        </w:rPr>
      </w:pPr>
      <w:r w:rsidRPr="00177535">
        <w:rPr>
          <w:rFonts w:ascii="Calibri" w:hAnsi="Calibri"/>
        </w:rPr>
        <w:t>Host University Email:</w:t>
      </w:r>
      <w:r w:rsidR="00E249AB">
        <w:rPr>
          <w:rFonts w:ascii="Calibri" w:hAnsi="Calibri"/>
        </w:rPr>
        <w:t xml:space="preserve">  </w:t>
      </w:r>
      <w:hyperlink r:id="rId11" w:history="1">
        <w:r w:rsidR="00374A9D">
          <w:rPr>
            <w:rStyle w:val="Hyperlink"/>
          </w:rPr>
          <w:t>internacional@adm.unirioja.es</w:t>
        </w:r>
      </w:hyperlink>
    </w:p>
    <w:p w:rsidR="00177535" w:rsidRDefault="00177535" w:rsidP="00C91EB0">
      <w:pPr>
        <w:spacing w:after="0"/>
        <w:rPr>
          <w:rFonts w:ascii="Calibri" w:hAnsi="Calibri"/>
        </w:rPr>
      </w:pPr>
      <w:r w:rsidRPr="00177535">
        <w:rPr>
          <w:rFonts w:ascii="Calibri" w:hAnsi="Calibri"/>
        </w:rPr>
        <w:t>Host University Website:</w:t>
      </w:r>
      <w:r w:rsidR="00374A9D">
        <w:rPr>
          <w:rFonts w:ascii="Calibri" w:hAnsi="Calibri"/>
        </w:rPr>
        <w:t xml:space="preserve">  </w:t>
      </w:r>
      <w:hyperlink r:id="rId12" w:history="1">
        <w:r w:rsidR="00374A9D" w:rsidRPr="00857DFB">
          <w:rPr>
            <w:rStyle w:val="Hyperlink"/>
            <w:rFonts w:ascii="Calibri" w:hAnsi="Calibri"/>
          </w:rPr>
          <w:t>http://www.unirioja.es/universidad/rii/extranjeros/informacion_ur.shtml</w:t>
        </w:r>
      </w:hyperlink>
    </w:p>
    <w:p w:rsidR="00424708" w:rsidRPr="00FC56DA" w:rsidRDefault="00424708" w:rsidP="00FC56DA">
      <w:pPr>
        <w:spacing w:after="0" w:line="240" w:lineRule="auto"/>
        <w:rPr>
          <w:b/>
        </w:rPr>
      </w:pPr>
      <w:bookmarkStart w:id="0" w:name="_GoBack"/>
      <w:bookmarkEnd w:id="0"/>
    </w:p>
    <w:sectPr w:rsidR="00424708" w:rsidRPr="00FC5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1EB3"/>
    <w:multiLevelType w:val="hybridMultilevel"/>
    <w:tmpl w:val="D876E47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08"/>
    <w:rsid w:val="0010315B"/>
    <w:rsid w:val="001720DE"/>
    <w:rsid w:val="00177535"/>
    <w:rsid w:val="00234F97"/>
    <w:rsid w:val="00287B98"/>
    <w:rsid w:val="0029249B"/>
    <w:rsid w:val="002E1C81"/>
    <w:rsid w:val="002E5025"/>
    <w:rsid w:val="00347727"/>
    <w:rsid w:val="00374A9D"/>
    <w:rsid w:val="00424708"/>
    <w:rsid w:val="00442608"/>
    <w:rsid w:val="0048631B"/>
    <w:rsid w:val="004F5C63"/>
    <w:rsid w:val="005D5BBF"/>
    <w:rsid w:val="00602267"/>
    <w:rsid w:val="006857DD"/>
    <w:rsid w:val="006A4F20"/>
    <w:rsid w:val="007058C7"/>
    <w:rsid w:val="007E2BD2"/>
    <w:rsid w:val="0087575E"/>
    <w:rsid w:val="008E4CCF"/>
    <w:rsid w:val="00A6529C"/>
    <w:rsid w:val="00BE2DC1"/>
    <w:rsid w:val="00C91EB0"/>
    <w:rsid w:val="00C936AA"/>
    <w:rsid w:val="00CB51BC"/>
    <w:rsid w:val="00D57C67"/>
    <w:rsid w:val="00DF31F1"/>
    <w:rsid w:val="00E249AB"/>
    <w:rsid w:val="00E327F7"/>
    <w:rsid w:val="00EA08D6"/>
    <w:rsid w:val="00F77A3D"/>
    <w:rsid w:val="00FA2A4F"/>
    <w:rsid w:val="00FC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A973"/>
  <w15:docId w15:val="{014D3827-A212-479B-92CD-719FC5DB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4708"/>
    <w:rPr>
      <w:b/>
      <w:bCs/>
    </w:rPr>
  </w:style>
  <w:style w:type="paragraph" w:styleId="NormalWeb">
    <w:name w:val="Normal (Web)"/>
    <w:basedOn w:val="Normal"/>
    <w:uiPriority w:val="99"/>
    <w:semiHidden/>
    <w:unhideWhenUsed/>
    <w:rsid w:val="001031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631B"/>
    <w:rPr>
      <w:color w:val="0563C1"/>
      <w:u w:val="single"/>
    </w:rPr>
  </w:style>
  <w:style w:type="character" w:customStyle="1" w:styleId="firma">
    <w:name w:val="firma"/>
    <w:basedOn w:val="DefaultParagraphFont"/>
    <w:rsid w:val="0037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51038">
      <w:bodyDiv w:val="1"/>
      <w:marLeft w:val="0"/>
      <w:marRight w:val="0"/>
      <w:marTop w:val="0"/>
      <w:marBottom w:val="0"/>
      <w:divBdr>
        <w:top w:val="none" w:sz="0" w:space="0" w:color="auto"/>
        <w:left w:val="none" w:sz="0" w:space="0" w:color="auto"/>
        <w:bottom w:val="none" w:sz="0" w:space="0" w:color="auto"/>
        <w:right w:val="none" w:sz="0" w:space="0" w:color="auto"/>
      </w:divBdr>
    </w:div>
    <w:div w:id="843713214">
      <w:bodyDiv w:val="1"/>
      <w:marLeft w:val="0"/>
      <w:marRight w:val="0"/>
      <w:marTop w:val="0"/>
      <w:marBottom w:val="0"/>
      <w:divBdr>
        <w:top w:val="none" w:sz="0" w:space="0" w:color="auto"/>
        <w:left w:val="none" w:sz="0" w:space="0" w:color="auto"/>
        <w:bottom w:val="none" w:sz="0" w:space="0" w:color="auto"/>
        <w:right w:val="none" w:sz="0" w:space="0" w:color="auto"/>
      </w:divBdr>
    </w:div>
    <w:div w:id="880944987">
      <w:bodyDiv w:val="1"/>
      <w:marLeft w:val="0"/>
      <w:marRight w:val="0"/>
      <w:marTop w:val="0"/>
      <w:marBottom w:val="0"/>
      <w:divBdr>
        <w:top w:val="none" w:sz="0" w:space="0" w:color="auto"/>
        <w:left w:val="none" w:sz="0" w:space="0" w:color="auto"/>
        <w:bottom w:val="none" w:sz="0" w:space="0" w:color="auto"/>
        <w:right w:val="none" w:sz="0" w:space="0" w:color="auto"/>
      </w:divBdr>
    </w:div>
    <w:div w:id="1078482167">
      <w:bodyDiv w:val="1"/>
      <w:marLeft w:val="0"/>
      <w:marRight w:val="0"/>
      <w:marTop w:val="0"/>
      <w:marBottom w:val="0"/>
      <w:divBdr>
        <w:top w:val="none" w:sz="0" w:space="0" w:color="auto"/>
        <w:left w:val="none" w:sz="0" w:space="0" w:color="auto"/>
        <w:bottom w:val="none" w:sz="0" w:space="0" w:color="auto"/>
        <w:right w:val="none" w:sz="0" w:space="0" w:color="auto"/>
      </w:divBdr>
    </w:div>
    <w:div w:id="17870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acion.unirioja.es/en/espanol_secciones/view/36/how-to-get-to-logro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undacion.unirioja.es/en/espanol_secciones/view/92/application-and-registration" TargetMode="External"/><Relationship Id="rId12" Type="http://schemas.openxmlformats.org/officeDocument/2006/relationships/hyperlink" Target="http://www.unirioja.es/universidad/rii/extranjeros/informacion_u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undacion.unirioja.es/en/espanol_subsecciones/view/42/accommodation" TargetMode="External"/><Relationship Id="rId11" Type="http://schemas.openxmlformats.org/officeDocument/2006/relationships/hyperlink" Target="mailto:internacional@adm.unirioja.es" TargetMode="External"/><Relationship Id="rId5" Type="http://schemas.openxmlformats.org/officeDocument/2006/relationships/hyperlink" Target="http://fundacion.unirioja.es/en/espanol_subsecciones/view/103/complementary-courses" TargetMode="External"/><Relationship Id="rId10" Type="http://schemas.openxmlformats.org/officeDocument/2006/relationships/hyperlink" Target="mailto:studyabroad@fhsu.edu" TargetMode="External"/><Relationship Id="rId4" Type="http://schemas.openxmlformats.org/officeDocument/2006/relationships/webSettings" Target="webSettings.xml"/><Relationship Id="rId9" Type="http://schemas.openxmlformats.org/officeDocument/2006/relationships/hyperlink" Target="http://www.lariojaturism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a_brisson</dc:creator>
  <cp:lastModifiedBy>Meridith Brandenburg</cp:lastModifiedBy>
  <cp:revision>2</cp:revision>
  <dcterms:created xsi:type="dcterms:W3CDTF">2016-11-29T21:06:00Z</dcterms:created>
  <dcterms:modified xsi:type="dcterms:W3CDTF">2016-11-29T21:06:00Z</dcterms:modified>
</cp:coreProperties>
</file>